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23E4DEB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8558A">
        <w:rPr>
          <w:rFonts w:cs="Arial"/>
          <w:b/>
          <w:bCs/>
          <w:sz w:val="22"/>
          <w:u w:val="single"/>
        </w:rPr>
        <w:t>May</w:t>
      </w:r>
      <w:r w:rsidR="00FC0632">
        <w:rPr>
          <w:rFonts w:cs="Arial"/>
          <w:b/>
          <w:bCs/>
          <w:sz w:val="22"/>
          <w:u w:val="single"/>
        </w:rPr>
        <w:t xml:space="preserve"> </w:t>
      </w:r>
      <w:r w:rsidR="0096223E">
        <w:rPr>
          <w:rFonts w:cs="Arial"/>
          <w:b/>
          <w:bCs/>
          <w:sz w:val="22"/>
          <w:u w:val="single"/>
        </w:rPr>
        <w:t>24</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23AB7DC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7B0B5E">
        <w:rPr>
          <w:rFonts w:cs="Arial"/>
          <w:sz w:val="20"/>
        </w:rPr>
        <w:t>Darryl Griffing</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63FDE8C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B0B5E">
        <w:rPr>
          <w:rFonts w:cs="Arial"/>
          <w:sz w:val="20"/>
        </w:rPr>
        <w:t>Eli Hickey</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7B0B5E">
        <w:rPr>
          <w:rFonts w:cs="Arial"/>
          <w:sz w:val="20"/>
        </w:rPr>
        <w:t>Curran LaChappelle</w:t>
      </w:r>
    </w:p>
    <w:p w14:paraId="0C6AC745" w14:textId="0E4C70B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B0494">
        <w:rPr>
          <w:rFonts w:cs="Arial"/>
          <w:sz w:val="20"/>
        </w:rPr>
        <w:t>Roger German</w:t>
      </w:r>
      <w:r w:rsidR="009943E7">
        <w:rPr>
          <w:rFonts w:cs="Arial"/>
          <w:sz w:val="20"/>
        </w:rPr>
        <w:tab/>
      </w:r>
      <w:r w:rsidR="001120A2">
        <w:rPr>
          <w:rFonts w:cs="Arial"/>
          <w:sz w:val="20"/>
        </w:rPr>
        <w:tab/>
      </w:r>
      <w:r>
        <w:rPr>
          <w:rFonts w:cs="Arial"/>
          <w:b/>
          <w:bCs/>
          <w:sz w:val="20"/>
        </w:rPr>
        <w:t xml:space="preserve">Song Leader- </w:t>
      </w:r>
      <w:r w:rsidR="001B00E0">
        <w:rPr>
          <w:rFonts w:cs="Arial"/>
          <w:sz w:val="20"/>
          <w:szCs w:val="22"/>
        </w:rPr>
        <w:t>Mark Tally</w:t>
      </w:r>
    </w:p>
    <w:p w14:paraId="3BB69883" w14:textId="698FB9DE"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7B0B5E">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1B00E0">
        <w:rPr>
          <w:rFonts w:cs="Arial"/>
          <w:sz w:val="20"/>
        </w:rPr>
        <w:t>B</w:t>
      </w:r>
      <w:r w:rsidR="007B0B5E">
        <w:rPr>
          <w:rFonts w:cs="Arial"/>
          <w:sz w:val="20"/>
        </w:rPr>
        <w:t>uck Phillips</w:t>
      </w:r>
    </w:p>
    <w:p w14:paraId="6E55894B" w14:textId="62DADC7B"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1B00E0">
        <w:rPr>
          <w:rFonts w:cs="Arial"/>
          <w:sz w:val="20"/>
        </w:rPr>
        <w:t>TBD</w:t>
      </w:r>
      <w:r w:rsidR="001B00E0">
        <w:rPr>
          <w:rFonts w:cs="Arial"/>
          <w:sz w:val="20"/>
        </w:rPr>
        <w:tab/>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1B00E0">
        <w:rPr>
          <w:rFonts w:cs="Arial"/>
          <w:bCs/>
          <w:sz w:val="20"/>
        </w:rPr>
        <w:t>Cliff Davis</w:t>
      </w:r>
    </w:p>
    <w:p w14:paraId="6280E2D4" w14:textId="3CEA016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B0B5E">
        <w:rPr>
          <w:rFonts w:cs="Arial"/>
          <w:sz w:val="20"/>
        </w:rPr>
        <w:t>Cliff Davis</w:t>
      </w:r>
    </w:p>
    <w:p w14:paraId="058ABE1B" w14:textId="3CD077A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B0B5E">
        <w:rPr>
          <w:rFonts w:cs="Arial"/>
          <w:bCs/>
          <w:sz w:val="20"/>
        </w:rPr>
        <w:t>Brandon Esque</w:t>
      </w:r>
    </w:p>
    <w:p w14:paraId="36ABB22E" w14:textId="5AA758B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B00E0">
        <w:rPr>
          <w:rFonts w:cs="Arial"/>
          <w:sz w:val="20"/>
        </w:rPr>
        <w:t>TBD</w:t>
      </w:r>
      <w:r w:rsidR="001B00E0" w:rsidRPr="001F6AC3">
        <w:rPr>
          <w:rFonts w:cs="Arial"/>
          <w:sz w:val="20"/>
        </w:rPr>
        <w:t xml:space="preserve"> </w:t>
      </w:r>
    </w:p>
    <w:p w14:paraId="73DF542B" w14:textId="697F2E5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F6AC3" w:rsidRPr="001F6AC3">
        <w:rPr>
          <w:rFonts w:cs="Arial"/>
          <w:sz w:val="20"/>
        </w:rPr>
        <w:t>Jos</w:t>
      </w:r>
      <w:r w:rsidR="007B0B5E">
        <w:rPr>
          <w:rFonts w:cs="Arial"/>
          <w:sz w:val="20"/>
        </w:rPr>
        <w:t>h Boone</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65580B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B0B5E">
        <w:rPr>
          <w:rFonts w:cs="Arial"/>
          <w:sz w:val="20"/>
        </w:rPr>
        <w:t>John MacQuilliam</w:t>
      </w:r>
      <w:r w:rsidR="001F6AC3">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09F8047A"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8558A">
        <w:rPr>
          <w:rFonts w:cs="Arial"/>
          <w:b/>
          <w:bCs/>
          <w:sz w:val="20"/>
          <w:u w:val="single"/>
        </w:rPr>
        <w:t>May</w:t>
      </w:r>
      <w:r w:rsidR="005A32E0">
        <w:rPr>
          <w:rFonts w:cs="Arial"/>
          <w:b/>
          <w:bCs/>
          <w:sz w:val="20"/>
          <w:u w:val="single"/>
        </w:rPr>
        <w:t xml:space="preserve"> </w:t>
      </w:r>
      <w:r w:rsidR="001B00E0">
        <w:rPr>
          <w:rFonts w:cs="Arial"/>
          <w:b/>
          <w:bCs/>
          <w:sz w:val="20"/>
          <w:u w:val="single"/>
        </w:rPr>
        <w:t>2</w:t>
      </w:r>
      <w:r w:rsidR="0096223E">
        <w:rPr>
          <w:rFonts w:cs="Arial"/>
          <w:b/>
          <w:bCs/>
          <w:sz w:val="20"/>
          <w:u w:val="single"/>
        </w:rPr>
        <w:t>7</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13B2D462" w:rsidR="009943E7" w:rsidRPr="009943E7" w:rsidRDefault="0088558A"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May</w:t>
      </w:r>
      <w:r w:rsidR="009943E7">
        <w:rPr>
          <w:rFonts w:cs="Arial"/>
          <w:b/>
          <w:bCs/>
          <w:sz w:val="20"/>
        </w:rPr>
        <w:t xml:space="preserve"> </w:t>
      </w:r>
      <w:r w:rsidR="001F6AC3">
        <w:rPr>
          <w:rFonts w:cs="Arial"/>
          <w:b/>
          <w:bCs/>
          <w:sz w:val="20"/>
        </w:rPr>
        <w:t>31</w:t>
      </w:r>
      <w:r w:rsidR="009943E7">
        <w:rPr>
          <w:rFonts w:cs="Arial"/>
          <w:b/>
          <w:bCs/>
          <w:sz w:val="20"/>
        </w:rPr>
        <w:t xml:space="preserve"> Evening Song </w:t>
      </w:r>
      <w:r w:rsidR="001F6AC3">
        <w:rPr>
          <w:rFonts w:cs="Arial"/>
          <w:b/>
          <w:bCs/>
          <w:sz w:val="20"/>
        </w:rPr>
        <w:t xml:space="preserve">Origins </w:t>
      </w:r>
      <w:r w:rsidR="009943E7">
        <w:rPr>
          <w:rFonts w:cs="Arial"/>
          <w:b/>
          <w:bCs/>
          <w:sz w:val="20"/>
        </w:rPr>
        <w:t>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303E802" w:rsidR="00BB3FC3" w:rsidRPr="00BB3FC3" w:rsidRDefault="0088558A" w:rsidP="0046764A">
            <w:pPr>
              <w:rPr>
                <w:b/>
                <w:bCs/>
                <w:sz w:val="20"/>
              </w:rPr>
            </w:pPr>
            <w:r>
              <w:rPr>
                <w:b/>
                <w:bCs/>
                <w:sz w:val="18"/>
              </w:rPr>
              <w:t>May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6118CC1A" w:rsidR="00C832A8" w:rsidRPr="008C128C" w:rsidRDefault="007B0B5E" w:rsidP="00887E4E">
            <w:pPr>
              <w:rPr>
                <w:b/>
                <w:bCs/>
                <w:sz w:val="18"/>
              </w:rPr>
            </w:pPr>
            <w:r>
              <w:rPr>
                <w:b/>
                <w:bCs/>
                <w:sz w:val="18"/>
              </w:rPr>
              <w:t>24</w:t>
            </w:r>
          </w:p>
        </w:tc>
        <w:tc>
          <w:tcPr>
            <w:tcW w:w="1397" w:type="dxa"/>
            <w:noWrap/>
            <w:vAlign w:val="center"/>
            <w:hideMark/>
          </w:tcPr>
          <w:p w14:paraId="79F3D748" w14:textId="27CE6517" w:rsidR="00C832A8" w:rsidRPr="00E5237F" w:rsidRDefault="007B0B5E" w:rsidP="00E5237F">
            <w:pPr>
              <w:rPr>
                <w:sz w:val="18"/>
              </w:rPr>
            </w:pPr>
            <w:r>
              <w:rPr>
                <w:sz w:val="18"/>
              </w:rPr>
              <w:t>Sammons</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1405FF2" w:rsidR="00C832A8" w:rsidRPr="008C128C" w:rsidRDefault="007B0B5E" w:rsidP="00887E4E">
            <w:pPr>
              <w:rPr>
                <w:b/>
                <w:bCs/>
                <w:sz w:val="18"/>
              </w:rPr>
            </w:pPr>
            <w:r>
              <w:rPr>
                <w:b/>
                <w:bCs/>
                <w:sz w:val="18"/>
              </w:rPr>
              <w:t>31</w:t>
            </w:r>
          </w:p>
        </w:tc>
        <w:tc>
          <w:tcPr>
            <w:tcW w:w="1397" w:type="dxa"/>
            <w:noWrap/>
            <w:vAlign w:val="center"/>
            <w:hideMark/>
          </w:tcPr>
          <w:p w14:paraId="52D035B5" w14:textId="73FC382A" w:rsidR="00C832A8" w:rsidRPr="00B94C01" w:rsidRDefault="007B0B5E" w:rsidP="00B94C01">
            <w:pPr>
              <w:rPr>
                <w:sz w:val="18"/>
              </w:rPr>
            </w:pPr>
            <w:r>
              <w:rPr>
                <w:sz w:val="18"/>
              </w:rPr>
              <w:t>Phillips</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1722D61E" w14:textId="77777777" w:rsidR="00870AE9" w:rsidRDefault="0088558A" w:rsidP="00014F25">
      <w:pPr>
        <w:tabs>
          <w:tab w:val="left" w:pos="0"/>
        </w:tabs>
        <w:spacing w:after="60"/>
        <w:jc w:val="both"/>
        <w:rPr>
          <w:b/>
          <w:sz w:val="18"/>
        </w:rPr>
      </w:pPr>
      <w:r>
        <w:rPr>
          <w:b/>
          <w:sz w:val="18"/>
        </w:rPr>
        <w:t xml:space="preserve">More of our brethren are returning to worship with the group </w:t>
      </w:r>
      <w:proofErr w:type="gramStart"/>
      <w:r w:rsidR="009F0DC3">
        <w:rPr>
          <w:b/>
          <w:sz w:val="18"/>
        </w:rPr>
        <w:t>In</w:t>
      </w:r>
      <w:proofErr w:type="gramEnd"/>
      <w:r w:rsidR="009F0DC3">
        <w:rPr>
          <w:b/>
          <w:sz w:val="18"/>
        </w:rPr>
        <w:t xml:space="preserve"> the</w:t>
      </w:r>
      <w:r>
        <w:rPr>
          <w:b/>
          <w:sz w:val="18"/>
        </w:rPr>
        <w:t xml:space="preserve"> auditorium.  We understand that there are some of our brethren who have serious concerns about COVID-19, and that is OK as well. So far t</w:t>
      </w:r>
      <w:r w:rsidR="009F0DC3">
        <w:rPr>
          <w:b/>
          <w:sz w:val="18"/>
        </w:rPr>
        <w:t xml:space="preserve">here has been no problem maintaining the </w:t>
      </w:r>
      <w:r w:rsidR="00BA4774">
        <w:rPr>
          <w:b/>
          <w:sz w:val="18"/>
        </w:rPr>
        <w:t>Social Distancing regulations</w:t>
      </w:r>
      <w:r w:rsidR="00014F25">
        <w:rPr>
          <w:b/>
          <w:sz w:val="18"/>
        </w:rPr>
        <w:t>.</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401BFE" w:rsidP="00014F25">
      <w:pPr>
        <w:tabs>
          <w:tab w:val="left" w:pos="0"/>
        </w:tabs>
        <w:spacing w:after="60"/>
        <w:jc w:val="both"/>
        <w:rPr>
          <w:b/>
          <w:sz w:val="18"/>
        </w:rPr>
      </w:pPr>
      <w:hyperlink r:id="rId6" w:history="1">
        <w:r w:rsidR="0009652E"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1765672" r:id="rId9"/>
        </w:object>
      </w:r>
    </w:p>
    <w:p w14:paraId="1328E368" w14:textId="77777777" w:rsidR="001D0560" w:rsidRDefault="001D0560">
      <w:pPr>
        <w:rPr>
          <w:sz w:val="12"/>
        </w:rPr>
      </w:pPr>
    </w:p>
    <w:p w14:paraId="22A8BAA4" w14:textId="34B456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w:t>
      </w:r>
      <w:r w:rsidR="003C3305">
        <w:rPr>
          <w:rFonts w:ascii="Calisto MT" w:hAnsi="Calisto MT"/>
          <w:b/>
          <w:position w:val="6"/>
          <w:sz w:val="18"/>
        </w:rPr>
        <w:t xml:space="preserve"> Rd</w:t>
      </w:r>
      <w:r>
        <w:rPr>
          <w:rFonts w:ascii="Calisto MT" w:hAnsi="Calisto MT"/>
          <w:b/>
          <w:position w:val="6"/>
          <w:sz w:val="18"/>
        </w:rPr>
        <w:t>, P.O. Box 768, Covington, GA</w:t>
      </w:r>
      <w:smartTag w:uri="QV11" w:element="bcv_smarttag">
        <w:r w:rsidR="003C3305">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7E464FB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3C3305">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49B837A8" w:rsidR="001D0560" w:rsidRDefault="0088558A">
      <w:pPr>
        <w:jc w:val="right"/>
        <w:rPr>
          <w:rFonts w:cs="Arial"/>
          <w:b/>
          <w:sz w:val="18"/>
        </w:rPr>
      </w:pPr>
      <w:r>
        <w:rPr>
          <w:rFonts w:cs="Arial"/>
          <w:b/>
          <w:sz w:val="18"/>
        </w:rPr>
        <w:t>May</w:t>
      </w:r>
      <w:r w:rsidR="008E34E2">
        <w:rPr>
          <w:rFonts w:cs="Arial"/>
          <w:b/>
          <w:sz w:val="18"/>
        </w:rPr>
        <w:t xml:space="preserve"> </w:t>
      </w:r>
      <w:r w:rsidR="0096223E">
        <w:rPr>
          <w:rFonts w:cs="Arial"/>
          <w:b/>
          <w:sz w:val="18"/>
        </w:rPr>
        <w:t>24</w:t>
      </w:r>
      <w:r w:rsidR="00AB4AB4">
        <w:rPr>
          <w:rFonts w:cs="Arial"/>
          <w:b/>
          <w:sz w:val="18"/>
        </w:rPr>
        <w:t>,</w:t>
      </w:r>
      <w:r w:rsidR="001D0560">
        <w:rPr>
          <w:rFonts w:cs="Arial"/>
          <w:b/>
          <w:sz w:val="18"/>
        </w:rPr>
        <w:t xml:space="preserve"> </w:t>
      </w:r>
      <w:r w:rsidR="005F740C">
        <w:rPr>
          <w:rFonts w:cs="Arial"/>
          <w:b/>
          <w:sz w:val="18"/>
        </w:rPr>
        <w:t>2020</w:t>
      </w:r>
    </w:p>
    <w:p w14:paraId="2AD24649" w14:textId="77777777" w:rsidR="006A478D" w:rsidRPr="003D7D86" w:rsidRDefault="006A478D" w:rsidP="006A478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Military Men</w:t>
      </w:r>
    </w:p>
    <w:p w14:paraId="5FDF29D2" w14:textId="77777777" w:rsidR="006A478D" w:rsidRPr="00900316" w:rsidRDefault="006A478D" w:rsidP="006A478D">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What Roman soldier was led to Jesus by Peter</w:t>
      </w:r>
      <w:r w:rsidRPr="00900316">
        <w:rPr>
          <w:rFonts w:cs="Arial"/>
          <w:color w:val="000000"/>
          <w:sz w:val="22"/>
        </w:rPr>
        <w:t>?</w:t>
      </w:r>
    </w:p>
    <w:p w14:paraId="0F544C30" w14:textId="77777777" w:rsidR="006A478D" w:rsidRDefault="006A478D" w:rsidP="006A478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was Jesus when a Roman officer asked Him to heal a beloved servant?</w:t>
      </w:r>
    </w:p>
    <w:p w14:paraId="2FFB7A52" w14:textId="77777777" w:rsidR="006A478D" w:rsidRDefault="006A478D" w:rsidP="006A478D">
      <w:pPr>
        <w:pStyle w:val="NormalWeb"/>
        <w:spacing w:before="0" w:beforeAutospacing="0" w:after="80" w:afterAutospacing="0"/>
        <w:ind w:left="432" w:hanging="432"/>
        <w:jc w:val="both"/>
        <w:rPr>
          <w:rFonts w:cs="Arial"/>
          <w:color w:val="000000"/>
          <w:sz w:val="22"/>
        </w:rPr>
      </w:pPr>
      <w:r>
        <w:rPr>
          <w:rFonts w:cs="Arial"/>
          <w:color w:val="000000"/>
          <w:sz w:val="22"/>
        </w:rPr>
        <w:t>3. What cousin of Saul was commander of the king’s troops?</w:t>
      </w:r>
    </w:p>
    <w:p w14:paraId="5D906E0F" w14:textId="77777777" w:rsidR="006A478D" w:rsidRDefault="006A478D" w:rsidP="006A478D">
      <w:pPr>
        <w:pStyle w:val="NormalWeb"/>
        <w:spacing w:before="0" w:beforeAutospacing="0" w:after="80" w:afterAutospacing="0"/>
        <w:ind w:left="432" w:hanging="432"/>
        <w:jc w:val="both"/>
        <w:rPr>
          <w:rFonts w:cs="Arial"/>
          <w:color w:val="000000"/>
          <w:sz w:val="22"/>
        </w:rPr>
      </w:pPr>
      <w:r>
        <w:rPr>
          <w:rFonts w:cs="Arial"/>
          <w:color w:val="000000"/>
          <w:sz w:val="22"/>
        </w:rPr>
        <w:t>4. Who was commander of the rebel army when Absalom rebelled against David?</w:t>
      </w:r>
    </w:p>
    <w:p w14:paraId="08DB203A" w14:textId="77777777" w:rsidR="006A478D" w:rsidRDefault="006A478D" w:rsidP="006A478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96FFE53" w14:textId="77777777" w:rsidR="006A478D" w:rsidRPr="006A0C84" w:rsidRDefault="006A478D" w:rsidP="006A478D">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Politically Incorrect Spanking </w:t>
      </w:r>
    </w:p>
    <w:p w14:paraId="387CAB44" w14:textId="77777777" w:rsidR="006A478D" w:rsidRDefault="006A478D" w:rsidP="006A478D">
      <w:pPr>
        <w:autoSpaceDE w:val="0"/>
        <w:autoSpaceDN w:val="0"/>
        <w:adjustRightInd w:val="0"/>
        <w:spacing w:after="120"/>
        <w:jc w:val="both"/>
        <w:rPr>
          <w:b/>
          <w:color w:val="000000"/>
          <w:sz w:val="18"/>
        </w:rPr>
      </w:pPr>
      <w:r>
        <w:rPr>
          <w:b/>
          <w:color w:val="000000"/>
          <w:sz w:val="18"/>
        </w:rPr>
        <w:t>By Jim Jonas</w:t>
      </w:r>
    </w:p>
    <w:p w14:paraId="21C325DF" w14:textId="1C02E81E" w:rsidR="006A478D" w:rsidRPr="006A478D" w:rsidRDefault="006A478D" w:rsidP="006A478D">
      <w:pPr>
        <w:spacing w:after="60"/>
        <w:jc w:val="both"/>
        <w:rPr>
          <w:rFonts w:eastAsia="Calibri" w:cs="Arial"/>
          <w:sz w:val="22"/>
          <w:szCs w:val="22"/>
        </w:rPr>
      </w:pPr>
      <w:r w:rsidRPr="006A478D">
        <w:rPr>
          <w:rFonts w:eastAsia="Calibri" w:cs="Arial"/>
          <w:sz w:val="22"/>
          <w:szCs w:val="22"/>
        </w:rPr>
        <w:t xml:space="preserve">In the war being waged against godly, responsible parenthood, spanking has been made not only politically incorrect </w:t>
      </w:r>
      <w:r w:rsidRPr="006A478D">
        <w:rPr>
          <w:rFonts w:eastAsia="Calibri" w:cs="Arial"/>
          <w:sz w:val="22"/>
          <w:szCs w:val="22"/>
        </w:rPr>
        <w:t>but, in some countries,</w:t>
      </w:r>
      <w:r w:rsidRPr="006A478D">
        <w:rPr>
          <w:rFonts w:eastAsia="Calibri" w:cs="Arial"/>
          <w:sz w:val="22"/>
          <w:szCs w:val="22"/>
        </w:rPr>
        <w:t xml:space="preserve"> a criminal offense. Prejudiced literature often refers to corporal punishment as “beating,” “hitting” or some other term suggestive of child abuse. Spanking is said to be demeaning, psychologically destructive and an infringement of a child’s civil rights.</w:t>
      </w:r>
    </w:p>
    <w:p w14:paraId="5690B181" w14:textId="77777777" w:rsidR="006A478D" w:rsidRDefault="006A478D" w:rsidP="006A478D">
      <w:pPr>
        <w:spacing w:after="60"/>
        <w:jc w:val="both"/>
        <w:rPr>
          <w:rFonts w:eastAsia="Calibri" w:cs="Arial"/>
          <w:sz w:val="22"/>
          <w:szCs w:val="24"/>
        </w:rPr>
      </w:pPr>
      <w:r w:rsidRPr="00E24862">
        <w:rPr>
          <w:rFonts w:eastAsia="Calibri" w:cs="Arial"/>
          <w:sz w:val="24"/>
          <w:szCs w:val="24"/>
        </w:rPr>
        <w:t xml:space="preserve">All the “experts” deny what centuries of common sense and Biblical precept has taught: </w:t>
      </w:r>
      <w:r w:rsidRPr="00E24862">
        <w:rPr>
          <w:rFonts w:ascii="Times New Roman" w:eastAsia="Calibri" w:hAnsi="Times New Roman"/>
          <w:b/>
          <w:i/>
          <w:iCs/>
          <w:color w:val="4F6228"/>
          <w:sz w:val="24"/>
          <w:szCs w:val="24"/>
        </w:rPr>
        <w:t xml:space="preserve">“Foolishness is bound up in the heart of a child, but the rod of correction will drive it far from him” </w:t>
      </w:r>
      <w:r w:rsidRPr="00E24862">
        <w:rPr>
          <w:rFonts w:ascii="Times New Roman" w:eastAsia="Calibri" w:hAnsi="Times New Roman"/>
          <w:b/>
          <w:i/>
          <w:color w:val="4F6228"/>
          <w:sz w:val="24"/>
          <w:szCs w:val="24"/>
        </w:rPr>
        <w:t>(Proverbs 22:15).</w:t>
      </w:r>
      <w:r w:rsidRPr="00E24862">
        <w:rPr>
          <w:rFonts w:eastAsia="Calibri" w:cs="Arial"/>
          <w:sz w:val="22"/>
          <w:szCs w:val="24"/>
        </w:rPr>
        <w:t xml:space="preserve"> </w:t>
      </w:r>
    </w:p>
    <w:p w14:paraId="07F6855F" w14:textId="77777777" w:rsidR="006A478D" w:rsidRDefault="006A478D" w:rsidP="006A478D">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7674962" w14:textId="77777777" w:rsidR="006A478D" w:rsidRPr="006A0C84" w:rsidRDefault="006A478D" w:rsidP="006A478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Pr>
          <w:rFonts w:ascii="Denmark" w:hAnsi="Denmark"/>
          <w:b/>
          <w:i/>
          <w:iCs/>
          <w:color w:val="3366FF"/>
          <w:u w:val="single"/>
        </w:rPr>
        <w:t xml:space="preserve">What Is It Worth To </w:t>
      </w:r>
      <w:proofErr w:type="gramStart"/>
      <w:r>
        <w:rPr>
          <w:rFonts w:ascii="Denmark" w:hAnsi="Denmark"/>
          <w:b/>
          <w:i/>
          <w:iCs/>
          <w:color w:val="3366FF"/>
          <w:u w:val="single"/>
        </w:rPr>
        <w:t>You</w:t>
      </w:r>
      <w:proofErr w:type="gramEnd"/>
      <w:r>
        <w:rPr>
          <w:rFonts w:ascii="Denmark" w:hAnsi="Denmark"/>
          <w:b/>
          <w:i/>
          <w:iCs/>
          <w:color w:val="3366FF"/>
          <w:u w:val="single"/>
        </w:rPr>
        <w:t xml:space="preserve"> </w:t>
      </w:r>
    </w:p>
    <w:p w14:paraId="7076ED18" w14:textId="77777777" w:rsidR="006A478D" w:rsidRDefault="006A478D" w:rsidP="006A478D">
      <w:pPr>
        <w:autoSpaceDE w:val="0"/>
        <w:autoSpaceDN w:val="0"/>
        <w:adjustRightInd w:val="0"/>
        <w:spacing w:after="120"/>
        <w:jc w:val="both"/>
        <w:rPr>
          <w:b/>
          <w:color w:val="000000"/>
          <w:sz w:val="18"/>
        </w:rPr>
      </w:pPr>
      <w:r>
        <w:rPr>
          <w:b/>
          <w:color w:val="000000"/>
          <w:sz w:val="18"/>
        </w:rPr>
        <w:t>By David Maxson</w:t>
      </w:r>
    </w:p>
    <w:p w14:paraId="1D72B046" w14:textId="18A7D777" w:rsidR="006A478D" w:rsidRPr="00356C5D" w:rsidRDefault="006A478D" w:rsidP="006A478D">
      <w:pPr>
        <w:spacing w:after="120"/>
        <w:jc w:val="both"/>
        <w:rPr>
          <w:rFonts w:ascii="Times New Roman" w:eastAsia="Calibri" w:hAnsi="Times New Roman"/>
          <w:b/>
          <w:bCs/>
          <w:i/>
          <w:color w:val="4F6228"/>
          <w:sz w:val="24"/>
          <w:szCs w:val="24"/>
        </w:rPr>
      </w:pPr>
      <w:r w:rsidRPr="00356C5D">
        <w:rPr>
          <w:rFonts w:ascii="Times New Roman" w:eastAsia="Calibri" w:hAnsi="Times New Roman"/>
          <w:b/>
          <w:bCs/>
          <w:i/>
          <w:color w:val="4F6228"/>
          <w:sz w:val="24"/>
          <w:szCs w:val="24"/>
        </w:rPr>
        <w:t>You were ransomed from the futile ways inherited from your forefathers, not with perishable things such as silver or gold, but with the precious blood of Christ... [1 Peter 1:18-</w:t>
      </w:r>
      <w:r w:rsidR="003C3305" w:rsidRPr="00356C5D">
        <w:rPr>
          <w:rFonts w:ascii="Times New Roman" w:eastAsia="Calibri" w:hAnsi="Times New Roman"/>
          <w:b/>
          <w:bCs/>
          <w:i/>
          <w:color w:val="4F6228"/>
          <w:sz w:val="24"/>
          <w:szCs w:val="24"/>
        </w:rPr>
        <w:t>19]</w:t>
      </w:r>
    </w:p>
    <w:p w14:paraId="53E13F53" w14:textId="77777777" w:rsidR="006A478D" w:rsidRPr="00356C5D" w:rsidRDefault="006A478D" w:rsidP="006A478D">
      <w:pPr>
        <w:spacing w:after="120"/>
        <w:jc w:val="both"/>
        <w:rPr>
          <w:rFonts w:eastAsia="Calibri" w:cs="Arial"/>
          <w:sz w:val="22"/>
          <w:szCs w:val="24"/>
        </w:rPr>
      </w:pPr>
      <w:r w:rsidRPr="00356C5D">
        <w:rPr>
          <w:rFonts w:eastAsia="Calibri" w:cs="Arial"/>
          <w:sz w:val="22"/>
          <w:szCs w:val="24"/>
        </w:rPr>
        <w:t xml:space="preserve">When I was a </w:t>
      </w:r>
      <w:proofErr w:type="gramStart"/>
      <w:r w:rsidRPr="00356C5D">
        <w:rPr>
          <w:rFonts w:eastAsia="Calibri" w:cs="Arial"/>
          <w:sz w:val="22"/>
          <w:szCs w:val="24"/>
        </w:rPr>
        <w:t>boy</w:t>
      </w:r>
      <w:proofErr w:type="gramEnd"/>
      <w:r w:rsidRPr="00356C5D">
        <w:rPr>
          <w:rFonts w:eastAsia="Calibri" w:cs="Arial"/>
          <w:sz w:val="22"/>
          <w:szCs w:val="24"/>
        </w:rPr>
        <w:t xml:space="preserve"> I collected baseball cards. I had boxes and boxes of them. They were my pride and joy. Whenever I got a new </w:t>
      </w:r>
      <w:proofErr w:type="gramStart"/>
      <w:r w:rsidRPr="00356C5D">
        <w:rPr>
          <w:rFonts w:eastAsia="Calibri" w:cs="Arial"/>
          <w:sz w:val="22"/>
          <w:szCs w:val="24"/>
        </w:rPr>
        <w:t>pack</w:t>
      </w:r>
      <w:proofErr w:type="gramEnd"/>
      <w:r w:rsidRPr="00356C5D">
        <w:rPr>
          <w:rFonts w:eastAsia="Calibri" w:cs="Arial"/>
          <w:sz w:val="22"/>
          <w:szCs w:val="24"/>
        </w:rPr>
        <w:t xml:space="preserve"> I would anxiously look for the most valuable players and then add them to my special three ring notebook that had my best cards in them. I had cards that were worth a lot of money, or at least that's what the baseball card magazines said.</w:t>
      </w:r>
    </w:p>
    <w:p w14:paraId="03474173" w14:textId="77777777" w:rsidR="006A478D" w:rsidRPr="00356C5D" w:rsidRDefault="006A478D" w:rsidP="006A478D">
      <w:pPr>
        <w:spacing w:after="120"/>
        <w:jc w:val="both"/>
        <w:rPr>
          <w:rFonts w:eastAsia="Calibri" w:cs="Arial"/>
          <w:sz w:val="22"/>
          <w:szCs w:val="24"/>
        </w:rPr>
      </w:pPr>
      <w:r w:rsidRPr="00356C5D">
        <w:rPr>
          <w:rFonts w:eastAsia="Calibri" w:cs="Arial"/>
          <w:sz w:val="22"/>
          <w:szCs w:val="24"/>
        </w:rPr>
        <w:t xml:space="preserve">I would proudly show my best cards to my father and boast about how much they were worth, but he would sometimes gently remind me, "A card is only worth what someone will pay for it." </w:t>
      </w:r>
    </w:p>
    <w:p w14:paraId="5FA69AA3" w14:textId="77777777" w:rsidR="006A478D" w:rsidRPr="00356C5D" w:rsidRDefault="006A478D" w:rsidP="006A478D">
      <w:pPr>
        <w:spacing w:after="120"/>
        <w:jc w:val="both"/>
        <w:rPr>
          <w:rFonts w:eastAsia="Calibri" w:cs="Arial"/>
          <w:sz w:val="24"/>
          <w:szCs w:val="24"/>
        </w:rPr>
      </w:pPr>
      <w:r w:rsidRPr="00356C5D">
        <w:rPr>
          <w:rFonts w:eastAsia="Calibri" w:cs="Arial"/>
          <w:sz w:val="24"/>
          <w:szCs w:val="24"/>
        </w:rPr>
        <w:t>He was right. All those boxes of baseball cards I thought would one day be worth hundreds, perhaps even thousands of dollars... I can't give them away now.</w:t>
      </w:r>
    </w:p>
    <w:p w14:paraId="15875276" w14:textId="77777777" w:rsidR="006A478D" w:rsidRPr="00356C5D" w:rsidRDefault="006A478D" w:rsidP="006A478D">
      <w:pPr>
        <w:spacing w:after="60"/>
        <w:jc w:val="both"/>
        <w:rPr>
          <w:rFonts w:eastAsia="Calibri" w:cs="Arial"/>
          <w:sz w:val="24"/>
          <w:szCs w:val="24"/>
        </w:rPr>
      </w:pPr>
      <w:r w:rsidRPr="00356C5D">
        <w:rPr>
          <w:rFonts w:eastAsia="Calibri" w:cs="Arial"/>
          <w:sz w:val="24"/>
          <w:szCs w:val="24"/>
        </w:rPr>
        <w:t>We all understand how this works. The more you want something the more we're willing to pay for it.</w:t>
      </w:r>
    </w:p>
    <w:p w14:paraId="03732AEC" w14:textId="1B54DC55" w:rsidR="006A478D" w:rsidRPr="00356C5D" w:rsidRDefault="006A478D" w:rsidP="006A478D">
      <w:pPr>
        <w:spacing w:after="60"/>
        <w:jc w:val="both"/>
        <w:rPr>
          <w:rFonts w:eastAsia="Calibri" w:cs="Arial"/>
          <w:sz w:val="24"/>
          <w:szCs w:val="24"/>
        </w:rPr>
      </w:pPr>
      <w:r w:rsidRPr="00356C5D">
        <w:rPr>
          <w:rFonts w:eastAsia="Calibri" w:cs="Arial"/>
          <w:sz w:val="24"/>
          <w:szCs w:val="24"/>
        </w:rPr>
        <w:t xml:space="preserve">We know how this works on the other side as well. If we love </w:t>
      </w:r>
      <w:r w:rsidR="003C3305" w:rsidRPr="00356C5D">
        <w:rPr>
          <w:rFonts w:eastAsia="Calibri" w:cs="Arial"/>
          <w:sz w:val="24"/>
          <w:szCs w:val="24"/>
        </w:rPr>
        <w:t>something,</w:t>
      </w:r>
      <w:r w:rsidRPr="00356C5D">
        <w:rPr>
          <w:rFonts w:eastAsia="Calibri" w:cs="Arial"/>
          <w:sz w:val="24"/>
          <w:szCs w:val="24"/>
        </w:rPr>
        <w:t xml:space="preserve"> we won't part with it easily, that is, we won't take a low offer on it. And if we really love something, we won't even accept a high offer. And then there are some things that are not for sale. Period. Never would sell them. Wouldn't take anything for them.</w:t>
      </w:r>
    </w:p>
    <w:p w14:paraId="74426018" w14:textId="77777777" w:rsidR="006A478D" w:rsidRPr="00356C5D" w:rsidRDefault="006A478D" w:rsidP="006A478D">
      <w:pPr>
        <w:spacing w:after="60"/>
        <w:jc w:val="both"/>
        <w:rPr>
          <w:rFonts w:eastAsia="Calibri" w:cs="Arial"/>
          <w:sz w:val="24"/>
          <w:szCs w:val="24"/>
        </w:rPr>
      </w:pPr>
      <w:r w:rsidRPr="00356C5D">
        <w:rPr>
          <w:rFonts w:eastAsia="Calibri" w:cs="Arial"/>
          <w:sz w:val="24"/>
          <w:szCs w:val="24"/>
        </w:rPr>
        <w:t>Like our children.</w:t>
      </w:r>
    </w:p>
    <w:p w14:paraId="316D7A0C" w14:textId="77777777" w:rsidR="006A478D" w:rsidRPr="00356C5D" w:rsidRDefault="006A478D" w:rsidP="006A478D">
      <w:pPr>
        <w:spacing w:after="60"/>
        <w:jc w:val="both"/>
        <w:rPr>
          <w:rFonts w:eastAsia="Calibri" w:cs="Arial"/>
          <w:sz w:val="24"/>
          <w:szCs w:val="24"/>
        </w:rPr>
      </w:pPr>
      <w:r w:rsidRPr="00356C5D">
        <w:rPr>
          <w:rFonts w:eastAsia="Calibri" w:cs="Arial"/>
          <w:sz w:val="24"/>
          <w:szCs w:val="24"/>
        </w:rPr>
        <w:t>Think about this, God did something not a single one of us would ever do: he gave his only begotten son. We know the verse. "For God so loved the world, that he gave..." What? What did God give?</w:t>
      </w:r>
    </w:p>
    <w:p w14:paraId="4FEFE59E" w14:textId="77777777" w:rsidR="006A478D" w:rsidRPr="00356C5D" w:rsidRDefault="006A478D" w:rsidP="006A478D">
      <w:pPr>
        <w:spacing w:after="60"/>
        <w:jc w:val="both"/>
        <w:rPr>
          <w:rFonts w:eastAsia="Calibri" w:cs="Arial"/>
          <w:sz w:val="24"/>
          <w:szCs w:val="24"/>
        </w:rPr>
      </w:pPr>
      <w:r w:rsidRPr="00356C5D">
        <w:rPr>
          <w:rFonts w:eastAsia="Calibri" w:cs="Arial"/>
          <w:sz w:val="24"/>
          <w:szCs w:val="24"/>
        </w:rPr>
        <w:t>That's how much we are worth. We should think about that as we take the Lord's Supper today. </w:t>
      </w:r>
    </w:p>
    <w:p w14:paraId="4148AE46" w14:textId="77777777" w:rsidR="006A478D" w:rsidRDefault="006A478D" w:rsidP="006A478D">
      <w:pPr>
        <w:autoSpaceDE w:val="0"/>
        <w:autoSpaceDN w:val="0"/>
        <w:adjustRightInd w:val="0"/>
        <w:spacing w:after="60"/>
        <w:jc w:val="both"/>
        <w:rPr>
          <w:rFonts w:eastAsia="Calibri" w:cs="Arial"/>
          <w:i/>
          <w:iCs/>
          <w:sz w:val="24"/>
          <w:szCs w:val="24"/>
        </w:rPr>
      </w:pPr>
      <w:r w:rsidRPr="00356C5D">
        <w:rPr>
          <w:rFonts w:eastAsia="Calibri" w:cs="Arial"/>
          <w:i/>
          <w:iCs/>
          <w:sz w:val="24"/>
          <w:szCs w:val="24"/>
        </w:rPr>
        <w:t xml:space="preserve">Amazing love! How can it be, that you my God should die for </w:t>
      </w:r>
      <w:proofErr w:type="gramStart"/>
      <w:r w:rsidRPr="00356C5D">
        <w:rPr>
          <w:rFonts w:eastAsia="Calibri" w:cs="Arial"/>
          <w:i/>
          <w:iCs/>
          <w:sz w:val="24"/>
          <w:szCs w:val="24"/>
        </w:rPr>
        <w:t>me</w:t>
      </w:r>
      <w:proofErr w:type="gramEnd"/>
    </w:p>
    <w:p w14:paraId="1C527F09" w14:textId="77777777" w:rsidR="006A478D" w:rsidRDefault="006A478D" w:rsidP="006A478D">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3E03A50" w14:textId="77777777" w:rsidR="006A478D" w:rsidRPr="006A0C84" w:rsidRDefault="006A478D" w:rsidP="006A478D">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Politically Incorrect Spanking </w:t>
      </w:r>
    </w:p>
    <w:p w14:paraId="6C29D1D2" w14:textId="77777777" w:rsidR="006A478D" w:rsidRDefault="006A478D" w:rsidP="006A478D">
      <w:pPr>
        <w:autoSpaceDE w:val="0"/>
        <w:autoSpaceDN w:val="0"/>
        <w:adjustRightInd w:val="0"/>
        <w:spacing w:after="120"/>
        <w:jc w:val="both"/>
        <w:rPr>
          <w:b/>
          <w:color w:val="000000"/>
          <w:sz w:val="18"/>
        </w:rPr>
      </w:pPr>
      <w:r>
        <w:rPr>
          <w:b/>
          <w:color w:val="000000"/>
          <w:sz w:val="18"/>
        </w:rPr>
        <w:t>Continued</w:t>
      </w:r>
    </w:p>
    <w:p w14:paraId="1B635F6D" w14:textId="77777777" w:rsidR="006A478D" w:rsidRPr="00E24862" w:rsidRDefault="006A478D" w:rsidP="006A478D">
      <w:pPr>
        <w:spacing w:after="120"/>
        <w:jc w:val="both"/>
        <w:rPr>
          <w:rFonts w:eastAsia="Calibri" w:cs="Arial"/>
          <w:sz w:val="22"/>
          <w:szCs w:val="24"/>
        </w:rPr>
      </w:pPr>
      <w:r w:rsidRPr="00E24862">
        <w:rPr>
          <w:rFonts w:eastAsia="Calibri" w:cs="Arial"/>
          <w:sz w:val="22"/>
          <w:szCs w:val="24"/>
        </w:rPr>
        <w:t>And what has resulted from the modern philosophy of childrearing? Children who have no respect for their parents or authority in general; parents who are at their wits’ end over the insolent disobedience of their children; scholastic decline; a growing underclass of juvenile criminals and other social ills.</w:t>
      </w:r>
    </w:p>
    <w:p w14:paraId="4E508F12" w14:textId="77777777" w:rsidR="006A478D" w:rsidRPr="00E24862" w:rsidRDefault="006A478D" w:rsidP="006A478D">
      <w:pPr>
        <w:spacing w:after="120"/>
        <w:jc w:val="both"/>
        <w:rPr>
          <w:rFonts w:eastAsia="Calibri" w:cs="Arial"/>
          <w:sz w:val="22"/>
          <w:szCs w:val="24"/>
        </w:rPr>
      </w:pPr>
      <w:r w:rsidRPr="00E24862">
        <w:rPr>
          <w:rFonts w:eastAsia="Calibri" w:cs="Arial"/>
          <w:sz w:val="22"/>
          <w:szCs w:val="24"/>
        </w:rPr>
        <w:t xml:space="preserve">Such “enlightened” child-development philosophy has ironically </w:t>
      </w:r>
      <w:r w:rsidRPr="00E24862">
        <w:rPr>
          <w:rFonts w:eastAsia="Calibri" w:cs="Arial"/>
          <w:i/>
          <w:iCs/>
          <w:sz w:val="22"/>
          <w:szCs w:val="24"/>
        </w:rPr>
        <w:t xml:space="preserve">caused </w:t>
      </w:r>
      <w:r w:rsidRPr="00E24862">
        <w:rPr>
          <w:rFonts w:eastAsia="Calibri" w:cs="Arial"/>
          <w:sz w:val="22"/>
          <w:szCs w:val="24"/>
        </w:rPr>
        <w:t>the very abuse it aims to prevent. How? Because parents have been sold a load of rubbish that doesn’t work and their children are laughing in their faces. Some parents, feeling frustrated and helpless, finally lash out at their children in uncontrolled anger.</w:t>
      </w:r>
    </w:p>
    <w:p w14:paraId="7AE02B5B" w14:textId="7715B1BE" w:rsidR="006A478D" w:rsidRDefault="006A478D" w:rsidP="006A478D">
      <w:pPr>
        <w:spacing w:after="120"/>
        <w:jc w:val="both"/>
        <w:rPr>
          <w:rFonts w:eastAsia="Calibri" w:cs="Arial"/>
          <w:sz w:val="22"/>
          <w:szCs w:val="24"/>
        </w:rPr>
      </w:pPr>
      <w:r w:rsidRPr="00E24862">
        <w:rPr>
          <w:rFonts w:eastAsia="Calibri" w:cs="Arial"/>
          <w:sz w:val="22"/>
          <w:szCs w:val="24"/>
        </w:rPr>
        <w:t xml:space="preserve">Let’s be very plain: </w:t>
      </w:r>
      <w:r w:rsidRPr="00E24862">
        <w:rPr>
          <w:rFonts w:eastAsia="Calibri" w:cs="Arial"/>
          <w:sz w:val="22"/>
          <w:szCs w:val="24"/>
        </w:rPr>
        <w:t>The</w:t>
      </w:r>
      <w:r w:rsidRPr="00E24862">
        <w:rPr>
          <w:rFonts w:eastAsia="Calibri" w:cs="Arial"/>
          <w:sz w:val="22"/>
          <w:szCs w:val="24"/>
        </w:rPr>
        <w:t xml:space="preserve"> Bible does not encourage or condone any sort of verbal or physical abuse of children, and the father or mother who would so harm their child is both a sinner and a criminal. Spanking is pain with a purpose; it is an attempt to communicate, in love, a strong message that cannot otherwise be conveyed. </w:t>
      </w:r>
    </w:p>
    <w:p w14:paraId="038D8168" w14:textId="68C579D7" w:rsidR="006A478D" w:rsidRPr="006A478D" w:rsidRDefault="006A478D" w:rsidP="006A478D">
      <w:pPr>
        <w:spacing w:after="120"/>
        <w:jc w:val="both"/>
        <w:rPr>
          <w:rFonts w:ascii="Times New Roman" w:eastAsia="Calibri" w:hAnsi="Times New Roman"/>
          <w:b/>
          <w:i/>
          <w:color w:val="4F6228"/>
          <w:sz w:val="24"/>
          <w:szCs w:val="28"/>
        </w:rPr>
      </w:pPr>
      <w:r w:rsidRPr="006A478D">
        <w:rPr>
          <w:rFonts w:ascii="Times New Roman" w:eastAsia="Calibri" w:hAnsi="Times New Roman"/>
          <w:b/>
          <w:i/>
          <w:iCs/>
          <w:color w:val="4F6228"/>
          <w:sz w:val="24"/>
          <w:szCs w:val="28"/>
        </w:rPr>
        <w:t xml:space="preserve">“He who spares his rod hates his son, but he who loves him disciplines him promptly” </w:t>
      </w:r>
      <w:r w:rsidRPr="006A478D">
        <w:rPr>
          <w:rFonts w:ascii="Times New Roman" w:eastAsia="Calibri" w:hAnsi="Times New Roman"/>
          <w:b/>
          <w:i/>
          <w:color w:val="4F6228"/>
          <w:sz w:val="24"/>
          <w:szCs w:val="28"/>
        </w:rPr>
        <w:t xml:space="preserve">(Proverbs 13:24). </w:t>
      </w:r>
      <w:r w:rsidRPr="006A478D">
        <w:rPr>
          <w:rFonts w:ascii="Times New Roman" w:eastAsia="Calibri" w:hAnsi="Times New Roman"/>
          <w:b/>
          <w:i/>
          <w:iCs/>
          <w:color w:val="4F6228"/>
          <w:sz w:val="24"/>
          <w:szCs w:val="28"/>
        </w:rPr>
        <w:t xml:space="preserve">“For whom the Lord loves He chastens, and scourges every son whom He receives” </w:t>
      </w:r>
      <w:r w:rsidRPr="006A478D">
        <w:rPr>
          <w:rFonts w:ascii="Times New Roman" w:eastAsia="Calibri" w:hAnsi="Times New Roman"/>
          <w:b/>
          <w:i/>
          <w:color w:val="4F6228"/>
          <w:sz w:val="24"/>
          <w:szCs w:val="28"/>
        </w:rPr>
        <w:t>(Hebrews 12:6).</w:t>
      </w:r>
    </w:p>
    <w:p w14:paraId="66AA1A6B" w14:textId="77777777" w:rsidR="006A478D" w:rsidRPr="00E24862" w:rsidRDefault="006A478D" w:rsidP="006A478D">
      <w:pPr>
        <w:spacing w:after="120"/>
        <w:jc w:val="both"/>
        <w:rPr>
          <w:rFonts w:eastAsia="Calibri" w:cs="Arial"/>
          <w:sz w:val="22"/>
          <w:szCs w:val="24"/>
        </w:rPr>
      </w:pPr>
      <w:r w:rsidRPr="00E24862">
        <w:rPr>
          <w:rFonts w:eastAsia="Calibri" w:cs="Arial"/>
          <w:sz w:val="22"/>
          <w:szCs w:val="24"/>
        </w:rPr>
        <w:t xml:space="preserve">If used properly, spanking is a tool that should span a short time of a child’s development. Young children cannot reason matters through like adults, but they need to know early that parents are to be respected and certain behaviors are unacceptable. </w:t>
      </w:r>
    </w:p>
    <w:p w14:paraId="26C45815" w14:textId="77777777" w:rsidR="006A478D" w:rsidRPr="00E24862" w:rsidRDefault="006A478D" w:rsidP="006A478D">
      <w:pPr>
        <w:spacing w:after="120"/>
        <w:jc w:val="both"/>
        <w:rPr>
          <w:rFonts w:eastAsia="Calibri" w:cs="Arial"/>
          <w:sz w:val="22"/>
          <w:szCs w:val="24"/>
        </w:rPr>
      </w:pPr>
      <w:r w:rsidRPr="00E24862">
        <w:rPr>
          <w:rFonts w:eastAsia="Calibri" w:cs="Arial"/>
          <w:sz w:val="22"/>
          <w:szCs w:val="24"/>
        </w:rPr>
        <w:t>This groundwork must be laid first. If done so properly, then reasoning and other alternative forms of discipline and punishment can be utilized as the child grows. Christian parents must be on guard against the world’s intimidation and propaganda. To neglect discipline and fail to teach respect for authority is, itself, a form of abuse.</w:t>
      </w:r>
    </w:p>
    <w:p w14:paraId="5573F5F8" w14:textId="77777777" w:rsidR="006A478D" w:rsidRDefault="006A478D" w:rsidP="006A478D">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CB00ADA" w14:textId="77777777" w:rsidR="006A478D" w:rsidRPr="006B1F68" w:rsidRDefault="006A478D" w:rsidP="006A478D">
      <w:pPr>
        <w:spacing w:after="60"/>
        <w:jc w:val="both"/>
        <w:rPr>
          <w:rFonts w:cs="Arial"/>
          <w:b/>
          <w:color w:val="000000"/>
          <w:sz w:val="20"/>
          <w:szCs w:val="24"/>
        </w:rPr>
      </w:pPr>
      <w:r w:rsidRPr="006B1F68">
        <w:rPr>
          <w:rFonts w:cs="Arial"/>
          <w:b/>
          <w:color w:val="000000"/>
          <w:sz w:val="20"/>
          <w:szCs w:val="24"/>
        </w:rPr>
        <w:t>Answers from page 1</w:t>
      </w:r>
    </w:p>
    <w:p w14:paraId="689D2C47" w14:textId="77777777" w:rsidR="006A478D" w:rsidRPr="00FE47C4" w:rsidRDefault="006A478D" w:rsidP="006A478D">
      <w:pPr>
        <w:jc w:val="both"/>
        <w:rPr>
          <w:rFonts w:cs="Arial"/>
          <w:sz w:val="20"/>
          <w:szCs w:val="24"/>
        </w:rPr>
      </w:pPr>
      <w:r w:rsidRPr="00FE47C4">
        <w:rPr>
          <w:rFonts w:cs="Arial"/>
          <w:sz w:val="20"/>
          <w:szCs w:val="24"/>
        </w:rPr>
        <w:t xml:space="preserve">1. </w:t>
      </w:r>
      <w:r>
        <w:rPr>
          <w:rFonts w:cs="Arial"/>
          <w:sz w:val="20"/>
          <w:szCs w:val="24"/>
        </w:rPr>
        <w:t>Cornelius [Acts 10:1]</w:t>
      </w:r>
    </w:p>
    <w:p w14:paraId="70B88CE3" w14:textId="77777777" w:rsidR="006A478D" w:rsidRPr="00FE47C4" w:rsidRDefault="006A478D" w:rsidP="006A478D">
      <w:pPr>
        <w:jc w:val="both"/>
        <w:rPr>
          <w:rFonts w:cs="Arial"/>
          <w:sz w:val="20"/>
          <w:szCs w:val="24"/>
        </w:rPr>
      </w:pPr>
      <w:r w:rsidRPr="00FE47C4">
        <w:rPr>
          <w:rFonts w:cs="Arial"/>
          <w:sz w:val="20"/>
          <w:szCs w:val="24"/>
        </w:rPr>
        <w:t xml:space="preserve">2. </w:t>
      </w:r>
      <w:r>
        <w:rPr>
          <w:rFonts w:cs="Arial"/>
          <w:sz w:val="20"/>
          <w:szCs w:val="24"/>
        </w:rPr>
        <w:t>Capernaum [Luke 7:1-5]</w:t>
      </w:r>
    </w:p>
    <w:p w14:paraId="7301CC49" w14:textId="77777777" w:rsidR="006A478D" w:rsidRDefault="006A478D" w:rsidP="006A478D">
      <w:pPr>
        <w:jc w:val="both"/>
        <w:rPr>
          <w:rFonts w:cs="Arial"/>
          <w:sz w:val="20"/>
          <w:szCs w:val="24"/>
        </w:rPr>
      </w:pPr>
      <w:r>
        <w:rPr>
          <w:rFonts w:cs="Arial"/>
          <w:sz w:val="20"/>
          <w:szCs w:val="24"/>
        </w:rPr>
        <w:t>3. Abner [1 Samuel 14:50]</w:t>
      </w:r>
    </w:p>
    <w:p w14:paraId="2706F50C" w14:textId="77777777" w:rsidR="006A478D" w:rsidRPr="00FE47C4" w:rsidRDefault="006A478D" w:rsidP="006A478D">
      <w:pPr>
        <w:jc w:val="both"/>
        <w:rPr>
          <w:rFonts w:cs="Arial"/>
          <w:sz w:val="20"/>
          <w:szCs w:val="24"/>
        </w:rPr>
      </w:pPr>
      <w:r w:rsidRPr="00FE47C4">
        <w:rPr>
          <w:rFonts w:cs="Arial"/>
          <w:sz w:val="20"/>
          <w:szCs w:val="24"/>
        </w:rPr>
        <w:t xml:space="preserve">4. </w:t>
      </w:r>
      <w:proofErr w:type="spellStart"/>
      <w:r>
        <w:rPr>
          <w:rFonts w:cs="Arial"/>
          <w:sz w:val="20"/>
          <w:szCs w:val="24"/>
        </w:rPr>
        <w:t>Amasa</w:t>
      </w:r>
      <w:proofErr w:type="spellEnd"/>
      <w:r>
        <w:rPr>
          <w:rFonts w:cs="Arial"/>
          <w:sz w:val="20"/>
          <w:szCs w:val="24"/>
        </w:rPr>
        <w:t xml:space="preserve"> [2 Samuel 17:25] </w:t>
      </w:r>
    </w:p>
    <w:p w14:paraId="3748A36C" w14:textId="73969855" w:rsidR="006B324A" w:rsidRDefault="006A478D" w:rsidP="006A478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05"/>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8024D"/>
    <w:rsid w:val="00680307"/>
    <w:rsid w:val="00681063"/>
    <w:rsid w:val="00681F09"/>
    <w:rsid w:val="0068438E"/>
    <w:rsid w:val="00686844"/>
    <w:rsid w:val="0069280E"/>
    <w:rsid w:val="00694A78"/>
    <w:rsid w:val="00695448"/>
    <w:rsid w:val="00695B00"/>
    <w:rsid w:val="006963E8"/>
    <w:rsid w:val="006A0C84"/>
    <w:rsid w:val="006A478D"/>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0B5E"/>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223E"/>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65B4"/>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86A4-D66F-4B83-BD30-C3B54247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6692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2020-05-23T23:00:00Z</cp:lastPrinted>
  <dcterms:created xsi:type="dcterms:W3CDTF">2020-05-23T22:44:00Z</dcterms:created>
  <dcterms:modified xsi:type="dcterms:W3CDTF">2020-05-23T22:59:00Z</dcterms:modified>
</cp:coreProperties>
</file>