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EBCD97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879E5">
        <w:rPr>
          <w:rFonts w:cs="Arial"/>
          <w:b/>
          <w:bCs/>
          <w:sz w:val="22"/>
          <w:u w:val="single"/>
        </w:rPr>
        <w:t>August</w:t>
      </w:r>
      <w:r w:rsidR="00FC0632">
        <w:rPr>
          <w:rFonts w:cs="Arial"/>
          <w:b/>
          <w:bCs/>
          <w:sz w:val="22"/>
          <w:u w:val="single"/>
        </w:rPr>
        <w:t xml:space="preserve"> </w:t>
      </w:r>
      <w:r w:rsidR="00CF7E21">
        <w:rPr>
          <w:rFonts w:cs="Arial"/>
          <w:b/>
          <w:bCs/>
          <w:sz w:val="22"/>
          <w:u w:val="single"/>
        </w:rPr>
        <w:t>16</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595A3C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70DF9">
        <w:rPr>
          <w:rFonts w:cs="Arial"/>
          <w:sz w:val="20"/>
        </w:rPr>
        <w:t>Buck Phillips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2BFDD7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70DF9">
        <w:rPr>
          <w:rFonts w:cs="Arial"/>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E57B60">
        <w:rPr>
          <w:rFonts w:cs="Arial"/>
          <w:sz w:val="20"/>
        </w:rPr>
        <w:t>Buck Phillips</w:t>
      </w:r>
    </w:p>
    <w:p w14:paraId="0C6AC745" w14:textId="1FBE057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E57B60">
        <w:rPr>
          <w:rFonts w:cs="Arial"/>
          <w:sz w:val="20"/>
        </w:rPr>
        <w:t>Mark Tally</w:t>
      </w:r>
      <w:r w:rsidR="00E57B60">
        <w:rPr>
          <w:rFonts w:cs="Arial"/>
          <w:sz w:val="20"/>
        </w:rPr>
        <w:tab/>
      </w:r>
      <w:r w:rsidR="001120A2">
        <w:rPr>
          <w:rFonts w:cs="Arial"/>
          <w:sz w:val="20"/>
        </w:rPr>
        <w:tab/>
      </w:r>
      <w:r>
        <w:rPr>
          <w:rFonts w:cs="Arial"/>
          <w:b/>
          <w:bCs/>
          <w:sz w:val="20"/>
        </w:rPr>
        <w:t xml:space="preserve">Song Leader- </w:t>
      </w:r>
      <w:r w:rsidR="00E57B60">
        <w:rPr>
          <w:rFonts w:cs="Arial"/>
          <w:sz w:val="20"/>
        </w:rPr>
        <w:t xml:space="preserve">Brandon Esque </w:t>
      </w:r>
      <w:proofErr w:type="spellStart"/>
      <w:r w:rsidR="000C4AE8">
        <w:rPr>
          <w:rFonts w:cs="Arial"/>
          <w:sz w:val="20"/>
          <w:szCs w:val="22"/>
        </w:rPr>
        <w:t>aChappelle</w:t>
      </w:r>
      <w:proofErr w:type="spellEnd"/>
    </w:p>
    <w:p w14:paraId="3BB69883" w14:textId="78230A5D"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E57B60">
        <w:rPr>
          <w:rFonts w:cs="Arial"/>
          <w:sz w:val="20"/>
        </w:rPr>
        <w:t>Andy Fuller</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E57B60">
        <w:rPr>
          <w:rFonts w:cs="Arial"/>
          <w:sz w:val="20"/>
        </w:rPr>
        <w:t>Curran LaChappelle</w:t>
      </w:r>
    </w:p>
    <w:p w14:paraId="6E55894B" w14:textId="3A40A852"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E57B60">
        <w:rPr>
          <w:rFonts w:cs="Arial"/>
          <w:sz w:val="20"/>
        </w:rPr>
        <w:t>Jared Davis</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E57B60">
        <w:rPr>
          <w:rFonts w:cs="Arial"/>
          <w:bCs/>
          <w:sz w:val="20"/>
        </w:rPr>
        <w:t>Mark Tally</w:t>
      </w:r>
    </w:p>
    <w:p w14:paraId="6280E2D4" w14:textId="7B5F9C9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57B60">
        <w:rPr>
          <w:rFonts w:cs="Arial"/>
          <w:sz w:val="20"/>
        </w:rPr>
        <w:t>Lucian Griffing</w:t>
      </w:r>
    </w:p>
    <w:p w14:paraId="058ABE1B" w14:textId="51D2697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E57B60">
        <w:rPr>
          <w:rFonts w:cs="Arial"/>
          <w:bCs/>
          <w:sz w:val="20"/>
        </w:rPr>
        <w:t>Ron Bailey</w:t>
      </w:r>
    </w:p>
    <w:p w14:paraId="36ABB22E" w14:textId="784E061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57B60">
        <w:rPr>
          <w:rFonts w:cs="Arial"/>
          <w:sz w:val="20"/>
        </w:rPr>
        <w:t>Connor LaChappelle</w:t>
      </w:r>
    </w:p>
    <w:p w14:paraId="73DF542B" w14:textId="5CDE3A9D"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57B60">
        <w:rPr>
          <w:rFonts w:cs="Arial"/>
          <w:sz w:val="20"/>
        </w:rPr>
        <w:t>Dean Shacklock</w:t>
      </w:r>
      <w:r w:rsidR="00E57B60">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696285">
        <w:rPr>
          <w:rFonts w:cs="Arial"/>
          <w:sz w:val="20"/>
        </w:rPr>
        <w:t>J</w:t>
      </w:r>
      <w:r w:rsidR="00E57B60">
        <w:rPr>
          <w:rFonts w:cs="Arial"/>
          <w:sz w:val="20"/>
        </w:rPr>
        <w:t>osiah Phillip</w:t>
      </w:r>
      <w:r w:rsidR="000C4AE8">
        <w:rPr>
          <w:rFonts w:cs="Arial"/>
          <w:sz w:val="20"/>
        </w:rPr>
        <w:t>s</w:t>
      </w:r>
    </w:p>
    <w:p w14:paraId="59ACDE12" w14:textId="0F3DF07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C4AE8">
        <w:rPr>
          <w:rFonts w:cs="Arial"/>
          <w:sz w:val="20"/>
        </w:rPr>
        <w:t>Phillip</w:t>
      </w:r>
      <w:r w:rsidR="00E57B60">
        <w:rPr>
          <w:rFonts w:cs="Arial"/>
          <w:sz w:val="20"/>
        </w:rPr>
        <w:t xml:space="preserve"> Dorn</w:t>
      </w:r>
      <w:r w:rsidR="000C4AE8">
        <w:rPr>
          <w:rFonts w:cs="Arial"/>
          <w:sz w:val="20"/>
        </w:rPr>
        <w:t xml:space="preserve"> </w:t>
      </w:r>
      <w:r w:rsidR="000C4AE8">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E57B60">
        <w:rPr>
          <w:rFonts w:cs="Arial"/>
          <w:sz w:val="20"/>
        </w:rPr>
        <w:t>Dan Woodward</w:t>
      </w:r>
    </w:p>
    <w:p w14:paraId="57D03A78" w14:textId="63037E79"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879E5">
        <w:rPr>
          <w:rFonts w:cs="Arial"/>
          <w:b/>
          <w:bCs/>
          <w:sz w:val="20"/>
          <w:u w:val="single"/>
        </w:rPr>
        <w:t>August</w:t>
      </w:r>
      <w:r w:rsidR="005A32E0">
        <w:rPr>
          <w:rFonts w:cs="Arial"/>
          <w:b/>
          <w:bCs/>
          <w:sz w:val="20"/>
          <w:u w:val="single"/>
        </w:rPr>
        <w:t xml:space="preserve"> </w:t>
      </w:r>
      <w:r w:rsidR="000C4AE8">
        <w:rPr>
          <w:rFonts w:cs="Arial"/>
          <w:b/>
          <w:bCs/>
          <w:sz w:val="20"/>
          <w:u w:val="single"/>
        </w:rPr>
        <w:t>1</w:t>
      </w:r>
      <w:r w:rsidR="00CF7E21">
        <w:rPr>
          <w:rFonts w:cs="Arial"/>
          <w:b/>
          <w:bCs/>
          <w:sz w:val="20"/>
          <w:u w:val="single"/>
        </w:rPr>
        <w:t>9</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5746E25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E57B60">
        <w:rPr>
          <w:rFonts w:cs="Arial"/>
          <w:sz w:val="20"/>
        </w:rPr>
        <w:t>Lucian Griffing</w:t>
      </w:r>
    </w:p>
    <w:p w14:paraId="7E916439" w14:textId="29D3753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E57B60">
        <w:rPr>
          <w:rFonts w:cs="Arial"/>
          <w:sz w:val="20"/>
        </w:rPr>
        <w:t>Cliff Davis</w:t>
      </w:r>
    </w:p>
    <w:p w14:paraId="2ABED565" w14:textId="0F4681A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E57B60">
        <w:rPr>
          <w:rFonts w:cs="Arial"/>
          <w:sz w:val="20"/>
        </w:rPr>
        <w:t>Connor LaChappelle</w:t>
      </w:r>
    </w:p>
    <w:p w14:paraId="782C0EB3" w14:textId="350EBEFC"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E57B60">
        <w:rPr>
          <w:rFonts w:cs="Arial"/>
          <w:bCs/>
          <w:sz w:val="20"/>
        </w:rPr>
        <w:t>Ron Bailey</w:t>
      </w:r>
    </w:p>
    <w:p w14:paraId="471F5C9F" w14:textId="42BC0F79" w:rsidR="009943E7" w:rsidRPr="00653050" w:rsidRDefault="00D879E5"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August</w:t>
      </w:r>
      <w:r w:rsidR="009943E7">
        <w:rPr>
          <w:rFonts w:cs="Arial"/>
          <w:b/>
          <w:bCs/>
          <w:sz w:val="20"/>
        </w:rPr>
        <w:t xml:space="preserve"> 2</w:t>
      </w:r>
      <w:r w:rsidR="004A4B00">
        <w:rPr>
          <w:rFonts w:cs="Arial"/>
          <w:b/>
          <w:bCs/>
          <w:sz w:val="20"/>
        </w:rPr>
        <w:t>3</w:t>
      </w:r>
      <w:r w:rsidR="00653050">
        <w:rPr>
          <w:rFonts w:cs="Arial"/>
          <w:b/>
          <w:bCs/>
          <w:sz w:val="20"/>
        </w:rPr>
        <w:t xml:space="preserve"> </w:t>
      </w:r>
      <w:r w:rsidR="009943E7">
        <w:rPr>
          <w:rFonts w:cs="Arial"/>
          <w:b/>
          <w:bCs/>
          <w:sz w:val="20"/>
        </w:rPr>
        <w:t>Evening</w:t>
      </w:r>
      <w:r w:rsidR="00653050">
        <w:rPr>
          <w:rFonts w:cs="Arial"/>
          <w:b/>
          <w:bCs/>
          <w:sz w:val="20"/>
        </w:rPr>
        <w:t xml:space="preserve"> </w:t>
      </w:r>
      <w:r w:rsidR="009943E7">
        <w:rPr>
          <w:rFonts w:cs="Arial"/>
          <w:b/>
          <w:bCs/>
          <w:sz w:val="20"/>
        </w:rPr>
        <w:t>Service</w:t>
      </w:r>
      <w:r w:rsidR="00653050">
        <w:rPr>
          <w:rFonts w:cs="Arial"/>
          <w:b/>
          <w:bCs/>
          <w:sz w:val="20"/>
        </w:rPr>
        <w:t xml:space="preserve"> </w:t>
      </w:r>
      <w:r w:rsidR="00653050">
        <w:rPr>
          <w:rFonts w:cs="Arial"/>
          <w:sz w:val="20"/>
        </w:rPr>
        <w:t xml:space="preserve">– </w:t>
      </w:r>
      <w:r w:rsidR="004A4B00">
        <w:rPr>
          <w:rFonts w:cs="Arial"/>
          <w:sz w:val="20"/>
        </w:rPr>
        <w:t>Buck Phillips</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7E59103E" w:rsidR="00BB3FC3" w:rsidRPr="00BB3FC3" w:rsidRDefault="00D879E5" w:rsidP="0046764A">
            <w:pPr>
              <w:rPr>
                <w:b/>
                <w:bCs/>
                <w:sz w:val="20"/>
              </w:rPr>
            </w:pPr>
            <w:r>
              <w:rPr>
                <w:b/>
                <w:bCs/>
                <w:sz w:val="18"/>
              </w:rPr>
              <w:t>August</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1A4D6A6B" w:rsidR="00C832A8" w:rsidRPr="008C128C" w:rsidRDefault="00CF7E21" w:rsidP="00887E4E">
            <w:pPr>
              <w:rPr>
                <w:b/>
                <w:bCs/>
                <w:sz w:val="18"/>
              </w:rPr>
            </w:pPr>
            <w:r>
              <w:rPr>
                <w:b/>
                <w:bCs/>
                <w:sz w:val="18"/>
              </w:rPr>
              <w:t>16</w:t>
            </w:r>
          </w:p>
        </w:tc>
        <w:tc>
          <w:tcPr>
            <w:tcW w:w="1397" w:type="dxa"/>
            <w:noWrap/>
            <w:vAlign w:val="center"/>
            <w:hideMark/>
          </w:tcPr>
          <w:p w14:paraId="79F3D748" w14:textId="2FD1A440" w:rsidR="00C832A8" w:rsidRPr="00E5237F" w:rsidRDefault="00CF7E21" w:rsidP="00E5237F">
            <w:pPr>
              <w:rPr>
                <w:sz w:val="18"/>
              </w:rPr>
            </w:pPr>
            <w:r>
              <w:rPr>
                <w:sz w:val="18"/>
              </w:rPr>
              <w:t>Johnson</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4F7671ED" w:rsidR="00C832A8" w:rsidRPr="008C128C" w:rsidRDefault="00CF7E21" w:rsidP="00887E4E">
            <w:pPr>
              <w:rPr>
                <w:b/>
                <w:bCs/>
                <w:sz w:val="18"/>
              </w:rPr>
            </w:pPr>
            <w:r>
              <w:rPr>
                <w:b/>
                <w:bCs/>
                <w:sz w:val="18"/>
              </w:rPr>
              <w:t>23</w:t>
            </w:r>
          </w:p>
        </w:tc>
        <w:tc>
          <w:tcPr>
            <w:tcW w:w="1397" w:type="dxa"/>
            <w:noWrap/>
            <w:vAlign w:val="center"/>
            <w:hideMark/>
          </w:tcPr>
          <w:p w14:paraId="52D035B5" w14:textId="7B9B8026" w:rsidR="00C832A8" w:rsidRPr="00B94C01" w:rsidRDefault="00CF7E21" w:rsidP="00B94C01">
            <w:pPr>
              <w:rPr>
                <w:sz w:val="18"/>
              </w:rPr>
            </w:pPr>
            <w:r>
              <w:rPr>
                <w:sz w:val="18"/>
              </w:rPr>
              <w:t>McIlvain</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77777777" w:rsidR="00C6471B" w:rsidRDefault="00C6471B" w:rsidP="00C6471B">
      <w:pPr>
        <w:spacing w:before="120" w:after="60"/>
        <w:jc w:val="both"/>
        <w:rPr>
          <w:b/>
          <w:color w:val="FF0000"/>
          <w:sz w:val="20"/>
        </w:rPr>
      </w:pPr>
      <w:r>
        <w:rPr>
          <w:b/>
          <w:color w:val="FF0000"/>
          <w:sz w:val="20"/>
        </w:rPr>
        <w:t>Take Note</w:t>
      </w:r>
    </w:p>
    <w:p w14:paraId="1FAA2D6F" w14:textId="46A6AA60" w:rsidR="00C6471B" w:rsidRDefault="00C6471B" w:rsidP="00C6471B">
      <w:pPr>
        <w:tabs>
          <w:tab w:val="left" w:pos="0"/>
        </w:tabs>
        <w:spacing w:after="60"/>
        <w:jc w:val="both"/>
        <w:rPr>
          <w:b/>
          <w:sz w:val="18"/>
        </w:rPr>
      </w:pPr>
      <w:r>
        <w:rPr>
          <w:b/>
          <w:sz w:val="18"/>
        </w:rPr>
        <w:t>The Bible Classes ha</w:t>
      </w:r>
      <w:r w:rsidR="00B17DCB">
        <w:rPr>
          <w:b/>
          <w:sz w:val="18"/>
        </w:rPr>
        <w:t xml:space="preserve">ve </w:t>
      </w:r>
      <w:r>
        <w:rPr>
          <w:b/>
          <w:sz w:val="18"/>
        </w:rPr>
        <w:t xml:space="preserve">been a vital part of our local work here. Our appreciation goes to the teachers who selflessly devote to their students. </w:t>
      </w:r>
    </w:p>
    <w:p w14:paraId="5E9DC8F3" w14:textId="76069884" w:rsidR="00C6471B" w:rsidRDefault="00C6471B" w:rsidP="00C6471B">
      <w:pPr>
        <w:tabs>
          <w:tab w:val="left" w:pos="0"/>
        </w:tabs>
        <w:spacing w:after="60"/>
        <w:jc w:val="both"/>
        <w:rPr>
          <w:b/>
          <w:sz w:val="18"/>
        </w:rPr>
      </w:pPr>
      <w:r>
        <w:rPr>
          <w:b/>
          <w:sz w:val="18"/>
        </w:rPr>
        <w:t>W</w:t>
      </w:r>
      <w:r w:rsidR="00B17DCB">
        <w:rPr>
          <w:b/>
          <w:sz w:val="18"/>
        </w:rPr>
        <w:t xml:space="preserve">ork has commenced on the stage area. A special Thank You goes to the efforts of the men who </w:t>
      </w:r>
      <w:r w:rsidR="004A17D7">
        <w:rPr>
          <w:b/>
          <w:sz w:val="18"/>
        </w:rPr>
        <w:t>are working on this project</w:t>
      </w:r>
      <w:r w:rsidR="00B17DCB">
        <w:rPr>
          <w:b/>
          <w:sz w:val="18"/>
        </w:rPr>
        <w:t xml:space="preserve">. </w:t>
      </w:r>
      <w:r>
        <w:rPr>
          <w:b/>
          <w:sz w:val="18"/>
        </w:rPr>
        <w:t xml:space="preserve"> </w:t>
      </w:r>
      <w:r w:rsidR="00B17DCB">
        <w:rPr>
          <w:b/>
          <w:sz w:val="18"/>
        </w:rPr>
        <w:t>Lord willing, we will continue the work next Saturday.</w:t>
      </w:r>
      <w:r>
        <w:rPr>
          <w:b/>
          <w:sz w:val="18"/>
        </w:rPr>
        <w:t xml:space="preserve"> </w:t>
      </w:r>
    </w:p>
    <w:p w14:paraId="4BA180AC" w14:textId="77777777" w:rsidR="00C6471B" w:rsidRDefault="000F1435" w:rsidP="00C6471B">
      <w:pPr>
        <w:tabs>
          <w:tab w:val="left" w:pos="0"/>
        </w:tabs>
        <w:spacing w:after="60"/>
        <w:jc w:val="both"/>
        <w:rPr>
          <w:b/>
          <w:sz w:val="18"/>
        </w:rPr>
      </w:pPr>
      <w:hyperlink r:id="rId6" w:history="1">
        <w:r w:rsidR="00C6471B" w:rsidRPr="00120734">
          <w:rPr>
            <w:rStyle w:val="Hyperlink"/>
            <w:b/>
            <w:sz w:val="18"/>
          </w:rPr>
          <w:t>www.covingtonchurchofchrist.com</w:t>
        </w:r>
      </w:hyperlink>
    </w:p>
    <w:p w14:paraId="0DD2245F" w14:textId="77777777"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7"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8" o:title=""/>
          </v:shape>
          <o:OLEObject Type="Embed" ProgID="Unknown" ShapeID="_x0000_i1025" DrawAspect="Content" ObjectID="_1659032516" r:id="rId9"/>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6CF2B322" w:rsidR="001D0560" w:rsidRDefault="00D879E5">
      <w:pPr>
        <w:jc w:val="right"/>
        <w:rPr>
          <w:rFonts w:cs="Arial"/>
          <w:b/>
          <w:sz w:val="18"/>
        </w:rPr>
      </w:pPr>
      <w:r>
        <w:rPr>
          <w:rFonts w:cs="Arial"/>
          <w:b/>
          <w:sz w:val="18"/>
        </w:rPr>
        <w:t>August</w:t>
      </w:r>
      <w:r w:rsidR="008E34E2">
        <w:rPr>
          <w:rFonts w:cs="Arial"/>
          <w:b/>
          <w:sz w:val="18"/>
        </w:rPr>
        <w:t xml:space="preserve"> </w:t>
      </w:r>
      <w:r w:rsidR="00CF7E21">
        <w:rPr>
          <w:rFonts w:cs="Arial"/>
          <w:b/>
          <w:sz w:val="18"/>
        </w:rPr>
        <w:t>16</w:t>
      </w:r>
      <w:r w:rsidR="00AB4AB4">
        <w:rPr>
          <w:rFonts w:cs="Arial"/>
          <w:b/>
          <w:sz w:val="18"/>
        </w:rPr>
        <w:t>,</w:t>
      </w:r>
      <w:r w:rsidR="001D0560">
        <w:rPr>
          <w:rFonts w:cs="Arial"/>
          <w:b/>
          <w:sz w:val="18"/>
        </w:rPr>
        <w:t xml:space="preserve"> </w:t>
      </w:r>
      <w:r w:rsidR="005F740C">
        <w:rPr>
          <w:rFonts w:cs="Arial"/>
          <w:b/>
          <w:sz w:val="18"/>
        </w:rPr>
        <w:t>2020</w:t>
      </w:r>
    </w:p>
    <w:p w14:paraId="07D02BEF" w14:textId="77777777" w:rsidR="00CF7E21" w:rsidRPr="00D316DE" w:rsidRDefault="00CF7E21" w:rsidP="00234756">
      <w:pPr>
        <w:autoSpaceDE w:val="0"/>
        <w:autoSpaceDN w:val="0"/>
        <w:adjustRightInd w:val="0"/>
        <w:spacing w:after="60"/>
        <w:jc w:val="both"/>
        <w:rPr>
          <w:rFonts w:ascii="Denmark" w:hAnsi="Denmark"/>
          <w:b/>
          <w:i/>
          <w:iCs/>
          <w:color w:val="3366FF"/>
          <w:sz w:val="32"/>
          <w:u w:val="single"/>
        </w:rPr>
      </w:pPr>
      <w:r>
        <w:rPr>
          <w:rFonts w:ascii="Denmark" w:hAnsi="Denmark"/>
          <w:b/>
          <w:i/>
          <w:iCs/>
          <w:color w:val="3366FF"/>
          <w:sz w:val="32"/>
          <w:u w:val="single"/>
        </w:rPr>
        <w:t>Some Lepers</w:t>
      </w:r>
    </w:p>
    <w:p w14:paraId="583218A9" w14:textId="77777777" w:rsidR="00CF7E21" w:rsidRPr="00D316DE" w:rsidRDefault="00CF7E21" w:rsidP="00234756">
      <w:pPr>
        <w:spacing w:after="60"/>
        <w:ind w:left="432" w:hanging="432"/>
        <w:jc w:val="both"/>
        <w:rPr>
          <w:rFonts w:cs="Arial"/>
          <w:color w:val="000000"/>
          <w:sz w:val="22"/>
          <w:szCs w:val="24"/>
        </w:rPr>
      </w:pPr>
      <w:bookmarkStart w:id="0" w:name="anchor209909"/>
      <w:bookmarkEnd w:id="0"/>
      <w:r w:rsidRPr="00D316DE">
        <w:rPr>
          <w:rFonts w:cs="Arial"/>
          <w:color w:val="000000"/>
          <w:sz w:val="22"/>
          <w:szCs w:val="24"/>
        </w:rPr>
        <w:t>1. Wh</w:t>
      </w:r>
      <w:r>
        <w:rPr>
          <w:rFonts w:cs="Arial"/>
          <w:color w:val="000000"/>
          <w:sz w:val="22"/>
          <w:szCs w:val="24"/>
        </w:rPr>
        <w:t>o put his hand into his bosom and, drawing it out, found it leprous</w:t>
      </w:r>
      <w:r w:rsidRPr="00D316DE">
        <w:rPr>
          <w:rFonts w:cs="Arial"/>
          <w:color w:val="000000"/>
          <w:sz w:val="22"/>
          <w:szCs w:val="24"/>
        </w:rPr>
        <w:t>?</w:t>
      </w:r>
    </w:p>
    <w:p w14:paraId="14E8E503" w14:textId="77777777" w:rsidR="00CF7E21" w:rsidRPr="00D316DE" w:rsidRDefault="00CF7E21" w:rsidP="00234756">
      <w:pPr>
        <w:spacing w:after="60"/>
        <w:ind w:left="432" w:hanging="432"/>
        <w:jc w:val="both"/>
        <w:rPr>
          <w:rFonts w:cs="Arial"/>
          <w:color w:val="000000"/>
          <w:sz w:val="22"/>
          <w:szCs w:val="24"/>
        </w:rPr>
      </w:pPr>
      <w:r w:rsidRPr="00D316DE">
        <w:rPr>
          <w:rFonts w:cs="Arial"/>
          <w:color w:val="000000"/>
          <w:sz w:val="22"/>
          <w:szCs w:val="24"/>
        </w:rPr>
        <w:t>2. Wh</w:t>
      </w:r>
      <w:r>
        <w:rPr>
          <w:rFonts w:cs="Arial"/>
          <w:color w:val="000000"/>
          <w:sz w:val="22"/>
          <w:szCs w:val="24"/>
        </w:rPr>
        <w:t>o became a leper after he lied to the prophet Elisha</w:t>
      </w:r>
      <w:r w:rsidRPr="00D316DE">
        <w:rPr>
          <w:rFonts w:cs="Arial"/>
          <w:color w:val="000000"/>
          <w:sz w:val="22"/>
          <w:szCs w:val="24"/>
        </w:rPr>
        <w:t>?</w:t>
      </w:r>
    </w:p>
    <w:p w14:paraId="45A660DB" w14:textId="77777777" w:rsidR="00CF7E21" w:rsidRPr="00D316DE" w:rsidRDefault="00CF7E21" w:rsidP="00234756">
      <w:pPr>
        <w:spacing w:after="60"/>
        <w:ind w:left="432" w:hanging="432"/>
        <w:jc w:val="both"/>
        <w:rPr>
          <w:rFonts w:cs="Arial"/>
          <w:color w:val="000000"/>
          <w:sz w:val="22"/>
          <w:szCs w:val="24"/>
        </w:rPr>
      </w:pPr>
      <w:r w:rsidRPr="00D316DE">
        <w:rPr>
          <w:rFonts w:cs="Arial"/>
          <w:color w:val="000000"/>
          <w:sz w:val="22"/>
          <w:szCs w:val="24"/>
        </w:rPr>
        <w:t xml:space="preserve">3. </w:t>
      </w:r>
      <w:r>
        <w:rPr>
          <w:rFonts w:cs="Arial"/>
          <w:color w:val="000000"/>
          <w:sz w:val="22"/>
          <w:szCs w:val="24"/>
        </w:rPr>
        <w:t>Who told Moses to send lepers away from the Israelite camp</w:t>
      </w:r>
      <w:r w:rsidRPr="00D316DE">
        <w:rPr>
          <w:rFonts w:cs="Arial"/>
          <w:color w:val="000000"/>
          <w:sz w:val="22"/>
          <w:szCs w:val="24"/>
        </w:rPr>
        <w:t>?</w:t>
      </w:r>
    </w:p>
    <w:p w14:paraId="1ADE9750" w14:textId="77777777" w:rsidR="00CF7E21" w:rsidRPr="00D316DE" w:rsidRDefault="00CF7E21" w:rsidP="00234756">
      <w:pPr>
        <w:spacing w:after="60"/>
        <w:ind w:left="432" w:hanging="432"/>
        <w:jc w:val="both"/>
        <w:rPr>
          <w:rFonts w:cs="Arial"/>
          <w:color w:val="000000"/>
          <w:sz w:val="22"/>
          <w:szCs w:val="24"/>
        </w:rPr>
      </w:pPr>
      <w:r w:rsidRPr="00D316DE">
        <w:rPr>
          <w:rFonts w:cs="Arial"/>
          <w:color w:val="000000"/>
          <w:sz w:val="22"/>
          <w:szCs w:val="24"/>
        </w:rPr>
        <w:t>4. Wh</w:t>
      </w:r>
      <w:r>
        <w:rPr>
          <w:rFonts w:cs="Arial"/>
          <w:color w:val="000000"/>
          <w:sz w:val="22"/>
          <w:szCs w:val="24"/>
        </w:rPr>
        <w:t>at is the greatest number of lepers Jesus healed at any one time</w:t>
      </w:r>
      <w:r w:rsidRPr="00D316DE">
        <w:rPr>
          <w:rFonts w:cs="Arial"/>
          <w:color w:val="000000"/>
          <w:sz w:val="22"/>
          <w:szCs w:val="24"/>
        </w:rPr>
        <w:t>?</w:t>
      </w:r>
    </w:p>
    <w:p w14:paraId="3E23BDF9" w14:textId="77777777" w:rsidR="00D316DE" w:rsidRPr="00D316DE" w:rsidRDefault="00D316DE" w:rsidP="00D316DE">
      <w:pPr>
        <w:spacing w:after="60"/>
        <w:jc w:val="both"/>
        <w:rPr>
          <w:rFonts w:cs="Arial"/>
          <w:sz w:val="24"/>
          <w:szCs w:val="28"/>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7C3BDC6F" w14:textId="337C4D22" w:rsidR="00D316DE" w:rsidRDefault="00CF7E21" w:rsidP="00D316DE">
      <w:pPr>
        <w:autoSpaceDE w:val="0"/>
        <w:autoSpaceDN w:val="0"/>
        <w:adjustRightInd w:val="0"/>
        <w:spacing w:after="60"/>
        <w:jc w:val="both"/>
        <w:rPr>
          <w:rFonts w:ascii="Denmark" w:hAnsi="Denmark"/>
          <w:b/>
          <w:i/>
          <w:iCs/>
          <w:color w:val="3366FF"/>
          <w:sz w:val="32"/>
          <w:u w:val="single"/>
        </w:rPr>
      </w:pPr>
      <w:r>
        <w:rPr>
          <w:rFonts w:ascii="Denmark" w:hAnsi="Denmark"/>
          <w:b/>
          <w:i/>
          <w:iCs/>
          <w:color w:val="3366FF"/>
          <w:sz w:val="32"/>
          <w:u w:val="single"/>
        </w:rPr>
        <w:t xml:space="preserve">A World Too Busy </w:t>
      </w:r>
      <w:proofErr w:type="gramStart"/>
      <w:r>
        <w:rPr>
          <w:rFonts w:ascii="Denmark" w:hAnsi="Denmark"/>
          <w:b/>
          <w:i/>
          <w:iCs/>
          <w:color w:val="3366FF"/>
          <w:sz w:val="32"/>
          <w:u w:val="single"/>
        </w:rPr>
        <w:t>For</w:t>
      </w:r>
      <w:proofErr w:type="gramEnd"/>
      <w:r>
        <w:rPr>
          <w:rFonts w:ascii="Denmark" w:hAnsi="Denmark"/>
          <w:b/>
          <w:i/>
          <w:iCs/>
          <w:color w:val="3366FF"/>
          <w:sz w:val="32"/>
          <w:u w:val="single"/>
        </w:rPr>
        <w:t xml:space="preserve"> God</w:t>
      </w:r>
    </w:p>
    <w:p w14:paraId="3E38D102" w14:textId="1597958C" w:rsidR="00CF7E21" w:rsidRPr="00D316DE" w:rsidRDefault="00CF7E21" w:rsidP="00CF7E21">
      <w:pPr>
        <w:autoSpaceDE w:val="0"/>
        <w:autoSpaceDN w:val="0"/>
        <w:adjustRightInd w:val="0"/>
        <w:spacing w:after="120"/>
        <w:jc w:val="both"/>
        <w:rPr>
          <w:b/>
          <w:color w:val="000000"/>
          <w:sz w:val="18"/>
        </w:rPr>
      </w:pPr>
      <w:r>
        <w:rPr>
          <w:b/>
          <w:color w:val="000000"/>
          <w:sz w:val="18"/>
        </w:rPr>
        <w:t>By Tom Edwards</w:t>
      </w:r>
    </w:p>
    <w:p w14:paraId="3A04A2A2" w14:textId="77777777" w:rsidR="00C6074A" w:rsidRDefault="00234756" w:rsidP="00D316DE">
      <w:pPr>
        <w:spacing w:after="120"/>
        <w:jc w:val="both"/>
        <w:rPr>
          <w:sz w:val="24"/>
          <w:szCs w:val="18"/>
        </w:rPr>
      </w:pPr>
      <w:r>
        <w:rPr>
          <w:rFonts w:ascii="Denmark" w:hAnsi="Denmark"/>
          <w:color w:val="0000FF"/>
        </w:rPr>
        <w:t>And the Doors Were Locked</w:t>
      </w:r>
      <w:r>
        <w:rPr>
          <w:rFonts w:ascii="Denmark" w:hAnsi="Denmark"/>
          <w:color w:val="0000FF"/>
        </w:rPr>
        <w:t xml:space="preserve"> -- </w:t>
      </w:r>
      <w:r w:rsidRPr="00234756">
        <w:rPr>
          <w:sz w:val="24"/>
          <w:szCs w:val="18"/>
        </w:rPr>
        <w:t xml:space="preserve">Have you ever thought of what the world would be like if everyone was just too busy for God? Could you imagine what it would be like if every church building, around the world, remained empty because everyone had "more important things" to do?  </w:t>
      </w:r>
    </w:p>
    <w:p w14:paraId="3FA9BD63" w14:textId="5DC3C25F" w:rsidR="00C6074A" w:rsidRDefault="00234756" w:rsidP="00D316DE">
      <w:pPr>
        <w:spacing w:after="120"/>
        <w:jc w:val="both"/>
        <w:rPr>
          <w:sz w:val="24"/>
          <w:szCs w:val="18"/>
        </w:rPr>
      </w:pPr>
      <w:r w:rsidRPr="00234756">
        <w:rPr>
          <w:sz w:val="24"/>
          <w:szCs w:val="18"/>
        </w:rPr>
        <w:t>Non-Christians, thinking about attending a service, wanting to learn more about the Bible or just out of curiosity, would come to the building and find it locked -- no one there</w:t>
      </w:r>
    </w:p>
    <w:p w14:paraId="4A6DF4D2" w14:textId="77777777" w:rsidR="00D316DE" w:rsidRPr="00D316DE" w:rsidRDefault="00D316DE" w:rsidP="00D316DE">
      <w:pPr>
        <w:autoSpaceDE w:val="0"/>
        <w:autoSpaceDN w:val="0"/>
        <w:adjustRightInd w:val="0"/>
        <w:spacing w:after="120"/>
        <w:jc w:val="both"/>
        <w:rPr>
          <w:rFonts w:cs="Arial"/>
          <w:sz w:val="24"/>
          <w:szCs w:val="28"/>
        </w:rPr>
      </w:pPr>
      <w:r w:rsidRPr="00D316DE">
        <w:t xml:space="preserve"> </w:t>
      </w:r>
      <w:bookmarkStart w:id="1" w:name="anchor1645622"/>
      <w:bookmarkEnd w:id="1"/>
      <w:r w:rsidRPr="00D316DE">
        <w:rPr>
          <w:color w:val="000000"/>
          <w:sz w:val="24"/>
        </w:rPr>
        <w:t xml:space="preserve"> </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775606C2" w14:textId="5F016033" w:rsidR="00D316DE" w:rsidRPr="00CF7E21" w:rsidRDefault="00D316DE" w:rsidP="00CF7E21">
      <w:pPr>
        <w:autoSpaceDE w:val="0"/>
        <w:autoSpaceDN w:val="0"/>
        <w:adjustRightInd w:val="0"/>
        <w:spacing w:after="60"/>
        <w:jc w:val="both"/>
        <w:rPr>
          <w:rFonts w:ascii="Denmark" w:hAnsi="Denmark"/>
          <w:b/>
          <w:i/>
          <w:iCs/>
          <w:color w:val="3366FF"/>
          <w:sz w:val="32"/>
          <w:u w:val="single"/>
        </w:rPr>
      </w:pPr>
      <w:r w:rsidRPr="00D316DE">
        <w:rPr>
          <w:rFonts w:ascii="Denmark" w:hAnsi="Denmark"/>
          <w:b/>
          <w:i/>
          <w:iCs/>
          <w:color w:val="3366FF"/>
          <w:sz w:val="32"/>
          <w:u w:val="single"/>
        </w:rPr>
        <w:br w:type="page"/>
      </w:r>
      <w:r w:rsidR="00CF7E21">
        <w:rPr>
          <w:rFonts w:ascii="Denmark" w:hAnsi="Denmark"/>
          <w:b/>
          <w:i/>
          <w:iCs/>
          <w:color w:val="3366FF"/>
          <w:sz w:val="32"/>
          <w:u w:val="single"/>
        </w:rPr>
        <w:t xml:space="preserve">A World Too Busy </w:t>
      </w:r>
      <w:proofErr w:type="gramStart"/>
      <w:r w:rsidR="00CF7E21">
        <w:rPr>
          <w:rFonts w:ascii="Denmark" w:hAnsi="Denmark"/>
          <w:b/>
          <w:i/>
          <w:iCs/>
          <w:color w:val="3366FF"/>
          <w:sz w:val="32"/>
          <w:u w:val="single"/>
        </w:rPr>
        <w:t>For</w:t>
      </w:r>
      <w:proofErr w:type="gramEnd"/>
      <w:r w:rsidR="00CF7E21">
        <w:rPr>
          <w:rFonts w:ascii="Denmark" w:hAnsi="Denmark"/>
          <w:b/>
          <w:i/>
          <w:iCs/>
          <w:color w:val="3366FF"/>
          <w:sz w:val="32"/>
          <w:u w:val="single"/>
        </w:rPr>
        <w:t xml:space="preserve"> God</w:t>
      </w:r>
    </w:p>
    <w:p w14:paraId="3A4E44F3" w14:textId="2F4FD89F" w:rsidR="00D316DE" w:rsidRPr="00D316DE" w:rsidRDefault="00CF7E21" w:rsidP="00D316DE">
      <w:pPr>
        <w:autoSpaceDE w:val="0"/>
        <w:autoSpaceDN w:val="0"/>
        <w:adjustRightInd w:val="0"/>
        <w:spacing w:after="120"/>
        <w:jc w:val="both"/>
        <w:rPr>
          <w:b/>
          <w:color w:val="000000"/>
          <w:sz w:val="18"/>
        </w:rPr>
      </w:pPr>
      <w:r>
        <w:rPr>
          <w:b/>
          <w:color w:val="000000"/>
          <w:sz w:val="18"/>
        </w:rPr>
        <w:t>Continued</w:t>
      </w:r>
      <w:r w:rsidRPr="00D316DE">
        <w:rPr>
          <w:b/>
          <w:color w:val="000000"/>
          <w:sz w:val="18"/>
        </w:rPr>
        <w:t xml:space="preserve"> </w:t>
      </w:r>
    </w:p>
    <w:p w14:paraId="681D0A83" w14:textId="66EB249F" w:rsidR="00234756" w:rsidRPr="00C6074A" w:rsidRDefault="00234756" w:rsidP="000E5DAC">
      <w:pPr>
        <w:pStyle w:val="wfxRecipient"/>
        <w:autoSpaceDE w:val="0"/>
        <w:autoSpaceDN w:val="0"/>
        <w:adjustRightInd w:val="0"/>
        <w:spacing w:after="80"/>
        <w:jc w:val="both"/>
        <w:rPr>
          <w:sz w:val="22"/>
          <w:szCs w:val="16"/>
        </w:rPr>
      </w:pPr>
      <w:r w:rsidRPr="00C6074A">
        <w:rPr>
          <w:sz w:val="22"/>
          <w:szCs w:val="16"/>
        </w:rPr>
        <w:t>Can you imagine being that non-Christian who is now walking away from the building, disappointed, but slowly able to dispel from his mind that small burst of interest that he previously had toward investigating what the church and God's word was all about?  The locked doors told him that it must not be that important.</w:t>
      </w:r>
    </w:p>
    <w:p w14:paraId="63A1D4FB" w14:textId="77777777" w:rsidR="000E5DAC" w:rsidRDefault="00C6074A" w:rsidP="000E5DAC">
      <w:pPr>
        <w:pStyle w:val="wfxRecipient"/>
        <w:autoSpaceDE w:val="0"/>
        <w:autoSpaceDN w:val="0"/>
        <w:adjustRightInd w:val="0"/>
        <w:spacing w:after="80"/>
        <w:jc w:val="both"/>
        <w:rPr>
          <w:sz w:val="22"/>
          <w:szCs w:val="18"/>
        </w:rPr>
      </w:pPr>
      <w:r w:rsidRPr="00C6074A">
        <w:rPr>
          <w:rFonts w:ascii="Denmark" w:hAnsi="Denmark"/>
          <w:color w:val="0000FF"/>
          <w:sz w:val="24"/>
          <w:szCs w:val="16"/>
        </w:rPr>
        <w:t xml:space="preserve">Our Lack of Attendance Can </w:t>
      </w:r>
      <w:r w:rsidRPr="00C6074A">
        <w:rPr>
          <w:rFonts w:ascii="Denmark" w:hAnsi="Denmark"/>
          <w:color w:val="0000FF"/>
          <w:sz w:val="24"/>
          <w:szCs w:val="16"/>
        </w:rPr>
        <w:t xml:space="preserve">Affect Others </w:t>
      </w:r>
      <w:r w:rsidRPr="00C6074A">
        <w:rPr>
          <w:rFonts w:ascii="Denmark" w:hAnsi="Denmark"/>
          <w:color w:val="0000FF"/>
          <w:sz w:val="26"/>
          <w:szCs w:val="18"/>
        </w:rPr>
        <w:t xml:space="preserve">-- </w:t>
      </w:r>
      <w:r w:rsidRPr="00C6074A">
        <w:rPr>
          <w:sz w:val="22"/>
          <w:szCs w:val="18"/>
        </w:rPr>
        <w:t xml:space="preserve">Have you ever thought about the newborn babe in Christ, who like a lamb learning to walk, is still a little wobbly, but seeking to become more sure-footed. It was just a few weeks ago that he arose from the watery grave of baptism in order to </w:t>
      </w:r>
      <w:r w:rsidRPr="00C6074A">
        <w:rPr>
          <w:rFonts w:ascii="Times New Roman" w:hAnsi="Times New Roman"/>
          <w:b/>
          <w:i/>
          <w:color w:val="4F6228" w:themeColor="accent3" w:themeShade="80"/>
          <w:sz w:val="22"/>
          <w:szCs w:val="18"/>
        </w:rPr>
        <w:t>"walk in newness of life" (Romans 6:3,4),</w:t>
      </w:r>
      <w:r w:rsidRPr="00C6074A">
        <w:rPr>
          <w:color w:val="4F6228" w:themeColor="accent3" w:themeShade="80"/>
          <w:sz w:val="22"/>
          <w:szCs w:val="18"/>
        </w:rPr>
        <w:t xml:space="preserve"> </w:t>
      </w:r>
      <w:r w:rsidRPr="00C6074A">
        <w:rPr>
          <w:sz w:val="22"/>
          <w:szCs w:val="18"/>
        </w:rPr>
        <w:t xml:space="preserve">and he's excited about his new life in Christ and wants to grow to become everything that the Lord wants him to be. </w:t>
      </w:r>
    </w:p>
    <w:p w14:paraId="6447098A" w14:textId="1D01A84A" w:rsidR="00C6074A" w:rsidRPr="00C6074A" w:rsidRDefault="00C6074A" w:rsidP="000E5DAC">
      <w:pPr>
        <w:pStyle w:val="wfxRecipient"/>
        <w:autoSpaceDE w:val="0"/>
        <w:autoSpaceDN w:val="0"/>
        <w:adjustRightInd w:val="0"/>
        <w:spacing w:after="80"/>
        <w:jc w:val="both"/>
        <w:rPr>
          <w:sz w:val="22"/>
          <w:szCs w:val="18"/>
        </w:rPr>
      </w:pPr>
      <w:r w:rsidRPr="00C6074A">
        <w:rPr>
          <w:sz w:val="22"/>
          <w:szCs w:val="18"/>
        </w:rPr>
        <w:t>But as he looks around in the thinned-out services, he has been noticing that the very ones who were there at his baptism are not even there for the Sunday morning Bible classes, the Sunday evening services, or the midweek services. His head hangs a little low with disappointment. Not only is his zeal diminished somewhat, but his joy also wanes.  He presses on, however, because he knows God wants him to; but it is now with a little less enthusiasm, as he takes each rickety step.</w:t>
      </w:r>
    </w:p>
    <w:p w14:paraId="5858F5A6" w14:textId="499CB24B" w:rsidR="00C6074A" w:rsidRPr="00C6074A" w:rsidRDefault="00C6074A" w:rsidP="000E5DAC">
      <w:pPr>
        <w:pStyle w:val="wfxRecipient"/>
        <w:autoSpaceDE w:val="0"/>
        <w:autoSpaceDN w:val="0"/>
        <w:adjustRightInd w:val="0"/>
        <w:spacing w:after="80"/>
        <w:jc w:val="both"/>
        <w:rPr>
          <w:sz w:val="22"/>
          <w:szCs w:val="18"/>
        </w:rPr>
      </w:pPr>
      <w:r w:rsidRPr="00C6074A">
        <w:rPr>
          <w:sz w:val="22"/>
          <w:szCs w:val="18"/>
        </w:rPr>
        <w:t xml:space="preserve">Out of all of our duties as Christians, surely being faithful in attendance should be one of the easier ones to fulfill. As David states in </w:t>
      </w:r>
      <w:r w:rsidRPr="00C6074A">
        <w:rPr>
          <w:rFonts w:ascii="Times New Roman" w:hAnsi="Times New Roman"/>
          <w:b/>
          <w:i/>
          <w:color w:val="4F6228" w:themeColor="accent3" w:themeShade="80"/>
          <w:sz w:val="22"/>
          <w:szCs w:val="18"/>
        </w:rPr>
        <w:t>Psalm 122:1, "I was glad when they said to me, `Let us go to the house of the Lord."'</w:t>
      </w:r>
      <w:r w:rsidRPr="00C6074A">
        <w:rPr>
          <w:color w:val="4F6228" w:themeColor="accent3" w:themeShade="80"/>
          <w:sz w:val="22"/>
          <w:szCs w:val="18"/>
        </w:rPr>
        <w:t xml:space="preserve"> </w:t>
      </w:r>
      <w:r w:rsidRPr="00C6074A">
        <w:rPr>
          <w:sz w:val="22"/>
          <w:szCs w:val="18"/>
        </w:rPr>
        <w:t>Today, the Lord's house is the church (1 Timothy 3:15).  Are we glad that it exists? Are we glad that we can easily assemble as a local body of God's people? This surely is something we should never take for granted -- especially when we realize that there are some places at this very moment in which people would be thrown in jail for simply meeting together to have a worship service. Yet they continue to meet secretly.</w:t>
      </w:r>
    </w:p>
    <w:p w14:paraId="67D4C927" w14:textId="77777777" w:rsidR="00C6074A" w:rsidRPr="00C6074A" w:rsidRDefault="00C6074A" w:rsidP="000E5DAC">
      <w:pPr>
        <w:pStyle w:val="wfxRecipient"/>
        <w:autoSpaceDE w:val="0"/>
        <w:autoSpaceDN w:val="0"/>
        <w:adjustRightInd w:val="0"/>
        <w:spacing w:after="80"/>
        <w:jc w:val="both"/>
        <w:rPr>
          <w:sz w:val="24"/>
          <w:szCs w:val="18"/>
        </w:rPr>
      </w:pPr>
      <w:r w:rsidRPr="00C6074A">
        <w:rPr>
          <w:sz w:val="22"/>
          <w:szCs w:val="18"/>
        </w:rPr>
        <w:t>In addition, how can we begin to impress the importance of the Lord and His church upon others if we ourselves have made them a minor importance in our own lives -- or have even gone so far as to become totally indifferent toward them? We might not actually feel this way in our hearts toward them, but perhaps our actions are giving a different message.</w:t>
      </w:r>
    </w:p>
    <w:p w14:paraId="62CBEECA" w14:textId="77777777" w:rsidR="00C6074A" w:rsidRPr="00C6074A" w:rsidRDefault="00C6074A" w:rsidP="00C6074A">
      <w:pPr>
        <w:autoSpaceDE w:val="0"/>
        <w:autoSpaceDN w:val="0"/>
        <w:adjustRightInd w:val="0"/>
        <w:spacing w:after="60"/>
        <w:jc w:val="both"/>
        <w:rPr>
          <w:sz w:val="22"/>
          <w:szCs w:val="18"/>
        </w:rPr>
      </w:pPr>
      <w:r w:rsidRPr="00C6074A">
        <w:rPr>
          <w:rFonts w:ascii="Denmark" w:hAnsi="Denmark"/>
          <w:color w:val="0000FF"/>
          <w:sz w:val="24"/>
          <w:szCs w:val="16"/>
        </w:rPr>
        <w:t>Putting God in Our Schedule</w:t>
      </w:r>
      <w:r w:rsidRPr="00C6074A">
        <w:rPr>
          <w:rFonts w:ascii="Denmark" w:hAnsi="Denmark"/>
          <w:color w:val="0000FF"/>
          <w:sz w:val="24"/>
          <w:szCs w:val="16"/>
        </w:rPr>
        <w:t xml:space="preserve"> </w:t>
      </w:r>
      <w:r w:rsidRPr="00C6074A">
        <w:rPr>
          <w:rFonts w:ascii="Denmark" w:hAnsi="Denmark"/>
          <w:color w:val="0000FF"/>
          <w:sz w:val="26"/>
          <w:szCs w:val="18"/>
        </w:rPr>
        <w:t xml:space="preserve">-- </w:t>
      </w:r>
      <w:r w:rsidRPr="00C6074A">
        <w:rPr>
          <w:sz w:val="22"/>
          <w:szCs w:val="18"/>
        </w:rPr>
        <w:t>This is not to say that secular jobs are not important. We can think of many careers in which people -- such as firemen, police officers, rescue workers, paramedics, doctors, etc. -- literally save lives by their profession. How important they are in our society. But no one can continually work 24 hours a day. As much as the paramedic might like to be on duty all the time to save more lives, it is just impossible for him to do so; but there are other paramedics. Work must, therefore, be scheduled. And in that schedule, we need to reserve time for God.</w:t>
      </w:r>
    </w:p>
    <w:p w14:paraId="44949812" w14:textId="77777777" w:rsidR="00C6074A" w:rsidRPr="00C6074A" w:rsidRDefault="00C6074A" w:rsidP="00C6074A">
      <w:pPr>
        <w:spacing w:after="60"/>
        <w:rPr>
          <w:rFonts w:ascii="Times New Roman" w:hAnsi="Times New Roman" w:cs="Arial"/>
          <w:b/>
          <w:i/>
          <w:color w:val="385623"/>
          <w:sz w:val="22"/>
          <w:szCs w:val="18"/>
        </w:rPr>
      </w:pPr>
      <w:r w:rsidRPr="00C6074A">
        <w:rPr>
          <w:color w:val="000000"/>
          <w:sz w:val="22"/>
          <w:szCs w:val="18"/>
        </w:rPr>
        <w:t>The Bible teaches that we are to</w:t>
      </w:r>
      <w:r w:rsidRPr="00C6074A">
        <w:rPr>
          <w:rFonts w:ascii="Times New Roman" w:hAnsi="Times New Roman"/>
          <w:sz w:val="14"/>
          <w:szCs w:val="18"/>
        </w:rPr>
        <w:t xml:space="preserve"> </w:t>
      </w:r>
      <w:r w:rsidRPr="00C6074A">
        <w:rPr>
          <w:rFonts w:ascii="Times New Roman" w:hAnsi="Times New Roman"/>
          <w:b/>
          <w:i/>
          <w:color w:val="385623"/>
          <w:sz w:val="22"/>
          <w:szCs w:val="18"/>
        </w:rPr>
        <w:t>"...consider how to stimulate one another to love and good deeds, not forsaking our own assembling together, as is the habit of some, but encouraging one another; and all the more, as you see the day drawing near" (Heb</w:t>
      </w:r>
      <w:r w:rsidRPr="00C6074A">
        <w:rPr>
          <w:rFonts w:ascii="Times New Roman" w:hAnsi="Times New Roman"/>
          <w:b/>
          <w:i/>
          <w:color w:val="385623"/>
          <w:sz w:val="22"/>
          <w:szCs w:val="18"/>
        </w:rPr>
        <w:t>rews</w:t>
      </w:r>
      <w:r w:rsidRPr="00C6074A">
        <w:rPr>
          <w:rFonts w:ascii="Times New Roman" w:hAnsi="Times New Roman"/>
          <w:b/>
          <w:i/>
          <w:color w:val="385623"/>
          <w:sz w:val="22"/>
          <w:szCs w:val="18"/>
        </w:rPr>
        <w:t xml:space="preserve"> 10:24,25).</w:t>
      </w:r>
    </w:p>
    <w:p w14:paraId="01C7FB5B" w14:textId="77777777" w:rsidR="00C6074A" w:rsidRPr="00C6074A" w:rsidRDefault="00C6074A" w:rsidP="00C6074A">
      <w:pPr>
        <w:pStyle w:val="wfxRecipient"/>
        <w:autoSpaceDE w:val="0"/>
        <w:autoSpaceDN w:val="0"/>
        <w:adjustRightInd w:val="0"/>
        <w:spacing w:after="60"/>
        <w:jc w:val="both"/>
        <w:rPr>
          <w:sz w:val="24"/>
          <w:szCs w:val="18"/>
        </w:rPr>
      </w:pPr>
      <w:r w:rsidRPr="00C6074A">
        <w:rPr>
          <w:rFonts w:ascii="Denmark" w:hAnsi="Denmark"/>
          <w:color w:val="0000FF"/>
          <w:sz w:val="24"/>
          <w:szCs w:val="16"/>
        </w:rPr>
        <w:t>A Life that Exhorts</w:t>
      </w:r>
      <w:r w:rsidRPr="00C6074A">
        <w:rPr>
          <w:rFonts w:ascii="Denmark" w:hAnsi="Denmark"/>
          <w:color w:val="0000FF"/>
          <w:sz w:val="24"/>
          <w:szCs w:val="16"/>
        </w:rPr>
        <w:t xml:space="preserve"> </w:t>
      </w:r>
      <w:r w:rsidRPr="00C6074A">
        <w:rPr>
          <w:rFonts w:ascii="Denmark" w:hAnsi="Denmark"/>
          <w:color w:val="0000FF"/>
          <w:sz w:val="26"/>
          <w:szCs w:val="18"/>
        </w:rPr>
        <w:t xml:space="preserve">-- </w:t>
      </w:r>
      <w:r w:rsidRPr="00C6074A">
        <w:rPr>
          <w:sz w:val="22"/>
          <w:szCs w:val="18"/>
        </w:rPr>
        <w:t>Your very presence encourages. It gives a message. Though faithfulness in attendance is not the only requirement to a harmonious walk with God, your presence is saying that God and the church are important in your life and certainly worth taking the time for. Out of all the many things you could be doing (though not with the Lord's approval), you have chosen to put God first in this matter. Your desire appears to be one concerned with pleasing the Lord, and it gives incentive to others to do likewise.</w:t>
      </w:r>
    </w:p>
    <w:p w14:paraId="0E411A1A" w14:textId="15DDEDC7" w:rsidR="00234756" w:rsidRPr="00C6074A" w:rsidRDefault="00234756" w:rsidP="00234756">
      <w:pPr>
        <w:spacing w:after="120"/>
        <w:jc w:val="both"/>
        <w:rPr>
          <w:rFonts w:cs="Arial"/>
          <w:sz w:val="24"/>
          <w:szCs w:val="22"/>
        </w:rPr>
      </w:pPr>
      <w:bookmarkStart w:id="2" w:name="_Hlk48417216"/>
      <w:r w:rsidRPr="00C6074A">
        <w:rPr>
          <w:rFonts w:cs="Arial"/>
          <w:sz w:val="22"/>
        </w:rPr>
        <w:t>If we are getting so busy that we don't have time for God then we are way too busy. No matter how important a person's secular work is, it is not something that he or she can do 24 hours a day, continually.  There must be a schedule. We need to take time to eat, time to sleep, time to work, and time for wholesome recreation; but none of that would even be possible had it not been for the Lord, who is the maker of time itself. Let us, therefore, be sure to always find time for God and put Jesus Christ in our schedule -- but not for merely "someday"; but, rather, for today! For according to my calendar, there is no listing for "someday." And, by finding time for the Lord now, we can then have the assurance that when time itself is over, we'll have blissfulness in heaven to enjoy for all eternity!</w:t>
      </w:r>
    </w:p>
    <w:bookmarkEnd w:id="2"/>
    <w:p w14:paraId="072D559B" w14:textId="77777777" w:rsidR="00D316DE" w:rsidRPr="00D316DE" w:rsidRDefault="00D316DE" w:rsidP="00D316DE">
      <w:pPr>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p w14:paraId="7139C39E" w14:textId="77777777" w:rsidR="00D316DE" w:rsidRPr="00D316DE" w:rsidRDefault="00D316DE" w:rsidP="00D316DE">
      <w:pPr>
        <w:spacing w:after="60"/>
        <w:jc w:val="both"/>
        <w:rPr>
          <w:rFonts w:cs="Arial"/>
          <w:b/>
          <w:color w:val="000000"/>
          <w:sz w:val="20"/>
          <w:szCs w:val="24"/>
        </w:rPr>
      </w:pPr>
      <w:r w:rsidRPr="00D316DE">
        <w:rPr>
          <w:rFonts w:cs="Arial"/>
          <w:b/>
          <w:color w:val="000000"/>
          <w:sz w:val="20"/>
          <w:szCs w:val="24"/>
        </w:rPr>
        <w:t>Answers from page 1</w:t>
      </w:r>
    </w:p>
    <w:p w14:paraId="212A5D46" w14:textId="77777777" w:rsidR="00CF7E21" w:rsidRPr="00D316DE" w:rsidRDefault="00CF7E21" w:rsidP="00CF7E21">
      <w:pPr>
        <w:jc w:val="both"/>
        <w:rPr>
          <w:rFonts w:cs="Arial"/>
          <w:sz w:val="20"/>
          <w:szCs w:val="24"/>
        </w:rPr>
      </w:pPr>
      <w:r w:rsidRPr="00D316DE">
        <w:rPr>
          <w:rFonts w:cs="Arial"/>
          <w:sz w:val="20"/>
          <w:szCs w:val="24"/>
        </w:rPr>
        <w:t xml:space="preserve">1. </w:t>
      </w:r>
      <w:r>
        <w:rPr>
          <w:rFonts w:cs="Arial"/>
          <w:sz w:val="20"/>
          <w:szCs w:val="24"/>
        </w:rPr>
        <w:t xml:space="preserve">Moses </w:t>
      </w:r>
      <w:r w:rsidRPr="00D316DE">
        <w:rPr>
          <w:rFonts w:cs="Arial"/>
          <w:sz w:val="20"/>
          <w:szCs w:val="24"/>
        </w:rPr>
        <w:t>[</w:t>
      </w:r>
      <w:r>
        <w:rPr>
          <w:rFonts w:cs="Arial"/>
          <w:sz w:val="20"/>
          <w:szCs w:val="24"/>
        </w:rPr>
        <w:t>Exodus 4:6</w:t>
      </w:r>
      <w:r w:rsidRPr="00D316DE">
        <w:rPr>
          <w:rFonts w:cs="Arial"/>
          <w:sz w:val="20"/>
          <w:szCs w:val="24"/>
        </w:rPr>
        <w:t>]</w:t>
      </w:r>
    </w:p>
    <w:p w14:paraId="7149007F" w14:textId="77777777" w:rsidR="00CF7E21" w:rsidRPr="00D316DE" w:rsidRDefault="00CF7E21" w:rsidP="00CF7E21">
      <w:pPr>
        <w:jc w:val="both"/>
        <w:rPr>
          <w:rFonts w:cs="Arial"/>
          <w:sz w:val="20"/>
          <w:szCs w:val="24"/>
        </w:rPr>
      </w:pPr>
      <w:r w:rsidRPr="00D316DE">
        <w:rPr>
          <w:rFonts w:cs="Arial"/>
          <w:sz w:val="20"/>
          <w:szCs w:val="24"/>
        </w:rPr>
        <w:t xml:space="preserve">2. </w:t>
      </w:r>
      <w:r>
        <w:rPr>
          <w:rFonts w:cs="Arial"/>
          <w:sz w:val="20"/>
          <w:szCs w:val="24"/>
        </w:rPr>
        <w:t>Gehazi</w:t>
      </w:r>
      <w:r w:rsidRPr="00D316DE">
        <w:rPr>
          <w:rFonts w:cs="Arial"/>
          <w:sz w:val="20"/>
          <w:szCs w:val="24"/>
        </w:rPr>
        <w:t xml:space="preserve"> [</w:t>
      </w:r>
      <w:r>
        <w:rPr>
          <w:rFonts w:cs="Arial"/>
          <w:sz w:val="20"/>
          <w:szCs w:val="24"/>
        </w:rPr>
        <w:t>2 King</w:t>
      </w:r>
      <w:r w:rsidRPr="00D316DE">
        <w:rPr>
          <w:rFonts w:cs="Arial"/>
          <w:sz w:val="20"/>
          <w:szCs w:val="24"/>
        </w:rPr>
        <w:t>s 5</w:t>
      </w:r>
      <w:r>
        <w:rPr>
          <w:rFonts w:cs="Arial"/>
          <w:sz w:val="20"/>
          <w:szCs w:val="24"/>
        </w:rPr>
        <w:t>:27</w:t>
      </w:r>
      <w:r w:rsidRPr="00D316DE">
        <w:rPr>
          <w:rFonts w:cs="Arial"/>
          <w:sz w:val="20"/>
          <w:szCs w:val="24"/>
        </w:rPr>
        <w:t>]</w:t>
      </w:r>
    </w:p>
    <w:p w14:paraId="18A4FF93" w14:textId="77777777" w:rsidR="00CF7E21" w:rsidRPr="00D316DE" w:rsidRDefault="00CF7E21" w:rsidP="00CF7E21">
      <w:pPr>
        <w:jc w:val="both"/>
        <w:rPr>
          <w:rFonts w:cs="Arial"/>
          <w:sz w:val="20"/>
          <w:szCs w:val="24"/>
        </w:rPr>
      </w:pPr>
      <w:r w:rsidRPr="00D316DE">
        <w:rPr>
          <w:rFonts w:cs="Arial"/>
          <w:sz w:val="20"/>
          <w:szCs w:val="24"/>
        </w:rPr>
        <w:t xml:space="preserve">3. </w:t>
      </w:r>
      <w:r>
        <w:rPr>
          <w:rFonts w:cs="Arial"/>
          <w:sz w:val="20"/>
          <w:szCs w:val="24"/>
        </w:rPr>
        <w:t>The Lord</w:t>
      </w:r>
      <w:r w:rsidRPr="00D316DE">
        <w:rPr>
          <w:rFonts w:cs="Arial"/>
          <w:sz w:val="20"/>
          <w:szCs w:val="24"/>
        </w:rPr>
        <w:t xml:space="preserve"> [</w:t>
      </w:r>
      <w:r>
        <w:rPr>
          <w:rFonts w:cs="Arial"/>
          <w:sz w:val="20"/>
          <w:szCs w:val="24"/>
        </w:rPr>
        <w:t>Numbers 5:1-4</w:t>
      </w:r>
      <w:r w:rsidRPr="00D316DE">
        <w:rPr>
          <w:rFonts w:cs="Arial"/>
          <w:sz w:val="20"/>
          <w:szCs w:val="24"/>
        </w:rPr>
        <w:t>]</w:t>
      </w:r>
    </w:p>
    <w:p w14:paraId="0CED7290" w14:textId="77777777" w:rsidR="00CF7E21" w:rsidRPr="00D316DE" w:rsidRDefault="00CF7E21" w:rsidP="00CF7E21">
      <w:pPr>
        <w:jc w:val="both"/>
        <w:rPr>
          <w:rFonts w:cs="Arial"/>
          <w:sz w:val="20"/>
          <w:szCs w:val="24"/>
        </w:rPr>
      </w:pPr>
      <w:r w:rsidRPr="00D316DE">
        <w:rPr>
          <w:rFonts w:cs="Arial"/>
          <w:sz w:val="20"/>
          <w:szCs w:val="24"/>
        </w:rPr>
        <w:t xml:space="preserve">4. </w:t>
      </w:r>
      <w:r>
        <w:rPr>
          <w:rFonts w:cs="Arial"/>
          <w:sz w:val="20"/>
          <w:szCs w:val="24"/>
        </w:rPr>
        <w:t>Ten</w:t>
      </w:r>
      <w:r w:rsidRPr="00D316DE">
        <w:rPr>
          <w:rFonts w:cs="Arial"/>
          <w:sz w:val="20"/>
          <w:szCs w:val="24"/>
        </w:rPr>
        <w:t xml:space="preserve"> [</w:t>
      </w:r>
      <w:r>
        <w:rPr>
          <w:rFonts w:cs="Arial"/>
          <w:sz w:val="20"/>
          <w:szCs w:val="24"/>
        </w:rPr>
        <w:t>Luke 17:12</w:t>
      </w:r>
      <w:r w:rsidRPr="00D316DE">
        <w:rPr>
          <w:rFonts w:cs="Arial"/>
          <w:sz w:val="20"/>
          <w:szCs w:val="24"/>
        </w:rPr>
        <w:t xml:space="preserve">] </w:t>
      </w:r>
    </w:p>
    <w:p w14:paraId="3748A36C" w14:textId="7342E9D0" w:rsidR="006B324A" w:rsidRDefault="00D316DE" w:rsidP="00D316DE">
      <w:pPr>
        <w:spacing w:before="120"/>
        <w:jc w:val="both"/>
        <w:rPr>
          <w:rFonts w:ascii="Webdings" w:hAnsi="Webdings"/>
          <w:color w:val="003366"/>
          <w:sz w:val="20"/>
        </w:rPr>
      </w:pP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r w:rsidRPr="00D316DE">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6855"/>
    <w:rsid w:val="007A0BA1"/>
    <w:rsid w:val="007A5286"/>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0DF9"/>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262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B60"/>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Preacher@covingtonchurchofchri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7462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2020-07-11T21:50:00Z</cp:lastPrinted>
  <dcterms:created xsi:type="dcterms:W3CDTF">2020-08-16T01:02:00Z</dcterms:created>
  <dcterms:modified xsi:type="dcterms:W3CDTF">2020-08-16T01:35:00Z</dcterms:modified>
</cp:coreProperties>
</file>