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3DA276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A47C5">
        <w:rPr>
          <w:rFonts w:cs="Arial"/>
          <w:b/>
          <w:bCs/>
          <w:sz w:val="22"/>
          <w:u w:val="single"/>
        </w:rPr>
        <w:t>May</w:t>
      </w:r>
      <w:r w:rsidR="00FC0632">
        <w:rPr>
          <w:rFonts w:cs="Arial"/>
          <w:b/>
          <w:bCs/>
          <w:sz w:val="22"/>
          <w:u w:val="single"/>
        </w:rPr>
        <w:t xml:space="preserve"> </w:t>
      </w:r>
      <w:r w:rsidR="00DC721C">
        <w:rPr>
          <w:rFonts w:cs="Arial"/>
          <w:b/>
          <w:bCs/>
          <w:sz w:val="22"/>
          <w:u w:val="single"/>
        </w:rPr>
        <w:t>3</w:t>
      </w:r>
      <w:r w:rsidR="0043445B">
        <w:rPr>
          <w:rFonts w:cs="Arial"/>
          <w:b/>
          <w:bCs/>
          <w:sz w:val="22"/>
          <w:u w:val="single"/>
        </w:rPr>
        <w:t>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86192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974BA">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FBC3C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974BA">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C974BA">
        <w:rPr>
          <w:rFonts w:cs="Arial"/>
          <w:sz w:val="20"/>
        </w:rPr>
        <w:t>Buck Phillips</w:t>
      </w:r>
      <w:r w:rsidR="00EC796A">
        <w:rPr>
          <w:rFonts w:cs="Arial"/>
          <w:sz w:val="20"/>
        </w:rPr>
        <w:tab/>
      </w:r>
    </w:p>
    <w:p w14:paraId="47757476" w14:textId="3208B6BC"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974BA">
        <w:rPr>
          <w:rFonts w:cs="Arial"/>
          <w:sz w:val="20"/>
        </w:rPr>
        <w:t>Roger German</w:t>
      </w:r>
      <w:r w:rsidR="0041007C">
        <w:rPr>
          <w:rFonts w:cs="Arial"/>
          <w:sz w:val="20"/>
        </w:rPr>
        <w:tab/>
      </w:r>
      <w:r w:rsidR="001120A2">
        <w:rPr>
          <w:rFonts w:cs="Arial"/>
          <w:sz w:val="20"/>
        </w:rPr>
        <w:tab/>
      </w:r>
      <w:r>
        <w:rPr>
          <w:rFonts w:cs="Arial"/>
          <w:b/>
          <w:bCs/>
          <w:sz w:val="20"/>
        </w:rPr>
        <w:t xml:space="preserve">Song Leader- </w:t>
      </w:r>
      <w:r w:rsidR="00C974BA" w:rsidRPr="00C974BA">
        <w:rPr>
          <w:rFonts w:cs="Arial"/>
          <w:sz w:val="20"/>
        </w:rPr>
        <w:t>Various</w:t>
      </w:r>
    </w:p>
    <w:p w14:paraId="0001B8B3" w14:textId="290A38AE"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974BA">
        <w:rPr>
          <w:rFonts w:cs="Arial"/>
          <w:sz w:val="20"/>
        </w:rPr>
        <w:t>Ben Wofford</w:t>
      </w:r>
      <w:r w:rsidR="001263D2">
        <w:rPr>
          <w:rFonts w:cs="Arial"/>
          <w:sz w:val="20"/>
        </w:rPr>
        <w:tab/>
      </w:r>
      <w:r w:rsidR="0041007C">
        <w:rPr>
          <w:rFonts w:cs="Arial"/>
          <w:sz w:val="20"/>
        </w:rPr>
        <w:tab/>
      </w:r>
      <w:r w:rsidR="004A131B">
        <w:rPr>
          <w:rFonts w:cs="Arial"/>
          <w:b/>
          <w:bCs/>
          <w:sz w:val="20"/>
        </w:rPr>
        <w:t xml:space="preserve">Comments – </w:t>
      </w:r>
      <w:r w:rsidR="00933894">
        <w:rPr>
          <w:rFonts w:cs="Arial"/>
          <w:sz w:val="20"/>
        </w:rPr>
        <w:t>Andy Fuller</w:t>
      </w:r>
    </w:p>
    <w:p w14:paraId="5D1758BB" w14:textId="499D18E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C974BA">
        <w:rPr>
          <w:rFonts w:cs="Arial"/>
          <w:sz w:val="20"/>
        </w:rPr>
        <w:t>Andy Fuller</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933894">
        <w:rPr>
          <w:rFonts w:cs="Arial"/>
          <w:bCs/>
          <w:sz w:val="18"/>
        </w:rPr>
        <w:t>Darryl Griffing</w:t>
      </w:r>
      <w:r w:rsidR="004E7AE2" w:rsidRPr="008A7651">
        <w:rPr>
          <w:rFonts w:cs="Arial"/>
          <w:bCs/>
          <w:sz w:val="18"/>
        </w:rPr>
        <w:t xml:space="preserve"> </w:t>
      </w:r>
    </w:p>
    <w:p w14:paraId="63B3F67E" w14:textId="128BD95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974BA">
        <w:rPr>
          <w:rFonts w:cs="Arial"/>
          <w:bCs/>
          <w:sz w:val="20"/>
        </w:rPr>
        <w:t>Eli Hickey</w:t>
      </w:r>
    </w:p>
    <w:p w14:paraId="0A043171" w14:textId="64120FF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974BA">
        <w:rPr>
          <w:rFonts w:cs="Arial"/>
          <w:sz w:val="20"/>
        </w:rPr>
        <w:t>Scott Lucas</w:t>
      </w:r>
    </w:p>
    <w:p w14:paraId="5DE98494" w14:textId="5DC0B04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974BA">
        <w:rPr>
          <w:rFonts w:cs="Arial"/>
          <w:sz w:val="20"/>
        </w:rPr>
        <w:t>Phillip Dorn</w:t>
      </w:r>
    </w:p>
    <w:p w14:paraId="62901B5F" w14:textId="4089369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974BA">
        <w:rPr>
          <w:rFonts w:cs="Arial"/>
          <w:sz w:val="20"/>
        </w:rPr>
        <w:t>Josiah Phillips</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33894">
        <w:rPr>
          <w:rFonts w:cs="Arial"/>
          <w:sz w:val="20"/>
        </w:rPr>
        <w:t>Connor LaChappelle</w:t>
      </w:r>
    </w:p>
    <w:p w14:paraId="4D770425" w14:textId="6BE4876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75109">
        <w:rPr>
          <w:rFonts w:cs="Arial"/>
          <w:sz w:val="20"/>
        </w:rPr>
        <w:t>B</w:t>
      </w:r>
      <w:r w:rsidR="00933894">
        <w:rPr>
          <w:rFonts w:cs="Arial"/>
          <w:sz w:val="20"/>
        </w:rPr>
        <w:t>ran</w:t>
      </w:r>
      <w:r w:rsidR="00B75109">
        <w:rPr>
          <w:rFonts w:cs="Arial"/>
          <w:sz w:val="20"/>
        </w:rPr>
        <w:t>d</w:t>
      </w:r>
      <w:r w:rsidR="00933894">
        <w:rPr>
          <w:rFonts w:cs="Arial"/>
          <w:sz w:val="20"/>
        </w:rPr>
        <w:t>on Esque</w:t>
      </w:r>
      <w:r w:rsidR="00812419">
        <w:rPr>
          <w:rFonts w:cs="Arial"/>
          <w:sz w:val="20"/>
        </w:rPr>
        <w:tab/>
      </w:r>
      <w:r w:rsidRPr="00827FF5">
        <w:rPr>
          <w:rFonts w:cs="Arial"/>
          <w:b/>
          <w:bCs/>
          <w:sz w:val="18"/>
        </w:rPr>
        <w:t>Closing Prayer</w:t>
      </w:r>
      <w:r>
        <w:rPr>
          <w:rFonts w:cs="Arial"/>
          <w:b/>
          <w:bCs/>
          <w:sz w:val="20"/>
        </w:rPr>
        <w:t xml:space="preserve">- </w:t>
      </w:r>
      <w:r w:rsidR="00933894">
        <w:rPr>
          <w:rFonts w:cs="Arial"/>
          <w:sz w:val="20"/>
        </w:rPr>
        <w:t>Dan Woodward</w:t>
      </w:r>
    </w:p>
    <w:p w14:paraId="69E6EA36" w14:textId="3B297C92"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June 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979795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75109">
        <w:rPr>
          <w:rFonts w:cs="Arial"/>
          <w:bCs/>
          <w:sz w:val="20"/>
        </w:rPr>
        <w:t>B</w:t>
      </w:r>
      <w:r w:rsidR="00933894">
        <w:rPr>
          <w:rFonts w:cs="Arial"/>
          <w:bCs/>
          <w:sz w:val="20"/>
        </w:rPr>
        <w:t>ill McIlvain</w:t>
      </w:r>
    </w:p>
    <w:p w14:paraId="4960C9B2" w14:textId="336DC92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933894">
        <w:rPr>
          <w:rFonts w:cs="Arial"/>
          <w:bCs/>
          <w:sz w:val="20"/>
        </w:rPr>
        <w:t>Eli Hickey</w:t>
      </w:r>
    </w:p>
    <w:p w14:paraId="3AA7B092" w14:textId="118787F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263D2">
        <w:rPr>
          <w:rFonts w:cs="Arial"/>
          <w:bCs/>
          <w:sz w:val="20"/>
        </w:rPr>
        <w:t>B</w:t>
      </w:r>
      <w:r w:rsidR="00B75109">
        <w:rPr>
          <w:rFonts w:cs="Arial"/>
          <w:bCs/>
          <w:sz w:val="20"/>
        </w:rPr>
        <w:t>randon Esque</w:t>
      </w:r>
    </w:p>
    <w:p w14:paraId="5E35CBDF" w14:textId="0423B9DC"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933894">
        <w:rPr>
          <w:rFonts w:cs="Arial"/>
          <w:bCs/>
          <w:sz w:val="20"/>
        </w:rPr>
        <w:t>Dan Woodward</w:t>
      </w:r>
    </w:p>
    <w:p w14:paraId="7EA2632E" w14:textId="5E94ABE5" w:rsidR="00A2014D" w:rsidRPr="00CA3DDC"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A2014D" w:rsidRPr="000E4ED4">
        <w:rPr>
          <w:rFonts w:cs="Arial"/>
          <w:b/>
          <w:bCs/>
          <w:sz w:val="20"/>
        </w:rPr>
        <w:t xml:space="preserve"> </w:t>
      </w:r>
      <w:r w:rsidR="00A2014D">
        <w:rPr>
          <w:rFonts w:cs="Arial"/>
          <w:b/>
          <w:bCs/>
          <w:sz w:val="20"/>
        </w:rPr>
        <w:t>30</w:t>
      </w:r>
      <w:r w:rsidR="00A2014D" w:rsidRPr="000E4ED4">
        <w:rPr>
          <w:rFonts w:cs="Arial"/>
          <w:b/>
          <w:bCs/>
          <w:sz w:val="20"/>
        </w:rPr>
        <w:t xml:space="preserve"> </w:t>
      </w:r>
      <w:r w:rsidR="00A2014D">
        <w:rPr>
          <w:rFonts w:cs="Arial"/>
          <w:b/>
          <w:bCs/>
          <w:sz w:val="20"/>
        </w:rPr>
        <w:t>Song &amp; Scripture</w:t>
      </w:r>
      <w:r w:rsidR="00A2014D" w:rsidRPr="000E4ED4">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9CD5591" w:rsidR="00BB3FC3" w:rsidRPr="00BB3FC3" w:rsidRDefault="00CA47C5"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C7ED454" w:rsidR="00C05B75" w:rsidRPr="008C128C" w:rsidRDefault="00AD39DD" w:rsidP="006A2DB8">
            <w:pPr>
              <w:rPr>
                <w:b/>
                <w:bCs/>
                <w:sz w:val="18"/>
              </w:rPr>
            </w:pPr>
            <w:r>
              <w:rPr>
                <w:b/>
                <w:bCs/>
                <w:sz w:val="18"/>
              </w:rPr>
              <w:t>30</w:t>
            </w:r>
          </w:p>
        </w:tc>
        <w:tc>
          <w:tcPr>
            <w:tcW w:w="1397" w:type="dxa"/>
            <w:noWrap/>
            <w:vAlign w:val="center"/>
            <w:hideMark/>
          </w:tcPr>
          <w:p w14:paraId="15B4DC27" w14:textId="0E7F0E7A" w:rsidR="00C05B75" w:rsidRPr="00AD39DD" w:rsidRDefault="00AD39DD" w:rsidP="00AD39DD">
            <w:pPr>
              <w:rPr>
                <w:sz w:val="18"/>
              </w:rPr>
            </w:pPr>
            <w:r w:rsidRPr="00AD39DD">
              <w:rPr>
                <w:sz w:val="18"/>
              </w:rPr>
              <w:t>A.</w:t>
            </w:r>
            <w:r>
              <w:rPr>
                <w:sz w:val="18"/>
              </w:rPr>
              <w:t xml:space="preserve"> </w:t>
            </w:r>
            <w:r w:rsidRPr="00AD39DD">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FFC824E" w:rsidR="00C05B75" w:rsidRPr="008C128C" w:rsidRDefault="00AD39DD" w:rsidP="00011103">
            <w:pPr>
              <w:rPr>
                <w:b/>
                <w:bCs/>
                <w:sz w:val="18"/>
              </w:rPr>
            </w:pPr>
            <w:r>
              <w:rPr>
                <w:b/>
                <w:bCs/>
                <w:sz w:val="18"/>
              </w:rPr>
              <w:t>June 6</w:t>
            </w:r>
          </w:p>
        </w:tc>
        <w:tc>
          <w:tcPr>
            <w:tcW w:w="1397" w:type="dxa"/>
            <w:noWrap/>
            <w:vAlign w:val="center"/>
            <w:hideMark/>
          </w:tcPr>
          <w:p w14:paraId="1AE44055" w14:textId="5675C72B" w:rsidR="00C05B75" w:rsidRPr="00BB3FC3" w:rsidRDefault="00AD39DD"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9DCB8BA" w:rsidR="000D0151" w:rsidRDefault="008577B3" w:rsidP="00B80810">
      <w:pPr>
        <w:spacing w:before="120" w:after="120"/>
        <w:jc w:val="both"/>
        <w:rPr>
          <w:b/>
          <w:sz w:val="18"/>
        </w:rPr>
      </w:pPr>
      <w:r>
        <w:rPr>
          <w:b/>
          <w:color w:val="FF0000"/>
          <w:sz w:val="20"/>
        </w:rPr>
        <w:t>Random Musings</w:t>
      </w:r>
      <w:r w:rsidR="00EF54D1">
        <w:rPr>
          <w:b/>
          <w:color w:val="FF0000"/>
          <w:sz w:val="20"/>
        </w:rPr>
        <w:t xml:space="preserve"> --  </w:t>
      </w:r>
      <w:r w:rsidR="00EF54D1">
        <w:rPr>
          <w:b/>
          <w:sz w:val="18"/>
        </w:rPr>
        <w:t xml:space="preserve"> </w:t>
      </w:r>
    </w:p>
    <w:p w14:paraId="29AED68B" w14:textId="77777777" w:rsidR="00AD39DD" w:rsidRPr="00AD39DD" w:rsidRDefault="00AD39DD" w:rsidP="00AD39DD">
      <w:pPr>
        <w:spacing w:after="60"/>
        <w:jc w:val="both"/>
        <w:rPr>
          <w:b/>
          <w:sz w:val="18"/>
        </w:rPr>
      </w:pPr>
      <w:r w:rsidRPr="00AD39DD">
        <w:rPr>
          <w:b/>
          <w:sz w:val="18"/>
        </w:rPr>
        <w:t xml:space="preserve">A man was going through some old books and came across an old Gutenberg Bible with a few loose pages. He decided to throw it away and later told his friend about it. The friend, in shock, responded, "You made a big mistake-that Bible was worth a fortune!" </w:t>
      </w:r>
    </w:p>
    <w:p w14:paraId="33695C00" w14:textId="77777777" w:rsidR="00AD39DD" w:rsidRPr="00AD39DD" w:rsidRDefault="00AD39DD" w:rsidP="00AD39DD">
      <w:pPr>
        <w:spacing w:after="60"/>
        <w:jc w:val="both"/>
        <w:rPr>
          <w:b/>
          <w:sz w:val="18"/>
        </w:rPr>
      </w:pPr>
      <w:r w:rsidRPr="00AD39DD">
        <w:rPr>
          <w:b/>
          <w:sz w:val="18"/>
        </w:rPr>
        <w:t>"Not this one," said the man. "Some fellow named Luther had written in all the margins!"</w:t>
      </w:r>
    </w:p>
    <w:p w14:paraId="58F17742" w14:textId="1768B588" w:rsidR="00AD39DD" w:rsidRDefault="00AD39DD" w:rsidP="00CC5834">
      <w:pPr>
        <w:spacing w:before="120" w:after="120"/>
        <w:jc w:val="both"/>
        <w:rPr>
          <w:b/>
          <w:sz w:val="18"/>
        </w:rPr>
      </w:pPr>
      <w:r w:rsidRPr="00AD39DD">
        <w:rPr>
          <w:b/>
          <w:sz w:val="18"/>
        </w:rPr>
        <w:t>Drive carefully. Remember a car is not the only thing that can be recalled by its maker.</w:t>
      </w:r>
    </w:p>
    <w:p w14:paraId="2708D7E8" w14:textId="3A6E3419" w:rsidR="00C974BA" w:rsidRDefault="00C974BA" w:rsidP="00CC5834">
      <w:pPr>
        <w:spacing w:before="120" w:after="120"/>
        <w:jc w:val="both"/>
        <w:rPr>
          <w:b/>
          <w:sz w:val="18"/>
        </w:rPr>
      </w:pPr>
      <w:r w:rsidRPr="00C974BA">
        <w:rPr>
          <w:b/>
          <w:sz w:val="18"/>
        </w:rPr>
        <w:t>What many people need is not more dollars, but more sense.</w:t>
      </w:r>
    </w:p>
    <w:p w14:paraId="223D6104" w14:textId="4278F49F" w:rsidR="001C527E" w:rsidRPr="001C527E" w:rsidRDefault="001C527E" w:rsidP="00CC5834">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382116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8FDD7B5" w:rsidR="001D0560" w:rsidRDefault="00CA47C5">
      <w:pPr>
        <w:jc w:val="right"/>
        <w:rPr>
          <w:rFonts w:cs="Arial"/>
          <w:b/>
          <w:sz w:val="18"/>
        </w:rPr>
      </w:pPr>
      <w:r>
        <w:rPr>
          <w:rFonts w:cs="Arial"/>
          <w:b/>
          <w:sz w:val="18"/>
        </w:rPr>
        <w:t>May</w:t>
      </w:r>
      <w:r w:rsidR="00F92139">
        <w:rPr>
          <w:rFonts w:cs="Arial"/>
          <w:b/>
          <w:sz w:val="18"/>
        </w:rPr>
        <w:t xml:space="preserve"> </w:t>
      </w:r>
      <w:r w:rsidR="00DC721C">
        <w:rPr>
          <w:rFonts w:cs="Arial"/>
          <w:b/>
          <w:sz w:val="18"/>
        </w:rPr>
        <w:t>3</w:t>
      </w:r>
      <w:r w:rsidR="0043445B">
        <w:rPr>
          <w:rFonts w:cs="Arial"/>
          <w:b/>
          <w:sz w:val="18"/>
        </w:rPr>
        <w:t>0</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Pr>
          <w:rFonts w:cs="Arial"/>
          <w:b/>
          <w:sz w:val="18"/>
        </w:rPr>
        <w:t>2</w:t>
      </w:r>
      <w:r w:rsidR="00F71EF2">
        <w:rPr>
          <w:rFonts w:cs="Arial"/>
          <w:b/>
          <w:sz w:val="18"/>
        </w:rPr>
        <w:t>1</w:t>
      </w:r>
    </w:p>
    <w:p w14:paraId="6D352B55" w14:textId="6B98C904" w:rsidR="00A907D1" w:rsidRPr="003D7D86" w:rsidRDefault="00CF6081"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Misc.</w:t>
      </w:r>
      <w:r w:rsidR="0070703F">
        <w:rPr>
          <w:rFonts w:ascii="Denmark" w:hAnsi="Denmark"/>
          <w:b/>
          <w:i/>
          <w:iCs/>
          <w:color w:val="3366FF"/>
          <w:sz w:val="32"/>
          <w:u w:val="single"/>
        </w:rPr>
        <w:t xml:space="preserve"> Bible Trivia</w:t>
      </w:r>
    </w:p>
    <w:p w14:paraId="2BCC4B39" w14:textId="2DF925B0"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w:t>
      </w:r>
      <w:r w:rsidR="0070703F">
        <w:rPr>
          <w:rFonts w:cs="Arial"/>
          <w:color w:val="000000"/>
          <w:sz w:val="22"/>
        </w:rPr>
        <w:t>ere are black sheep mentioned in the Bible</w:t>
      </w:r>
      <w:r w:rsidR="00CA5DC5">
        <w:rPr>
          <w:rFonts w:cs="Arial"/>
          <w:color w:val="000000"/>
          <w:sz w:val="22"/>
        </w:rPr>
        <w:t>?</w:t>
      </w:r>
    </w:p>
    <w:p w14:paraId="576EA08C" w14:textId="670296A5"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Wh</w:t>
      </w:r>
      <w:r w:rsidR="0070703F">
        <w:rPr>
          <w:rFonts w:cs="Arial"/>
          <w:color w:val="000000"/>
          <w:sz w:val="22"/>
        </w:rPr>
        <w:t>o practiced genetic engineering by using green and white branches in his flocks’ drinking water</w:t>
      </w:r>
      <w:r>
        <w:rPr>
          <w:rFonts w:cs="Arial"/>
          <w:color w:val="000000"/>
          <w:sz w:val="22"/>
        </w:rPr>
        <w:t>?</w:t>
      </w:r>
    </w:p>
    <w:p w14:paraId="4A1208B4" w14:textId="55DCE509"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00B7D">
        <w:rPr>
          <w:rFonts w:cs="Arial"/>
          <w:color w:val="000000"/>
          <w:sz w:val="22"/>
        </w:rPr>
        <w:t xml:space="preserve">What </w:t>
      </w:r>
      <w:r w:rsidR="0070703F">
        <w:rPr>
          <w:rFonts w:cs="Arial"/>
          <w:color w:val="000000"/>
          <w:sz w:val="22"/>
        </w:rPr>
        <w:t>king promised purple robes for the man who could explain a strange inscription</w:t>
      </w:r>
      <w:r w:rsidR="00600B7D">
        <w:rPr>
          <w:rFonts w:cs="Arial"/>
          <w:color w:val="000000"/>
          <w:sz w:val="22"/>
        </w:rPr>
        <w:t>?</w:t>
      </w:r>
    </w:p>
    <w:p w14:paraId="30E4C62C" w14:textId="23CEA1E8"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70703F">
        <w:rPr>
          <w:rFonts w:cs="Arial"/>
          <w:color w:val="000000"/>
          <w:sz w:val="22"/>
        </w:rPr>
        <w:t>o raised the question about whether there was flavor in the white of an egg</w:t>
      </w:r>
      <w:r w:rsidR="00CA5DC5">
        <w:rPr>
          <w:rFonts w:cs="Arial"/>
          <w:color w:val="000000"/>
          <w:sz w:val="22"/>
        </w:rPr>
        <w:t>?</w:t>
      </w:r>
    </w:p>
    <w:p w14:paraId="53934539" w14:textId="77777777"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D48084F" w14:textId="7CBB76C4" w:rsidR="00F3420A" w:rsidRPr="00F3420A" w:rsidRDefault="00FC31CF" w:rsidP="00F3420A">
      <w:pPr>
        <w:rPr>
          <w:rFonts w:ascii="Denmark" w:hAnsi="Denmark"/>
          <w:b/>
          <w:bCs/>
          <w:i/>
          <w:iCs/>
          <w:color w:val="3366FF"/>
          <w:u w:val="single"/>
        </w:rPr>
      </w:pPr>
      <w:bookmarkStart w:id="2" w:name="_Hlk71320469"/>
      <w:r>
        <w:rPr>
          <w:rFonts w:ascii="Denmark" w:hAnsi="Denmark"/>
          <w:b/>
          <w:bCs/>
          <w:i/>
          <w:iCs/>
          <w:color w:val="3366FF"/>
          <w:sz w:val="34"/>
          <w:u w:val="single"/>
        </w:rPr>
        <w:t>On Staying Safe---</w:t>
      </w:r>
    </w:p>
    <w:p w14:paraId="6F7371F0" w14:textId="40E918C2" w:rsidR="00F3420A" w:rsidRDefault="00520DB2" w:rsidP="00FC31CF">
      <w:pPr>
        <w:spacing w:after="40"/>
        <w:jc w:val="both"/>
        <w:rPr>
          <w:rFonts w:eastAsia="MS Mincho"/>
          <w:b/>
          <w:color w:val="000000"/>
          <w:sz w:val="18"/>
        </w:rPr>
      </w:pPr>
      <w:r>
        <w:rPr>
          <w:rFonts w:eastAsia="MS Mincho"/>
          <w:b/>
          <w:color w:val="000000"/>
          <w:sz w:val="18"/>
        </w:rPr>
        <w:t xml:space="preserve">By </w:t>
      </w:r>
      <w:r w:rsidR="00FC31CF">
        <w:rPr>
          <w:rFonts w:eastAsia="MS Mincho"/>
          <w:b/>
          <w:color w:val="000000"/>
          <w:sz w:val="18"/>
        </w:rPr>
        <w:t>Op Ed</w:t>
      </w:r>
    </w:p>
    <w:bookmarkEnd w:id="2"/>
    <w:p w14:paraId="45DADEAA" w14:textId="77777777" w:rsidR="00FC31CF" w:rsidRPr="00FC31CF" w:rsidRDefault="00FC31CF" w:rsidP="00FC31CF">
      <w:pPr>
        <w:autoSpaceDE w:val="0"/>
        <w:autoSpaceDN w:val="0"/>
        <w:adjustRightInd w:val="0"/>
        <w:rPr>
          <w:color w:val="000000"/>
          <w:sz w:val="22"/>
          <w:szCs w:val="18"/>
        </w:rPr>
      </w:pPr>
      <w:r w:rsidRPr="00FC31CF">
        <w:rPr>
          <w:color w:val="000000"/>
          <w:sz w:val="22"/>
          <w:szCs w:val="18"/>
        </w:rPr>
        <w:t xml:space="preserve">To stay safe in the world today:  </w:t>
      </w:r>
    </w:p>
    <w:p w14:paraId="789CFAA5" w14:textId="77777777" w:rsidR="00FC31CF" w:rsidRPr="00FC31CF" w:rsidRDefault="00FC31CF" w:rsidP="00FC31CF">
      <w:pPr>
        <w:autoSpaceDE w:val="0"/>
        <w:autoSpaceDN w:val="0"/>
        <w:adjustRightInd w:val="0"/>
        <w:spacing w:line="273" w:lineRule="atLeast"/>
        <w:ind w:left="864" w:hanging="432"/>
        <w:rPr>
          <w:color w:val="000000"/>
          <w:sz w:val="22"/>
          <w:szCs w:val="18"/>
        </w:rPr>
      </w:pPr>
      <w:r w:rsidRPr="00FC31CF">
        <w:rPr>
          <w:color w:val="000000"/>
          <w:sz w:val="22"/>
          <w:szCs w:val="18"/>
        </w:rPr>
        <w:t xml:space="preserve">1.  Avoid riding in automobiles because they are responsible for 20% of all fatal accidents. </w:t>
      </w:r>
    </w:p>
    <w:p w14:paraId="39487272" w14:textId="435BC276" w:rsidR="00FC31CF" w:rsidRPr="00FC31CF" w:rsidRDefault="00FC31CF" w:rsidP="00FC31CF">
      <w:pPr>
        <w:autoSpaceDE w:val="0"/>
        <w:autoSpaceDN w:val="0"/>
        <w:adjustRightInd w:val="0"/>
        <w:spacing w:line="273" w:lineRule="atLeast"/>
        <w:ind w:left="864" w:hanging="432"/>
        <w:rPr>
          <w:color w:val="000000"/>
          <w:sz w:val="22"/>
          <w:szCs w:val="18"/>
        </w:rPr>
      </w:pPr>
      <w:r w:rsidRPr="00FC31CF">
        <w:rPr>
          <w:color w:val="000000"/>
          <w:sz w:val="22"/>
          <w:szCs w:val="18"/>
        </w:rPr>
        <w:t>2.  Do not stay home because 17% of all accidents</w:t>
      </w:r>
      <w:r w:rsidR="00CF6081">
        <w:rPr>
          <w:color w:val="000000"/>
          <w:sz w:val="22"/>
          <w:szCs w:val="18"/>
        </w:rPr>
        <w:t xml:space="preserve"> are</w:t>
      </w:r>
      <w:r>
        <w:rPr>
          <w:color w:val="000000"/>
          <w:sz w:val="22"/>
          <w:szCs w:val="18"/>
        </w:rPr>
        <w:t xml:space="preserve"> at home.</w:t>
      </w:r>
      <w:r w:rsidRPr="00FC31CF">
        <w:rPr>
          <w:color w:val="000000"/>
          <w:sz w:val="22"/>
          <w:szCs w:val="18"/>
        </w:rPr>
        <w:t xml:space="preserve"> </w:t>
      </w:r>
    </w:p>
    <w:p w14:paraId="2B5B4579" w14:textId="77777777" w:rsidR="00FC31CF" w:rsidRPr="00FC31CF" w:rsidRDefault="00FC31CF" w:rsidP="00FC31CF">
      <w:pPr>
        <w:autoSpaceDE w:val="0"/>
        <w:autoSpaceDN w:val="0"/>
        <w:adjustRightInd w:val="0"/>
        <w:spacing w:line="273" w:lineRule="atLeast"/>
        <w:ind w:left="864" w:hanging="432"/>
        <w:rPr>
          <w:color w:val="000000"/>
          <w:sz w:val="22"/>
          <w:szCs w:val="18"/>
        </w:rPr>
      </w:pPr>
      <w:r w:rsidRPr="00FC31CF">
        <w:rPr>
          <w:color w:val="000000"/>
          <w:sz w:val="22"/>
          <w:szCs w:val="18"/>
        </w:rPr>
        <w:t xml:space="preserve">3.  Avoid walking on streets or sidewalks because 14% of all accidents occur to pedestrians. </w:t>
      </w:r>
    </w:p>
    <w:p w14:paraId="6785066D" w14:textId="77777777" w:rsidR="00FC31CF" w:rsidRPr="00FC31CF" w:rsidRDefault="00FC31CF" w:rsidP="00FC31CF">
      <w:pPr>
        <w:autoSpaceDE w:val="0"/>
        <w:autoSpaceDN w:val="0"/>
        <w:adjustRightInd w:val="0"/>
        <w:spacing w:line="273" w:lineRule="atLeast"/>
        <w:ind w:left="864" w:hanging="432"/>
        <w:rPr>
          <w:color w:val="000000"/>
          <w:sz w:val="22"/>
          <w:szCs w:val="18"/>
        </w:rPr>
      </w:pPr>
      <w:r w:rsidRPr="00FC31CF">
        <w:rPr>
          <w:color w:val="000000"/>
          <w:sz w:val="22"/>
          <w:szCs w:val="18"/>
        </w:rPr>
        <w:t xml:space="preserve">4.  Avoid traveling by air, rail, or water because 16% of all accidents involve these forms of transportation. </w:t>
      </w:r>
    </w:p>
    <w:p w14:paraId="75546AC5" w14:textId="0DE627CC" w:rsidR="00FC31CF" w:rsidRPr="00FC31CF" w:rsidRDefault="00FC31CF" w:rsidP="00FC31CF">
      <w:pPr>
        <w:autoSpaceDE w:val="0"/>
        <w:autoSpaceDN w:val="0"/>
        <w:adjustRightInd w:val="0"/>
        <w:spacing w:line="273" w:lineRule="atLeast"/>
        <w:ind w:left="864" w:hanging="432"/>
        <w:rPr>
          <w:color w:val="000000"/>
          <w:sz w:val="22"/>
          <w:szCs w:val="18"/>
        </w:rPr>
      </w:pPr>
      <w:r w:rsidRPr="00FC31CF">
        <w:rPr>
          <w:color w:val="000000"/>
          <w:sz w:val="22"/>
          <w:szCs w:val="18"/>
        </w:rPr>
        <w:t xml:space="preserve">5.  Of the remaining 33%, 32% of all deaths occur in Hospitals. </w:t>
      </w:r>
      <w:r w:rsidR="00CF6081" w:rsidRPr="00FC31CF">
        <w:rPr>
          <w:color w:val="000000"/>
          <w:sz w:val="22"/>
          <w:szCs w:val="18"/>
        </w:rPr>
        <w:t>So...</w:t>
      </w:r>
      <w:r w:rsidRPr="00FC31CF">
        <w:rPr>
          <w:color w:val="000000"/>
          <w:sz w:val="22"/>
          <w:szCs w:val="18"/>
        </w:rPr>
        <w:t xml:space="preserve"> above all else, avoid hospitals. </w:t>
      </w:r>
      <w:r>
        <w:rPr>
          <w:color w:val="000000"/>
          <w:sz w:val="22"/>
          <w:szCs w:val="18"/>
        </w:rPr>
        <w:t>And ---</w:t>
      </w:r>
    </w:p>
    <w:p w14:paraId="42910C57" w14:textId="6738C70B" w:rsidR="00FC31CF" w:rsidRPr="00FC31CF" w:rsidRDefault="00FC31CF" w:rsidP="00FC31CF">
      <w:pPr>
        <w:autoSpaceDE w:val="0"/>
        <w:autoSpaceDN w:val="0"/>
        <w:adjustRightInd w:val="0"/>
        <w:spacing w:after="120" w:line="273" w:lineRule="atLeast"/>
        <w:ind w:left="864" w:hanging="432"/>
        <w:rPr>
          <w:color w:val="000000"/>
          <w:sz w:val="22"/>
          <w:szCs w:val="18"/>
        </w:rPr>
      </w:pPr>
      <w:r w:rsidRPr="00FC31CF">
        <w:rPr>
          <w:color w:val="000000"/>
          <w:sz w:val="22"/>
          <w:szCs w:val="18"/>
        </w:rPr>
        <w:t>6.  Never go to bed because 95% of all people die in</w:t>
      </w:r>
      <w:r w:rsidR="00CF6081">
        <w:rPr>
          <w:color w:val="000000"/>
          <w:sz w:val="22"/>
          <w:szCs w:val="18"/>
        </w:rPr>
        <w:t xml:space="preserve"> a</w:t>
      </w:r>
      <w:r w:rsidRPr="00FC31CF">
        <w:rPr>
          <w:color w:val="000000"/>
          <w:sz w:val="22"/>
          <w:szCs w:val="18"/>
        </w:rPr>
        <w:t xml:space="preserve"> bed</w:t>
      </w:r>
      <w:r w:rsidR="00CF6081">
        <w:rPr>
          <w:color w:val="000000"/>
          <w:sz w:val="22"/>
          <w:szCs w:val="18"/>
        </w:rPr>
        <w:t>.</w:t>
      </w:r>
      <w:r w:rsidRPr="00FC31CF">
        <w:rPr>
          <w:color w:val="000000"/>
          <w:sz w:val="22"/>
          <w:szCs w:val="18"/>
        </w:rPr>
        <w:t xml:space="preserve"> </w:t>
      </w:r>
    </w:p>
    <w:p w14:paraId="49E7AC98" w14:textId="285C746B" w:rsidR="00520DB2" w:rsidRPr="00F3420A" w:rsidRDefault="00FC31CF" w:rsidP="00520DB2">
      <w:pPr>
        <w:rPr>
          <w:rFonts w:ascii="Denmark" w:hAnsi="Denmark"/>
          <w:b/>
          <w:bCs/>
          <w:i/>
          <w:iCs/>
          <w:color w:val="3366FF"/>
          <w:u w:val="single"/>
        </w:rPr>
      </w:pPr>
      <w:r>
        <w:rPr>
          <w:rFonts w:ascii="Denmark" w:hAnsi="Denmark"/>
          <w:b/>
          <w:bCs/>
          <w:i/>
          <w:iCs/>
          <w:color w:val="3366FF"/>
          <w:sz w:val="34"/>
          <w:u w:val="single"/>
        </w:rPr>
        <w:t>On Staying Safe</w:t>
      </w:r>
    </w:p>
    <w:p w14:paraId="447F0818" w14:textId="1EEE1799" w:rsidR="004B571E" w:rsidRDefault="004B571E" w:rsidP="004B571E">
      <w:pPr>
        <w:spacing w:after="120"/>
        <w:jc w:val="both"/>
        <w:rPr>
          <w:rFonts w:eastAsia="MS Mincho"/>
          <w:b/>
          <w:color w:val="000000"/>
          <w:sz w:val="18"/>
        </w:rPr>
      </w:pPr>
      <w:bookmarkStart w:id="3" w:name="_Hlk73207388"/>
      <w:r>
        <w:rPr>
          <w:rFonts w:eastAsia="MS Mincho"/>
          <w:b/>
          <w:color w:val="000000"/>
          <w:sz w:val="18"/>
        </w:rPr>
        <w:t>Continued</w:t>
      </w:r>
    </w:p>
    <w:bookmarkEnd w:id="3"/>
    <w:p w14:paraId="0CEC01E0" w14:textId="39AA43D4" w:rsidR="00FC31CF" w:rsidRDefault="00FC31CF" w:rsidP="00FC31CF">
      <w:pPr>
        <w:autoSpaceDE w:val="0"/>
        <w:autoSpaceDN w:val="0"/>
        <w:adjustRightInd w:val="0"/>
        <w:spacing w:after="120"/>
        <w:jc w:val="both"/>
        <w:rPr>
          <w:color w:val="000000"/>
          <w:sz w:val="22"/>
        </w:rPr>
      </w:pPr>
      <w:r>
        <w:rPr>
          <w:color w:val="000000"/>
          <w:sz w:val="22"/>
        </w:rPr>
        <w:t xml:space="preserve">BUT --- You will be pleased to learn that only .001% of all deaths occur </w:t>
      </w:r>
      <w:r w:rsidR="00CF6081">
        <w:rPr>
          <w:color w:val="000000"/>
          <w:sz w:val="22"/>
        </w:rPr>
        <w:t>at</w:t>
      </w:r>
      <w:r>
        <w:rPr>
          <w:color w:val="000000"/>
          <w:sz w:val="22"/>
        </w:rPr>
        <w:t xml:space="preserve"> worship services in church, and these are usually related to previous physical disorders. </w:t>
      </w:r>
    </w:p>
    <w:p w14:paraId="5510B2DC" w14:textId="23586C9F" w:rsidR="00FC31CF" w:rsidRDefault="00FC31CF" w:rsidP="00FC31CF">
      <w:pPr>
        <w:autoSpaceDE w:val="0"/>
        <w:autoSpaceDN w:val="0"/>
        <w:adjustRightInd w:val="0"/>
        <w:spacing w:after="120"/>
        <w:jc w:val="both"/>
        <w:rPr>
          <w:color w:val="000000"/>
          <w:sz w:val="22"/>
        </w:rPr>
      </w:pPr>
      <w:r>
        <w:rPr>
          <w:color w:val="000000"/>
          <w:sz w:val="22"/>
        </w:rPr>
        <w:t xml:space="preserve">Therefore, logic tells us that the safest place for you to be at any given point in time is at the church building!      AND.... </w:t>
      </w:r>
    </w:p>
    <w:p w14:paraId="7CAA7C82" w14:textId="57FAE96D" w:rsidR="00FC31CF" w:rsidRDefault="00FC31CF" w:rsidP="00FC31CF">
      <w:pPr>
        <w:autoSpaceDE w:val="0"/>
        <w:autoSpaceDN w:val="0"/>
        <w:adjustRightInd w:val="0"/>
        <w:spacing w:after="120"/>
        <w:jc w:val="both"/>
        <w:rPr>
          <w:color w:val="000000"/>
          <w:sz w:val="22"/>
        </w:rPr>
      </w:pPr>
      <w:r>
        <w:rPr>
          <w:color w:val="000000"/>
          <w:sz w:val="22"/>
        </w:rPr>
        <w:t>Bible study is safe too. The percentage of deaths during Bible study is even less. SO, for SAFETY'S sake - Attend worship services, and read your Bible. IT WILL SAVE YOUR LIFE!</w:t>
      </w:r>
    </w:p>
    <w:p w14:paraId="2D08B51F" w14:textId="77777777" w:rsidR="00945E0F" w:rsidRDefault="00945E0F" w:rsidP="00945E0F">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159EBD" w14:textId="2F974185" w:rsidR="00520DB2" w:rsidRPr="00520DB2" w:rsidRDefault="00945E0F" w:rsidP="00520DB2">
      <w:pPr>
        <w:autoSpaceDE w:val="0"/>
        <w:autoSpaceDN w:val="0"/>
        <w:adjustRightInd w:val="0"/>
        <w:jc w:val="both"/>
        <w:rPr>
          <w:rFonts w:ascii="Denmark" w:hAnsi="Denmark"/>
          <w:b/>
          <w:i/>
          <w:iCs/>
          <w:color w:val="3366FF"/>
          <w:sz w:val="32"/>
          <w:szCs w:val="24"/>
          <w:u w:val="single"/>
        </w:rPr>
      </w:pPr>
      <w:r>
        <w:rPr>
          <w:rFonts w:ascii="Denmark" w:hAnsi="Denmark"/>
          <w:b/>
          <w:i/>
          <w:iCs/>
          <w:color w:val="3366FF"/>
          <w:sz w:val="32"/>
          <w:szCs w:val="24"/>
          <w:u w:val="single"/>
        </w:rPr>
        <w:t>Wedding Season Once Again</w:t>
      </w:r>
    </w:p>
    <w:p w14:paraId="6477A2AF" w14:textId="6FC8E71D" w:rsidR="00520DB2" w:rsidRPr="00520DB2" w:rsidRDefault="00945E0F" w:rsidP="00520DB2">
      <w:pPr>
        <w:autoSpaceDE w:val="0"/>
        <w:autoSpaceDN w:val="0"/>
        <w:adjustRightInd w:val="0"/>
        <w:spacing w:after="120"/>
        <w:jc w:val="both"/>
        <w:rPr>
          <w:b/>
          <w:color w:val="000000"/>
          <w:sz w:val="18"/>
        </w:rPr>
      </w:pPr>
      <w:r>
        <w:rPr>
          <w:noProof/>
          <w:sz w:val="24"/>
        </w:rPr>
        <w:drawing>
          <wp:anchor distT="0" distB="0" distL="114300" distR="114300" simplePos="0" relativeHeight="251658240" behindDoc="1" locked="0" layoutInCell="1" allowOverlap="1" wp14:anchorId="533EB976" wp14:editId="29A78ADE">
            <wp:simplePos x="0" y="0"/>
            <wp:positionH relativeFrom="column">
              <wp:posOffset>2270760</wp:posOffset>
            </wp:positionH>
            <wp:positionV relativeFrom="paragraph">
              <wp:posOffset>53975</wp:posOffset>
            </wp:positionV>
            <wp:extent cx="1823085" cy="2199640"/>
            <wp:effectExtent l="0" t="0" r="5715" b="0"/>
            <wp:wrapTight wrapText="bothSides">
              <wp:wrapPolygon edited="0">
                <wp:start x="0" y="0"/>
                <wp:lineTo x="0" y="21326"/>
                <wp:lineTo x="21442" y="21326"/>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18"/>
        </w:rPr>
        <w:t>By Op Ed</w:t>
      </w:r>
    </w:p>
    <w:p w14:paraId="72502CAE" w14:textId="77777777" w:rsidR="00945E0F" w:rsidRDefault="00945E0F" w:rsidP="00945E0F">
      <w:pPr>
        <w:spacing w:after="120"/>
        <w:jc w:val="both"/>
        <w:rPr>
          <w:rFonts w:cs="Arial"/>
          <w:sz w:val="22"/>
          <w:szCs w:val="24"/>
        </w:rPr>
      </w:pPr>
      <w:r w:rsidRPr="00945E0F">
        <w:rPr>
          <w:rFonts w:cs="Arial"/>
          <w:sz w:val="22"/>
          <w:szCs w:val="24"/>
        </w:rPr>
        <w:t xml:space="preserve">There’s nothing like a wedding ceremony to give us an excuse to eat, drink, &amp; dance to our heart’s content.  </w:t>
      </w:r>
    </w:p>
    <w:p w14:paraId="38981B24" w14:textId="06AED5F8" w:rsidR="00945E0F" w:rsidRPr="00945E0F" w:rsidRDefault="00945E0F" w:rsidP="00945E0F">
      <w:pPr>
        <w:spacing w:after="120"/>
        <w:jc w:val="both"/>
        <w:rPr>
          <w:rFonts w:cs="Arial"/>
          <w:sz w:val="22"/>
          <w:szCs w:val="24"/>
        </w:rPr>
      </w:pPr>
      <w:proofErr w:type="gramStart"/>
      <w:r w:rsidRPr="00945E0F">
        <w:rPr>
          <w:rFonts w:cs="Arial"/>
          <w:sz w:val="22"/>
          <w:szCs w:val="24"/>
        </w:rPr>
        <w:t>So</w:t>
      </w:r>
      <w:proofErr w:type="gramEnd"/>
      <w:r w:rsidRPr="00945E0F">
        <w:rPr>
          <w:rFonts w:cs="Arial"/>
          <w:sz w:val="22"/>
          <w:szCs w:val="24"/>
        </w:rPr>
        <w:t xml:space="preserve"> what if we get a little drunk? It’s not like we are going out to a night club</w:t>
      </w:r>
      <w:r>
        <w:rPr>
          <w:rFonts w:cs="Arial"/>
          <w:sz w:val="22"/>
          <w:szCs w:val="24"/>
        </w:rPr>
        <w:t>. W</w:t>
      </w:r>
      <w:r w:rsidRPr="00945E0F">
        <w:rPr>
          <w:rFonts w:cs="Arial"/>
          <w:sz w:val="22"/>
          <w:szCs w:val="24"/>
        </w:rPr>
        <w:t>e are having a good time right here in the Fellowship Hall!</w:t>
      </w:r>
    </w:p>
    <w:p w14:paraId="3E561808" w14:textId="77777777" w:rsidR="00945E0F" w:rsidRPr="00945E0F" w:rsidRDefault="00945E0F" w:rsidP="00945E0F">
      <w:pPr>
        <w:spacing w:after="120"/>
        <w:jc w:val="both"/>
        <w:rPr>
          <w:rFonts w:cs="Arial"/>
          <w:sz w:val="22"/>
          <w:szCs w:val="24"/>
        </w:rPr>
      </w:pPr>
      <w:r w:rsidRPr="00945E0F">
        <w:rPr>
          <w:rFonts w:cs="Arial"/>
          <w:sz w:val="22"/>
          <w:szCs w:val="24"/>
        </w:rPr>
        <w:t>Isn’t it amazing how someone can condemn and then condone a practice based on the situation?</w:t>
      </w:r>
    </w:p>
    <w:p w14:paraId="6D0836F0" w14:textId="77777777" w:rsidR="00945E0F" w:rsidRDefault="00945E0F" w:rsidP="00945E0F">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4E0EDD9" w14:textId="3994CBEE" w:rsidR="00520DB2" w:rsidRPr="00520DB2" w:rsidRDefault="00520DB2" w:rsidP="0012122D">
      <w:pPr>
        <w:autoSpaceDE w:val="0"/>
        <w:autoSpaceDN w:val="0"/>
        <w:adjustRightInd w:val="0"/>
        <w:jc w:val="both"/>
        <w:rPr>
          <w:rFonts w:ascii="Denmark" w:hAnsi="Denmark"/>
          <w:b/>
          <w:i/>
          <w:iCs/>
          <w:color w:val="3366FF"/>
          <w:u w:val="single"/>
        </w:rPr>
      </w:pPr>
      <w:r w:rsidRPr="00520DB2">
        <w:rPr>
          <w:rFonts w:ascii="Denmark" w:hAnsi="Denmark"/>
          <w:b/>
          <w:i/>
          <w:iCs/>
          <w:color w:val="3366FF"/>
          <w:u w:val="single"/>
        </w:rPr>
        <w:t xml:space="preserve">The </w:t>
      </w:r>
      <w:r w:rsidR="0012122D">
        <w:rPr>
          <w:rFonts w:ascii="Denmark" w:hAnsi="Denmark"/>
          <w:b/>
          <w:i/>
          <w:iCs/>
          <w:color w:val="3366FF"/>
          <w:u w:val="single"/>
        </w:rPr>
        <w:t>Devil’s Deal</w:t>
      </w:r>
    </w:p>
    <w:p w14:paraId="215DD105" w14:textId="50B4140F" w:rsidR="0012122D" w:rsidRDefault="00CF6081" w:rsidP="0012122D">
      <w:pPr>
        <w:spacing w:after="120"/>
        <w:jc w:val="both"/>
        <w:rPr>
          <w:rFonts w:eastAsia="MS Mincho"/>
          <w:b/>
          <w:color w:val="000000"/>
          <w:sz w:val="18"/>
        </w:rPr>
      </w:pPr>
      <w:bookmarkStart w:id="4" w:name="_Hlk73207017"/>
      <w:r>
        <w:rPr>
          <w:rFonts w:eastAsia="MS Mincho"/>
          <w:b/>
          <w:color w:val="000000"/>
          <w:sz w:val="18"/>
        </w:rPr>
        <w:t>By Mike Riley</w:t>
      </w:r>
    </w:p>
    <w:p w14:paraId="5826E934" w14:textId="013F29E1" w:rsidR="0012122D" w:rsidRDefault="0012122D" w:rsidP="0012122D">
      <w:pPr>
        <w:spacing w:after="120"/>
        <w:jc w:val="both"/>
        <w:rPr>
          <w:rFonts w:eastAsia="Calibri"/>
          <w:sz w:val="24"/>
          <w:szCs w:val="22"/>
        </w:rPr>
      </w:pPr>
      <w:r w:rsidRPr="0012122D">
        <w:rPr>
          <w:rFonts w:eastAsia="Calibri"/>
          <w:sz w:val="24"/>
          <w:szCs w:val="22"/>
        </w:rPr>
        <w:t>Satan desires to have all men the way he desired to have Peter (Luke 22:31). Relentlessly, he seeks to gain advantage over men through the employment of devious and persuasive devices (2 Corinthians 2:11). That some don’t care</w:t>
      </w:r>
      <w:r>
        <w:rPr>
          <w:rFonts w:eastAsia="Calibri"/>
          <w:sz w:val="24"/>
          <w:szCs w:val="22"/>
        </w:rPr>
        <w:t xml:space="preserve">, </w:t>
      </w:r>
      <w:r w:rsidRPr="0012122D">
        <w:rPr>
          <w:rFonts w:eastAsia="Calibri"/>
          <w:sz w:val="24"/>
          <w:szCs w:val="22"/>
        </w:rPr>
        <w:t xml:space="preserve">and </w:t>
      </w:r>
      <w:proofErr w:type="gramStart"/>
      <w:r w:rsidRPr="0012122D">
        <w:rPr>
          <w:rFonts w:eastAsia="Calibri"/>
          <w:sz w:val="24"/>
          <w:szCs w:val="22"/>
        </w:rPr>
        <w:t>that others</w:t>
      </w:r>
      <w:proofErr w:type="gramEnd"/>
      <w:r w:rsidRPr="0012122D">
        <w:rPr>
          <w:rFonts w:eastAsia="Calibri"/>
          <w:sz w:val="24"/>
          <w:szCs w:val="22"/>
        </w:rPr>
        <w:t xml:space="preserve"> don’t take him seriously only makes his work of destroying souls easier. Peter calls him our adversary, who, </w:t>
      </w:r>
      <w:r w:rsidRPr="0012122D">
        <w:rPr>
          <w:rFonts w:ascii="Times New Roman" w:eastAsia="Calibri" w:hAnsi="Times New Roman"/>
          <w:b/>
          <w:i/>
          <w:color w:val="385623"/>
          <w:sz w:val="24"/>
          <w:szCs w:val="22"/>
        </w:rPr>
        <w:t>“as a roaring lion, walks about, seeking whom he may devour” (1 Peter 5:8).</w:t>
      </w:r>
      <w:r w:rsidRPr="0012122D">
        <w:rPr>
          <w:rFonts w:eastAsia="Calibri"/>
          <w:sz w:val="24"/>
          <w:szCs w:val="22"/>
        </w:rPr>
        <w:t xml:space="preserve"> </w:t>
      </w:r>
    </w:p>
    <w:p w14:paraId="17060FF1" w14:textId="3E2C5E0C" w:rsidR="0012122D" w:rsidRPr="0012122D" w:rsidRDefault="0012122D" w:rsidP="0012122D">
      <w:pPr>
        <w:spacing w:after="120"/>
        <w:jc w:val="both"/>
        <w:rPr>
          <w:rFonts w:ascii="Times New Roman" w:eastAsia="Calibri" w:hAnsi="Times New Roman"/>
          <w:b/>
          <w:i/>
          <w:color w:val="385623"/>
          <w:sz w:val="24"/>
          <w:szCs w:val="22"/>
        </w:rPr>
      </w:pPr>
      <w:r w:rsidRPr="0012122D">
        <w:rPr>
          <w:rFonts w:eastAsia="Calibri"/>
          <w:sz w:val="22"/>
        </w:rPr>
        <w:t xml:space="preserve">Not that he looks or sounds like the lion (better that he did!), but that he seeks his prey as the hungry lion, even when appearing as an “angel of light” (2 Corinthians 11:14). It matters little to Satan that most of his followers deny (even resent) being identified with his kingdom. Why should he care about those who deny voting for him so long as he carries the election? Men serve Satan as they serve sin, claims to the contrary (even by some very “religious” folk) </w:t>
      </w:r>
      <w:r w:rsidRPr="0012122D">
        <w:rPr>
          <w:rFonts w:eastAsia="Calibri"/>
          <w:sz w:val="22"/>
        </w:rPr>
        <w:t>notwithstanding</w:t>
      </w:r>
      <w:r w:rsidRPr="0012122D">
        <w:rPr>
          <w:rFonts w:eastAsia="Calibri"/>
          <w:sz w:val="22"/>
        </w:rPr>
        <w:t>. As John puts it</w:t>
      </w:r>
      <w:r w:rsidRPr="0012122D">
        <w:rPr>
          <w:rFonts w:ascii="Times New Roman" w:eastAsia="Calibri" w:hAnsi="Times New Roman"/>
          <w:b/>
          <w:i/>
          <w:color w:val="385623"/>
          <w:sz w:val="24"/>
          <w:szCs w:val="22"/>
        </w:rPr>
        <w:t>, “he that commits sin is of the devil” (1 John 3:8).</w:t>
      </w:r>
    </w:p>
    <w:p w14:paraId="5E9E5EE3" w14:textId="77777777" w:rsidR="0012122D" w:rsidRPr="0012122D" w:rsidRDefault="0012122D" w:rsidP="0012122D">
      <w:pPr>
        <w:spacing w:after="120"/>
        <w:jc w:val="both"/>
        <w:rPr>
          <w:rFonts w:eastAsia="Calibri"/>
          <w:b/>
          <w:sz w:val="24"/>
          <w:szCs w:val="22"/>
          <w:u w:val="single"/>
        </w:rPr>
      </w:pPr>
      <w:r w:rsidRPr="0012122D">
        <w:rPr>
          <w:rFonts w:eastAsia="Calibri"/>
          <w:b/>
          <w:sz w:val="24"/>
          <w:szCs w:val="22"/>
          <w:u w:val="single"/>
        </w:rPr>
        <w:t xml:space="preserve">Giving A “Place” To </w:t>
      </w:r>
      <w:proofErr w:type="gramStart"/>
      <w:r w:rsidRPr="0012122D">
        <w:rPr>
          <w:rFonts w:eastAsia="Calibri"/>
          <w:b/>
          <w:sz w:val="24"/>
          <w:szCs w:val="22"/>
          <w:u w:val="single"/>
        </w:rPr>
        <w:t>The</w:t>
      </w:r>
      <w:proofErr w:type="gramEnd"/>
      <w:r w:rsidRPr="0012122D">
        <w:rPr>
          <w:rFonts w:eastAsia="Calibri"/>
          <w:b/>
          <w:sz w:val="24"/>
          <w:szCs w:val="22"/>
          <w:u w:val="single"/>
        </w:rPr>
        <w:t xml:space="preserve"> Devil</w:t>
      </w:r>
    </w:p>
    <w:p w14:paraId="7CAB13D9" w14:textId="79B30383" w:rsidR="0012122D" w:rsidRPr="0012122D" w:rsidRDefault="0012122D" w:rsidP="0012122D">
      <w:pPr>
        <w:spacing w:after="120"/>
        <w:jc w:val="both"/>
        <w:rPr>
          <w:rFonts w:eastAsia="Calibri"/>
          <w:sz w:val="22"/>
        </w:rPr>
      </w:pPr>
      <w:r w:rsidRPr="0012122D">
        <w:rPr>
          <w:rFonts w:eastAsia="Calibri"/>
          <w:sz w:val="22"/>
        </w:rPr>
        <w:t xml:space="preserve">But even worse than Satan’s seeking a place in man is that man will give it! When the Bible says </w:t>
      </w:r>
      <w:r w:rsidRPr="0012122D">
        <w:rPr>
          <w:rFonts w:ascii="Times New Roman" w:eastAsia="Calibri" w:hAnsi="Times New Roman"/>
          <w:b/>
          <w:i/>
          <w:color w:val="385623"/>
          <w:sz w:val="24"/>
          <w:szCs w:val="22"/>
        </w:rPr>
        <w:t>“neither give place to the devil” (Ephesians 4:27),</w:t>
      </w:r>
      <w:r w:rsidRPr="0012122D">
        <w:rPr>
          <w:rFonts w:eastAsia="Calibri"/>
          <w:color w:val="385623"/>
          <w:sz w:val="22"/>
          <w:szCs w:val="22"/>
        </w:rPr>
        <w:t xml:space="preserve"> </w:t>
      </w:r>
      <w:r w:rsidRPr="0012122D">
        <w:rPr>
          <w:rFonts w:eastAsia="Calibri"/>
          <w:sz w:val="22"/>
        </w:rPr>
        <w:t>it implies man’s ability to resist. James says plainly</w:t>
      </w:r>
      <w:r w:rsidRPr="0012122D">
        <w:rPr>
          <w:rFonts w:eastAsia="Calibri"/>
          <w:sz w:val="24"/>
          <w:szCs w:val="22"/>
        </w:rPr>
        <w:t xml:space="preserve">, </w:t>
      </w:r>
      <w:r w:rsidRPr="0012122D">
        <w:rPr>
          <w:rFonts w:ascii="Times New Roman" w:eastAsia="Calibri" w:hAnsi="Times New Roman"/>
          <w:b/>
          <w:i/>
          <w:color w:val="385623"/>
          <w:sz w:val="24"/>
          <w:szCs w:val="22"/>
        </w:rPr>
        <w:t>“resist the devil and he will flee from you” (James 4:7).</w:t>
      </w:r>
      <w:r w:rsidRPr="0012122D">
        <w:rPr>
          <w:rFonts w:eastAsia="Calibri"/>
          <w:color w:val="385623"/>
          <w:sz w:val="22"/>
          <w:szCs w:val="22"/>
        </w:rPr>
        <w:t xml:space="preserve"> </w:t>
      </w:r>
      <w:r w:rsidRPr="0012122D">
        <w:rPr>
          <w:rFonts w:eastAsia="Calibri"/>
          <w:sz w:val="22"/>
        </w:rPr>
        <w:t xml:space="preserve">This means that no man has to serve Satan; that every man as a free moral agent can choose his master. </w:t>
      </w:r>
      <w:r>
        <w:rPr>
          <w:rFonts w:eastAsia="Calibri"/>
          <w:sz w:val="22"/>
        </w:rPr>
        <w:t xml:space="preserve">The </w:t>
      </w:r>
      <w:r w:rsidRPr="0012122D">
        <w:rPr>
          <w:rFonts w:eastAsia="Calibri"/>
          <w:sz w:val="22"/>
        </w:rPr>
        <w:t xml:space="preserve">only place Satan can have in man is that which man gives him! Satan’s power is limited. With God’s help we can resist; we can endure (1 Corinthians 10:13), therefore we must! </w:t>
      </w:r>
    </w:p>
    <w:p w14:paraId="4A256B36" w14:textId="77777777" w:rsidR="0012122D" w:rsidRPr="0012122D" w:rsidRDefault="0012122D" w:rsidP="0012122D">
      <w:pPr>
        <w:spacing w:after="120"/>
        <w:jc w:val="both"/>
        <w:rPr>
          <w:rFonts w:eastAsia="Calibri"/>
          <w:sz w:val="22"/>
        </w:rPr>
      </w:pPr>
      <w:r w:rsidRPr="0012122D">
        <w:rPr>
          <w:rFonts w:eastAsia="Calibri"/>
          <w:sz w:val="22"/>
        </w:rPr>
        <w:t>Not only can the devil be given a place in man, his given, place becomes a growing place. Sin begets sin. The attitude that permits one will permit yet others, and with increasing ease. Recall David’s lustful looking upon Bathsheba and how it led to adultery, lying and finally murder. In every sin lies the germ of a hundred more. And with each successive sin comes a degree of hardening (Hebrews 3:13); a gradual dulling of the spiritual senses that soon “numbs” the violated conscience. Once given a place, the devil is hard to displace and soon expands his base of operations. That’s why he needs resisting, and the earlier the better!</w:t>
      </w:r>
    </w:p>
    <w:p w14:paraId="188EC85E" w14:textId="62F35A2C" w:rsidR="0012122D" w:rsidRDefault="0012122D" w:rsidP="0012122D">
      <w:pPr>
        <w:spacing w:after="120"/>
        <w:jc w:val="both"/>
        <w:rPr>
          <w:rFonts w:eastAsia="Calibri"/>
          <w:sz w:val="24"/>
          <w:szCs w:val="22"/>
        </w:rPr>
      </w:pPr>
      <w:r w:rsidRPr="0012122D">
        <w:rPr>
          <w:rFonts w:ascii="Times New Roman" w:eastAsia="Calibri" w:hAnsi="Times New Roman"/>
          <w:b/>
          <w:i/>
          <w:color w:val="385623"/>
          <w:sz w:val="24"/>
          <w:szCs w:val="22"/>
        </w:rPr>
        <w:t xml:space="preserve">“But I fear, lest by any means, as the serpent beguiled Eve in his craftiness, your minds should be corrupted from the simplicity and the purity that is toward Christ” (2 Corinthians 11:3) </w:t>
      </w:r>
    </w:p>
    <w:p w14:paraId="65DAA4ED" w14:textId="1C53AC13" w:rsidR="00D63ACA" w:rsidRDefault="0027658B"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4"/>
    <w:p w14:paraId="4C874C23" w14:textId="71761331"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35BA788A" w:rsidR="00247E22" w:rsidRPr="00247E22" w:rsidRDefault="00247E22" w:rsidP="00247E22">
      <w:pPr>
        <w:jc w:val="both"/>
        <w:rPr>
          <w:rFonts w:cs="Arial"/>
          <w:sz w:val="20"/>
          <w:szCs w:val="24"/>
        </w:rPr>
      </w:pPr>
      <w:r w:rsidRPr="00247E22">
        <w:rPr>
          <w:rFonts w:cs="Arial"/>
          <w:sz w:val="20"/>
          <w:szCs w:val="24"/>
        </w:rPr>
        <w:t xml:space="preserve">1. </w:t>
      </w:r>
      <w:r w:rsidR="0070703F">
        <w:rPr>
          <w:rFonts w:cs="Arial"/>
          <w:sz w:val="20"/>
          <w:szCs w:val="24"/>
        </w:rPr>
        <w:t>Laban had them in his flock</w:t>
      </w:r>
      <w:r w:rsidRPr="00247E22">
        <w:rPr>
          <w:rFonts w:cs="Arial"/>
          <w:sz w:val="20"/>
          <w:szCs w:val="24"/>
        </w:rPr>
        <w:t xml:space="preserve"> [</w:t>
      </w:r>
      <w:r w:rsidR="0070703F">
        <w:rPr>
          <w:rFonts w:cs="Arial"/>
          <w:sz w:val="20"/>
          <w:szCs w:val="24"/>
        </w:rPr>
        <w:t>Genesis 30:35</w:t>
      </w:r>
      <w:r w:rsidRPr="00247E22">
        <w:rPr>
          <w:rFonts w:cs="Arial"/>
          <w:sz w:val="20"/>
          <w:szCs w:val="24"/>
        </w:rPr>
        <w:t>]</w:t>
      </w:r>
    </w:p>
    <w:p w14:paraId="4E25770D" w14:textId="69B58822" w:rsidR="00247E22" w:rsidRPr="00247E22" w:rsidRDefault="00247E22" w:rsidP="00247E22">
      <w:pPr>
        <w:jc w:val="both"/>
        <w:rPr>
          <w:rFonts w:cs="Arial"/>
          <w:sz w:val="20"/>
          <w:szCs w:val="24"/>
        </w:rPr>
      </w:pPr>
      <w:r w:rsidRPr="00247E22">
        <w:rPr>
          <w:rFonts w:cs="Arial"/>
          <w:sz w:val="20"/>
          <w:szCs w:val="24"/>
        </w:rPr>
        <w:t xml:space="preserve">2. </w:t>
      </w:r>
      <w:r w:rsidR="0070703F">
        <w:rPr>
          <w:rFonts w:cs="Arial"/>
          <w:sz w:val="20"/>
          <w:szCs w:val="24"/>
        </w:rPr>
        <w:t>Jacob</w:t>
      </w:r>
      <w:r w:rsidRPr="00247E22">
        <w:rPr>
          <w:rFonts w:cs="Arial"/>
          <w:sz w:val="20"/>
          <w:szCs w:val="24"/>
        </w:rPr>
        <w:t xml:space="preserve"> [</w:t>
      </w:r>
      <w:r w:rsidR="0070703F">
        <w:rPr>
          <w:rFonts w:cs="Arial"/>
          <w:sz w:val="20"/>
          <w:szCs w:val="24"/>
        </w:rPr>
        <w:t>Genesis 30:37-</w:t>
      </w:r>
      <w:r w:rsidR="00003459">
        <w:rPr>
          <w:rFonts w:cs="Arial"/>
          <w:sz w:val="20"/>
          <w:szCs w:val="24"/>
        </w:rPr>
        <w:t>4</w:t>
      </w:r>
      <w:r w:rsidR="0070703F">
        <w:rPr>
          <w:rFonts w:cs="Arial"/>
          <w:sz w:val="20"/>
          <w:szCs w:val="24"/>
        </w:rPr>
        <w:t>2</w:t>
      </w:r>
      <w:r w:rsidRPr="00247E22">
        <w:rPr>
          <w:rFonts w:cs="Arial"/>
          <w:sz w:val="20"/>
          <w:szCs w:val="24"/>
        </w:rPr>
        <w:t>]</w:t>
      </w:r>
    </w:p>
    <w:p w14:paraId="0E550145" w14:textId="6F311D94" w:rsidR="00247E22" w:rsidRPr="00247E22" w:rsidRDefault="00247E22" w:rsidP="00247E22">
      <w:pPr>
        <w:jc w:val="both"/>
        <w:rPr>
          <w:rFonts w:cs="Arial"/>
          <w:sz w:val="20"/>
          <w:szCs w:val="24"/>
        </w:rPr>
      </w:pPr>
      <w:r w:rsidRPr="00247E22">
        <w:rPr>
          <w:rFonts w:cs="Arial"/>
          <w:sz w:val="20"/>
          <w:szCs w:val="24"/>
        </w:rPr>
        <w:t xml:space="preserve">3. </w:t>
      </w:r>
      <w:r w:rsidR="0070703F">
        <w:rPr>
          <w:rFonts w:cs="Arial"/>
          <w:sz w:val="20"/>
          <w:szCs w:val="24"/>
        </w:rPr>
        <w:t>Belshazzar</w:t>
      </w:r>
      <w:r w:rsidRPr="00247E22">
        <w:rPr>
          <w:rFonts w:cs="Arial"/>
          <w:sz w:val="20"/>
          <w:szCs w:val="24"/>
        </w:rPr>
        <w:t xml:space="preserve"> [</w:t>
      </w:r>
      <w:r w:rsidR="0070703F">
        <w:rPr>
          <w:rFonts w:cs="Arial"/>
          <w:sz w:val="20"/>
          <w:szCs w:val="24"/>
        </w:rPr>
        <w:t>Daniel 5</w:t>
      </w:r>
      <w:r w:rsidR="00600B7D">
        <w:rPr>
          <w:rFonts w:cs="Arial"/>
          <w:sz w:val="20"/>
          <w:szCs w:val="24"/>
        </w:rPr>
        <w:t>:</w:t>
      </w:r>
      <w:r w:rsidR="00003459">
        <w:rPr>
          <w:rFonts w:cs="Arial"/>
          <w:sz w:val="20"/>
          <w:szCs w:val="24"/>
        </w:rPr>
        <w:t>7</w:t>
      </w:r>
      <w:r w:rsidRPr="00247E22">
        <w:rPr>
          <w:rFonts w:cs="Arial"/>
          <w:sz w:val="20"/>
          <w:szCs w:val="24"/>
        </w:rPr>
        <w:t>]</w:t>
      </w:r>
    </w:p>
    <w:p w14:paraId="6E1E7BD8" w14:textId="6E36EF64" w:rsidR="00247E22" w:rsidRPr="00247E22" w:rsidRDefault="00247E22" w:rsidP="00247E22">
      <w:pPr>
        <w:jc w:val="both"/>
        <w:rPr>
          <w:rFonts w:cs="Arial"/>
          <w:sz w:val="20"/>
          <w:szCs w:val="24"/>
        </w:rPr>
      </w:pPr>
      <w:r w:rsidRPr="00247E22">
        <w:rPr>
          <w:rFonts w:cs="Arial"/>
          <w:sz w:val="20"/>
          <w:szCs w:val="24"/>
        </w:rPr>
        <w:t xml:space="preserve">4. </w:t>
      </w:r>
      <w:r w:rsidR="0070703F">
        <w:rPr>
          <w:rFonts w:cs="Arial"/>
          <w:sz w:val="20"/>
          <w:szCs w:val="24"/>
        </w:rPr>
        <w:t>Job</w:t>
      </w:r>
      <w:r w:rsidRPr="00247E22">
        <w:rPr>
          <w:rFonts w:cs="Arial"/>
          <w:sz w:val="20"/>
          <w:szCs w:val="24"/>
        </w:rPr>
        <w:t xml:space="preserve"> [</w:t>
      </w:r>
      <w:r w:rsidR="0070703F">
        <w:rPr>
          <w:rFonts w:cs="Arial"/>
          <w:sz w:val="20"/>
          <w:szCs w:val="24"/>
        </w:rPr>
        <w:t>Job 6:6</w:t>
      </w:r>
      <w:r w:rsidRPr="00247E22">
        <w:rPr>
          <w:rFonts w:cs="Arial"/>
          <w:sz w:val="20"/>
          <w:szCs w:val="24"/>
        </w:rPr>
        <w:t>]</w:t>
      </w:r>
    </w:p>
    <w:p w14:paraId="523E3DBB" w14:textId="692ED905"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122D"/>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7855"/>
    <w:rsid w:val="004A131B"/>
    <w:rsid w:val="004A34C3"/>
    <w:rsid w:val="004A38BF"/>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63EE4"/>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39C2"/>
    <w:rsid w:val="00604A10"/>
    <w:rsid w:val="00610F87"/>
    <w:rsid w:val="006120E6"/>
    <w:rsid w:val="00612C67"/>
    <w:rsid w:val="00617FCC"/>
    <w:rsid w:val="00621B68"/>
    <w:rsid w:val="00622A18"/>
    <w:rsid w:val="006238BB"/>
    <w:rsid w:val="0062653D"/>
    <w:rsid w:val="00626C22"/>
    <w:rsid w:val="006307D3"/>
    <w:rsid w:val="00633905"/>
    <w:rsid w:val="00643F5E"/>
    <w:rsid w:val="00644ED4"/>
    <w:rsid w:val="0064567A"/>
    <w:rsid w:val="00647904"/>
    <w:rsid w:val="00650684"/>
    <w:rsid w:val="00650A9C"/>
    <w:rsid w:val="0065454C"/>
    <w:rsid w:val="00655307"/>
    <w:rsid w:val="00655B04"/>
    <w:rsid w:val="00657111"/>
    <w:rsid w:val="00660235"/>
    <w:rsid w:val="00662F73"/>
    <w:rsid w:val="0066358C"/>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C9E"/>
    <w:rsid w:val="0076518B"/>
    <w:rsid w:val="007674AD"/>
    <w:rsid w:val="00767BAB"/>
    <w:rsid w:val="0077164D"/>
    <w:rsid w:val="0077670E"/>
    <w:rsid w:val="00776FAF"/>
    <w:rsid w:val="00781726"/>
    <w:rsid w:val="00782FFD"/>
    <w:rsid w:val="00783E07"/>
    <w:rsid w:val="00785D59"/>
    <w:rsid w:val="007906B0"/>
    <w:rsid w:val="0079176B"/>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1CAB"/>
    <w:rsid w:val="008F6D14"/>
    <w:rsid w:val="00900316"/>
    <w:rsid w:val="009016B3"/>
    <w:rsid w:val="0090592C"/>
    <w:rsid w:val="009060FB"/>
    <w:rsid w:val="00910C03"/>
    <w:rsid w:val="00913127"/>
    <w:rsid w:val="00914C83"/>
    <w:rsid w:val="00914D49"/>
    <w:rsid w:val="0092094F"/>
    <w:rsid w:val="00920C76"/>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5B96"/>
    <w:rsid w:val="00E26441"/>
    <w:rsid w:val="00E3043C"/>
    <w:rsid w:val="00E34A06"/>
    <w:rsid w:val="00E373F9"/>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2021-05-29T23:14:00Z</cp:lastPrinted>
  <dcterms:created xsi:type="dcterms:W3CDTF">2021-05-29T14:46:00Z</dcterms:created>
  <dcterms:modified xsi:type="dcterms:W3CDTF">2021-05-29T23:20:00Z</dcterms:modified>
</cp:coreProperties>
</file>