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62917D8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D977D4">
        <w:rPr>
          <w:rFonts w:cs="Arial"/>
          <w:b/>
          <w:bCs/>
          <w:sz w:val="22"/>
          <w:u w:val="single"/>
        </w:rPr>
        <w:t>October</w:t>
      </w:r>
      <w:r w:rsidR="00106BE2">
        <w:rPr>
          <w:rFonts w:cs="Arial"/>
          <w:b/>
          <w:bCs/>
          <w:sz w:val="22"/>
          <w:u w:val="single"/>
        </w:rPr>
        <w:t xml:space="preserve"> </w:t>
      </w:r>
      <w:r w:rsidR="004F2814">
        <w:rPr>
          <w:rFonts w:cs="Arial"/>
          <w:b/>
          <w:bCs/>
          <w:sz w:val="22"/>
          <w:u w:val="single"/>
        </w:rPr>
        <w:t>31</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F71EF2">
        <w:rPr>
          <w:rFonts w:cs="Arial"/>
          <w:b/>
          <w:bCs/>
          <w:sz w:val="22"/>
          <w:u w:val="single"/>
        </w:rPr>
        <w:t>1</w:t>
      </w:r>
    </w:p>
    <w:p w14:paraId="67C2A988" w14:textId="2199242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7232DC">
        <w:rPr>
          <w:rFonts w:cs="Arial"/>
          <w:sz w:val="20"/>
        </w:rPr>
        <w:t>Buck Phillips</w:t>
      </w:r>
      <w:r w:rsidR="00DE1EAF">
        <w:rPr>
          <w:rFonts w:cs="Arial"/>
          <w:sz w:val="20"/>
        </w:rPr>
        <w:tab/>
      </w:r>
    </w:p>
    <w:p w14:paraId="31EEABEF"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38E0E8C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7232DC">
        <w:rPr>
          <w:rFonts w:cs="Arial"/>
          <w:sz w:val="20"/>
        </w:rPr>
        <w:t>Buck Phillips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7232DC">
        <w:rPr>
          <w:rFonts w:cs="Arial"/>
          <w:sz w:val="20"/>
        </w:rPr>
        <w:t>Buck Phillips</w:t>
      </w:r>
      <w:r w:rsidR="00EC796A">
        <w:rPr>
          <w:rFonts w:cs="Arial"/>
          <w:sz w:val="20"/>
        </w:rPr>
        <w:tab/>
      </w:r>
    </w:p>
    <w:p w14:paraId="47757476" w14:textId="12CC87A5"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7232DC">
        <w:rPr>
          <w:rFonts w:cs="Arial"/>
          <w:sz w:val="20"/>
        </w:rPr>
        <w:t>Mark Tally</w:t>
      </w:r>
      <w:r w:rsidR="00F757D7">
        <w:rPr>
          <w:rFonts w:cs="Arial"/>
          <w:sz w:val="20"/>
        </w:rPr>
        <w:tab/>
      </w:r>
      <w:r w:rsidR="0051403C">
        <w:rPr>
          <w:rFonts w:cs="Arial"/>
          <w:sz w:val="20"/>
        </w:rPr>
        <w:tab/>
      </w:r>
      <w:r>
        <w:rPr>
          <w:rFonts w:cs="Arial"/>
          <w:b/>
          <w:bCs/>
          <w:sz w:val="20"/>
        </w:rPr>
        <w:t>Song Leader-</w:t>
      </w:r>
      <w:r w:rsidR="00372229">
        <w:rPr>
          <w:rFonts w:cs="Arial"/>
          <w:b/>
          <w:bCs/>
          <w:sz w:val="20"/>
        </w:rPr>
        <w:t xml:space="preserve"> </w:t>
      </w:r>
      <w:r w:rsidR="00F757D7">
        <w:rPr>
          <w:rFonts w:cs="Arial"/>
          <w:sz w:val="20"/>
        </w:rPr>
        <w:t>Bill McIlvain</w:t>
      </w:r>
    </w:p>
    <w:p w14:paraId="2DB82436" w14:textId="34A2D8B3"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 </w:t>
      </w:r>
      <w:r w:rsidR="007232DC">
        <w:rPr>
          <w:rFonts w:cs="Arial"/>
          <w:sz w:val="20"/>
        </w:rPr>
        <w:t>Darryl Griffing</w:t>
      </w:r>
      <w:r w:rsidR="0051403C">
        <w:rPr>
          <w:rFonts w:cs="Arial"/>
          <w:sz w:val="20"/>
        </w:rPr>
        <w:tab/>
      </w:r>
      <w:r w:rsidR="0041007C">
        <w:rPr>
          <w:rFonts w:cs="Arial"/>
          <w:sz w:val="20"/>
        </w:rPr>
        <w:tab/>
      </w:r>
      <w:r w:rsidR="004A131B">
        <w:rPr>
          <w:rFonts w:cs="Arial"/>
          <w:b/>
          <w:bCs/>
          <w:sz w:val="20"/>
        </w:rPr>
        <w:t xml:space="preserve">Comments – </w:t>
      </w:r>
      <w:r w:rsidR="007232DC">
        <w:rPr>
          <w:rFonts w:cs="Arial"/>
          <w:sz w:val="20"/>
        </w:rPr>
        <w:t>Andy Fuller</w:t>
      </w:r>
    </w:p>
    <w:p w14:paraId="5D1758BB" w14:textId="1EA24B7A"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7232DC">
        <w:rPr>
          <w:rFonts w:cs="Arial"/>
          <w:sz w:val="20"/>
        </w:rPr>
        <w:t>Andy Fuller</w:t>
      </w:r>
      <w:r w:rsidR="007232DC">
        <w:rPr>
          <w:rFonts w:cs="Arial"/>
          <w:sz w:val="20"/>
        </w:rPr>
        <w:tab/>
      </w:r>
      <w:r w:rsidR="00F757D7">
        <w:rPr>
          <w:rFonts w:cs="Arial"/>
          <w:sz w:val="20"/>
        </w:rPr>
        <w:tab/>
      </w:r>
      <w:r w:rsidR="003E0576">
        <w:rPr>
          <w:rFonts w:cs="Arial"/>
          <w:b/>
          <w:bCs/>
          <w:sz w:val="20"/>
        </w:rPr>
        <w:t>Communion –</w:t>
      </w:r>
      <w:r w:rsidR="00CA3DDC">
        <w:rPr>
          <w:rFonts w:cs="Arial"/>
          <w:b/>
          <w:bCs/>
          <w:sz w:val="20"/>
        </w:rPr>
        <w:t xml:space="preserve"> </w:t>
      </w:r>
      <w:r w:rsidR="007232DC">
        <w:rPr>
          <w:rFonts w:cs="Arial"/>
          <w:sz w:val="20"/>
        </w:rPr>
        <w:t>John MacQ</w:t>
      </w:r>
      <w:r w:rsidR="00115BBD">
        <w:rPr>
          <w:rFonts w:cs="Arial"/>
          <w:sz w:val="20"/>
        </w:rPr>
        <w:t>uilliam</w:t>
      </w:r>
    </w:p>
    <w:p w14:paraId="63B3F67E" w14:textId="1AE6792E"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F20BF9">
        <w:rPr>
          <w:rFonts w:cs="Arial"/>
          <w:bCs/>
          <w:sz w:val="20"/>
        </w:rPr>
        <w:t xml:space="preserve"> </w:t>
      </w:r>
      <w:r w:rsidR="007232DC">
        <w:rPr>
          <w:rFonts w:cs="Arial"/>
          <w:bCs/>
          <w:sz w:val="20"/>
        </w:rPr>
        <w:t>Cliff Davis</w:t>
      </w:r>
    </w:p>
    <w:p w14:paraId="0A043171" w14:textId="6F64E472"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7232DC">
        <w:rPr>
          <w:rFonts w:cs="Arial"/>
          <w:sz w:val="20"/>
        </w:rPr>
        <w:t>Phillip Dorn</w:t>
      </w:r>
    </w:p>
    <w:p w14:paraId="5DE98494" w14:textId="5280D52F"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7232DC">
        <w:rPr>
          <w:rFonts w:cs="Arial"/>
          <w:sz w:val="20"/>
        </w:rPr>
        <w:t>Eli Hickey</w:t>
      </w:r>
    </w:p>
    <w:p w14:paraId="62901B5F" w14:textId="031C35D4"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7232DC">
        <w:rPr>
          <w:rFonts w:cs="Arial"/>
          <w:sz w:val="20"/>
        </w:rPr>
        <w:t>Josiah Phillips</w:t>
      </w:r>
      <w:r w:rsidR="002D1C63">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115BBD">
        <w:rPr>
          <w:rFonts w:cs="Arial"/>
          <w:sz w:val="20"/>
        </w:rPr>
        <w:t>Various</w:t>
      </w:r>
    </w:p>
    <w:p w14:paraId="5068F0D2" w14:textId="7BD82354" w:rsidR="002D1C63" w:rsidRPr="002D1C63" w:rsidRDefault="001D0560" w:rsidP="002D1C6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szCs w:val="18"/>
        </w:rPr>
      </w:pPr>
      <w:r>
        <w:rPr>
          <w:rFonts w:cs="Arial"/>
          <w:b/>
          <w:bCs/>
          <w:sz w:val="20"/>
        </w:rPr>
        <w:t xml:space="preserve">Closing Prayer- </w:t>
      </w:r>
      <w:r w:rsidR="007232DC">
        <w:rPr>
          <w:rFonts w:cs="Arial"/>
          <w:sz w:val="20"/>
        </w:rPr>
        <w:t>Ron Bailey</w:t>
      </w:r>
      <w:r w:rsidR="002D1C63">
        <w:rPr>
          <w:rFonts w:cs="Arial"/>
          <w:sz w:val="20"/>
        </w:rPr>
        <w:tab/>
      </w:r>
      <w:r w:rsidR="00812419">
        <w:rPr>
          <w:rFonts w:cs="Arial"/>
          <w:sz w:val="20"/>
        </w:rPr>
        <w:tab/>
      </w:r>
      <w:r w:rsidRPr="00827FF5">
        <w:rPr>
          <w:rFonts w:cs="Arial"/>
          <w:b/>
          <w:bCs/>
          <w:sz w:val="18"/>
        </w:rPr>
        <w:t>Closing Prayer</w:t>
      </w:r>
      <w:r>
        <w:rPr>
          <w:rFonts w:cs="Arial"/>
          <w:b/>
          <w:bCs/>
          <w:sz w:val="20"/>
        </w:rPr>
        <w:t>-</w:t>
      </w:r>
      <w:r w:rsidR="00FE391F">
        <w:rPr>
          <w:rFonts w:cs="Arial"/>
          <w:b/>
          <w:bCs/>
          <w:sz w:val="20"/>
        </w:rPr>
        <w:t xml:space="preserve"> </w:t>
      </w:r>
      <w:r w:rsidR="00115BBD">
        <w:rPr>
          <w:rFonts w:cs="Arial"/>
          <w:sz w:val="20"/>
        </w:rPr>
        <w:t>Ben Wofford</w:t>
      </w:r>
    </w:p>
    <w:p w14:paraId="69E6EA36" w14:textId="643B3F42" w:rsidR="00BA4A34" w:rsidRDefault="002D1C63" w:rsidP="002D1C6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
          <w:bCs/>
          <w:sz w:val="20"/>
          <w:u w:val="single"/>
        </w:rPr>
      </w:pPr>
      <w:r>
        <w:rPr>
          <w:rFonts w:cs="Arial"/>
          <w:b/>
          <w:bCs/>
          <w:sz w:val="20"/>
          <w:u w:val="single"/>
        </w:rPr>
        <w:t>Wedn</w:t>
      </w:r>
      <w:r w:rsidR="001D0560">
        <w:rPr>
          <w:rFonts w:cs="Arial"/>
          <w:b/>
          <w:bCs/>
          <w:sz w:val="20"/>
          <w:u w:val="single"/>
        </w:rPr>
        <w:t xml:space="preserve">esday Night – </w:t>
      </w:r>
      <w:r w:rsidR="004F2814">
        <w:rPr>
          <w:rFonts w:cs="Arial"/>
          <w:b/>
          <w:bCs/>
          <w:sz w:val="20"/>
          <w:u w:val="single"/>
        </w:rPr>
        <w:t>November 3</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F71EF2">
        <w:rPr>
          <w:rFonts w:cs="Arial"/>
          <w:b/>
          <w:bCs/>
          <w:sz w:val="20"/>
          <w:u w:val="single"/>
        </w:rPr>
        <w:t>1</w:t>
      </w:r>
    </w:p>
    <w:p w14:paraId="5AB41399" w14:textId="4397875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115BBD">
        <w:rPr>
          <w:rFonts w:cs="Arial"/>
          <w:bCs/>
          <w:sz w:val="20"/>
        </w:rPr>
        <w:t>Eli Hickey</w:t>
      </w:r>
    </w:p>
    <w:p w14:paraId="4960C9B2" w14:textId="4792353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115BBD">
        <w:rPr>
          <w:rFonts w:cs="Arial"/>
          <w:sz w:val="20"/>
        </w:rPr>
        <w:t>Josiah Phillips</w:t>
      </w:r>
    </w:p>
    <w:p w14:paraId="3AA7B092" w14:textId="28626E81"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115BBD">
        <w:rPr>
          <w:rFonts w:cs="Arial"/>
          <w:bCs/>
          <w:sz w:val="20"/>
        </w:rPr>
        <w:t>Ben Wofford</w:t>
      </w:r>
    </w:p>
    <w:p w14:paraId="5E35CBDF" w14:textId="5D197B8F"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115BBD">
        <w:rPr>
          <w:rFonts w:cs="Arial"/>
          <w:bCs/>
          <w:sz w:val="20"/>
        </w:rPr>
        <w:t>Jason LaChappelle</w:t>
      </w:r>
    </w:p>
    <w:p w14:paraId="7EA2632E" w14:textId="5B6C0A72" w:rsidR="00A2014D" w:rsidRPr="00633FDC" w:rsidRDefault="00D977D4"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October</w:t>
      </w:r>
      <w:r w:rsidR="00900578">
        <w:rPr>
          <w:rFonts w:cs="Arial"/>
          <w:b/>
          <w:bCs/>
          <w:sz w:val="20"/>
        </w:rPr>
        <w:t xml:space="preserve"> </w:t>
      </w:r>
      <w:r w:rsidR="00115BBD">
        <w:rPr>
          <w:rFonts w:cs="Arial"/>
          <w:b/>
          <w:bCs/>
          <w:sz w:val="20"/>
        </w:rPr>
        <w:t>31</w:t>
      </w:r>
      <w:r w:rsidR="00B20DB4">
        <w:rPr>
          <w:rFonts w:cs="Arial"/>
          <w:b/>
          <w:bCs/>
          <w:sz w:val="20"/>
        </w:rPr>
        <w:t xml:space="preserve"> </w:t>
      </w:r>
      <w:r w:rsidR="00671356">
        <w:rPr>
          <w:rFonts w:cs="Arial"/>
          <w:b/>
          <w:bCs/>
          <w:sz w:val="20"/>
        </w:rPr>
        <w:t>Evening</w:t>
      </w:r>
      <w:r w:rsidR="00B20DB4">
        <w:rPr>
          <w:rFonts w:cs="Arial"/>
          <w:b/>
          <w:bCs/>
          <w:sz w:val="20"/>
        </w:rPr>
        <w:t xml:space="preserve"> </w:t>
      </w:r>
      <w:r w:rsidR="00115BBD">
        <w:rPr>
          <w:rFonts w:cs="Arial"/>
          <w:b/>
          <w:bCs/>
          <w:sz w:val="20"/>
        </w:rPr>
        <w:t xml:space="preserve">Song Origin </w:t>
      </w:r>
      <w:r w:rsidR="00B20DB4">
        <w:rPr>
          <w:rFonts w:cs="Arial"/>
          <w:b/>
          <w:bCs/>
          <w:sz w:val="20"/>
        </w:rPr>
        <w:t>Service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5101495C" w:rsidR="00BB3FC3" w:rsidRPr="00BB3FC3" w:rsidRDefault="00D977D4" w:rsidP="0046764A">
            <w:pPr>
              <w:rPr>
                <w:b/>
                <w:bCs/>
                <w:sz w:val="20"/>
              </w:rPr>
            </w:pPr>
            <w:r>
              <w:rPr>
                <w:b/>
                <w:bCs/>
                <w:sz w:val="18"/>
              </w:rPr>
              <w:t>October</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0377AEA4" w:rsidR="00C05B75" w:rsidRPr="008C128C" w:rsidRDefault="00115BBD" w:rsidP="006A2DB8">
            <w:pPr>
              <w:rPr>
                <w:b/>
                <w:bCs/>
                <w:sz w:val="18"/>
              </w:rPr>
            </w:pPr>
            <w:r>
              <w:rPr>
                <w:b/>
                <w:bCs/>
                <w:sz w:val="18"/>
              </w:rPr>
              <w:t>31</w:t>
            </w:r>
          </w:p>
        </w:tc>
        <w:tc>
          <w:tcPr>
            <w:tcW w:w="1397" w:type="dxa"/>
            <w:noWrap/>
            <w:vAlign w:val="center"/>
            <w:hideMark/>
          </w:tcPr>
          <w:p w14:paraId="15B4DC27" w14:textId="47EE8B76" w:rsidR="00C05B75" w:rsidRPr="00AD39DD" w:rsidRDefault="00115BBD" w:rsidP="00AD39DD">
            <w:pPr>
              <w:rPr>
                <w:sz w:val="18"/>
              </w:rPr>
            </w:pPr>
            <w:r>
              <w:rPr>
                <w:sz w:val="18"/>
              </w:rPr>
              <w:t>Bailey</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56470321" w:rsidR="00C05B75" w:rsidRPr="008C128C" w:rsidRDefault="00115BBD" w:rsidP="00011103">
            <w:pPr>
              <w:rPr>
                <w:b/>
                <w:bCs/>
                <w:sz w:val="18"/>
              </w:rPr>
            </w:pPr>
            <w:r>
              <w:rPr>
                <w:b/>
                <w:bCs/>
                <w:sz w:val="18"/>
              </w:rPr>
              <w:t>Nov 7</w:t>
            </w:r>
          </w:p>
        </w:tc>
        <w:tc>
          <w:tcPr>
            <w:tcW w:w="1397" w:type="dxa"/>
            <w:noWrap/>
            <w:vAlign w:val="center"/>
            <w:hideMark/>
          </w:tcPr>
          <w:p w14:paraId="1AE44055" w14:textId="618D0EC7" w:rsidR="00C05B75" w:rsidRPr="00BB3FC3" w:rsidRDefault="00115BBD" w:rsidP="0096670B">
            <w:pPr>
              <w:rPr>
                <w:sz w:val="18"/>
              </w:rPr>
            </w:pPr>
            <w:r>
              <w:rPr>
                <w:sz w:val="18"/>
              </w:rPr>
              <w:t>Griffing</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1B8428A9" w:rsidR="00F53409" w:rsidRDefault="003E6715" w:rsidP="006B7936">
      <w:pPr>
        <w:spacing w:before="60" w:after="40"/>
        <w:jc w:val="both"/>
        <w:rPr>
          <w:b/>
          <w:color w:val="FF0000"/>
          <w:sz w:val="20"/>
        </w:rPr>
      </w:pPr>
      <w:bookmarkStart w:id="0" w:name="_Hlk84488575"/>
      <w:r>
        <w:rPr>
          <w:b/>
          <w:color w:val="FF0000"/>
          <w:sz w:val="20"/>
        </w:rPr>
        <w:t>Men’s Bible Study</w:t>
      </w:r>
      <w:r w:rsidR="00FF47FF">
        <w:rPr>
          <w:b/>
          <w:color w:val="FF0000"/>
          <w:sz w:val="20"/>
        </w:rPr>
        <w:t xml:space="preserve"> </w:t>
      </w:r>
      <w:bookmarkEnd w:id="0"/>
      <w:r w:rsidR="00FF47FF">
        <w:rPr>
          <w:b/>
          <w:color w:val="FF0000"/>
          <w:sz w:val="20"/>
        </w:rPr>
        <w:t xml:space="preserve">– </w:t>
      </w:r>
    </w:p>
    <w:p w14:paraId="28F6588D" w14:textId="77777777" w:rsidR="003E6715" w:rsidRDefault="003E6715" w:rsidP="00FA4019">
      <w:pPr>
        <w:spacing w:after="40"/>
        <w:jc w:val="both"/>
        <w:rPr>
          <w:b/>
          <w:bCs/>
          <w:sz w:val="18"/>
          <w:szCs w:val="18"/>
        </w:rPr>
      </w:pPr>
      <w:r>
        <w:rPr>
          <w:b/>
          <w:bCs/>
          <w:sz w:val="18"/>
          <w:szCs w:val="18"/>
        </w:rPr>
        <w:t>The men are invited to join in a bible study on the 1</w:t>
      </w:r>
      <w:r w:rsidRPr="003E6715">
        <w:rPr>
          <w:b/>
          <w:bCs/>
          <w:sz w:val="18"/>
          <w:szCs w:val="18"/>
          <w:vertAlign w:val="superscript"/>
        </w:rPr>
        <w:t>st</w:t>
      </w:r>
      <w:r>
        <w:rPr>
          <w:b/>
          <w:bCs/>
          <w:sz w:val="18"/>
          <w:szCs w:val="18"/>
        </w:rPr>
        <w:t xml:space="preserve"> Friday of the month. You are welcome to bring a friend or two with you. This month we will be gathering at John MacQuilliam’s home. “Service” is the subject of this study.</w:t>
      </w:r>
    </w:p>
    <w:p w14:paraId="55EC3C80" w14:textId="521DDB3C" w:rsidR="00FA4019" w:rsidRPr="00FA4019" w:rsidRDefault="003E6715" w:rsidP="00FA4019">
      <w:pPr>
        <w:spacing w:after="40"/>
        <w:jc w:val="both"/>
        <w:rPr>
          <w:b/>
          <w:bCs/>
          <w:sz w:val="18"/>
          <w:szCs w:val="18"/>
        </w:rPr>
      </w:pPr>
      <w:r>
        <w:rPr>
          <w:b/>
          <w:bCs/>
          <w:sz w:val="18"/>
          <w:szCs w:val="18"/>
        </w:rPr>
        <w:t>Plan to show up at his place around 6:00 and the study will commence around 7</w:t>
      </w:r>
      <w:r w:rsidR="00F72BCB">
        <w:rPr>
          <w:b/>
          <w:bCs/>
          <w:sz w:val="18"/>
          <w:szCs w:val="18"/>
        </w:rPr>
        <w:t>. Get with John regarding all of the particulars.</w:t>
      </w:r>
    </w:p>
    <w:p w14:paraId="662670CF" w14:textId="26B62D9A" w:rsidR="003A5938" w:rsidRDefault="003A5938" w:rsidP="00D313DC">
      <w:pPr>
        <w:spacing w:after="40"/>
        <w:jc w:val="both"/>
        <w:rPr>
          <w:b/>
          <w:color w:val="FF0000"/>
          <w:sz w:val="20"/>
        </w:rPr>
      </w:pPr>
      <w:r>
        <w:rPr>
          <w:b/>
          <w:color w:val="FF0000"/>
          <w:sz w:val="20"/>
        </w:rPr>
        <w:t xml:space="preserve">Singing Class – </w:t>
      </w:r>
    </w:p>
    <w:p w14:paraId="1E5E62DE" w14:textId="7AC48FFF" w:rsidR="00040E29" w:rsidRDefault="00040E29" w:rsidP="00040E29">
      <w:pPr>
        <w:spacing w:after="40"/>
        <w:jc w:val="both"/>
        <w:rPr>
          <w:b/>
          <w:bCs/>
          <w:sz w:val="18"/>
          <w:szCs w:val="18"/>
        </w:rPr>
      </w:pPr>
      <w:r>
        <w:rPr>
          <w:b/>
          <w:bCs/>
          <w:sz w:val="18"/>
          <w:szCs w:val="18"/>
        </w:rPr>
        <w:t xml:space="preserve">There will be a new singing class offered to </w:t>
      </w:r>
      <w:r>
        <w:rPr>
          <w:b/>
          <w:bCs/>
          <w:sz w:val="18"/>
          <w:szCs w:val="18"/>
          <w:u w:val="single"/>
        </w:rPr>
        <w:t>anyone</w:t>
      </w:r>
      <w:r>
        <w:rPr>
          <w:b/>
          <w:bCs/>
          <w:sz w:val="18"/>
          <w:szCs w:val="18"/>
        </w:rPr>
        <w:t xml:space="preserve"> who would like to learn more about song leading, shape notes and harmony singing in general. The time will be at 4:30 on Sunday evenings.</w:t>
      </w:r>
    </w:p>
    <w:p w14:paraId="223D6104" w14:textId="0139B842" w:rsidR="001C527E" w:rsidRPr="001C527E" w:rsidRDefault="001C527E" w:rsidP="00040E29">
      <w:pPr>
        <w:spacing w:after="4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97137304"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0760DDCB" w:rsidR="001D0560" w:rsidRDefault="00D977D4">
      <w:pPr>
        <w:jc w:val="right"/>
        <w:rPr>
          <w:rFonts w:cs="Arial"/>
          <w:b/>
          <w:sz w:val="18"/>
        </w:rPr>
      </w:pPr>
      <w:r>
        <w:rPr>
          <w:rFonts w:cs="Arial"/>
          <w:b/>
          <w:sz w:val="18"/>
        </w:rPr>
        <w:t>October</w:t>
      </w:r>
      <w:r w:rsidR="00106BE2">
        <w:rPr>
          <w:rFonts w:cs="Arial"/>
          <w:b/>
          <w:sz w:val="18"/>
        </w:rPr>
        <w:t xml:space="preserve"> </w:t>
      </w:r>
      <w:r w:rsidR="004F2814">
        <w:rPr>
          <w:rFonts w:cs="Arial"/>
          <w:b/>
          <w:sz w:val="18"/>
        </w:rPr>
        <w:t>31</w:t>
      </w:r>
      <w:r w:rsidR="00AB4AB4">
        <w:rPr>
          <w:rFonts w:cs="Arial"/>
          <w:b/>
          <w:sz w:val="18"/>
        </w:rPr>
        <w:t>,</w:t>
      </w:r>
      <w:r w:rsidR="001D0560">
        <w:rPr>
          <w:rFonts w:cs="Arial"/>
          <w:b/>
          <w:sz w:val="18"/>
        </w:rPr>
        <w:t xml:space="preserve"> </w:t>
      </w:r>
      <w:r w:rsidR="00F71EF2">
        <w:rPr>
          <w:rFonts w:cs="Arial"/>
          <w:b/>
          <w:sz w:val="18"/>
        </w:rPr>
        <w:t>2</w:t>
      </w:r>
      <w:bookmarkStart w:id="1" w:name="anchor209909"/>
      <w:bookmarkStart w:id="2" w:name="anchor36486386"/>
      <w:bookmarkEnd w:id="1"/>
      <w:bookmarkEnd w:id="2"/>
      <w:r w:rsidR="00F71EF2">
        <w:rPr>
          <w:rFonts w:cs="Arial"/>
          <w:b/>
          <w:sz w:val="18"/>
        </w:rPr>
        <w:t>0</w:t>
      </w:r>
      <w:r w:rsidR="00CA47C5">
        <w:rPr>
          <w:rFonts w:cs="Arial"/>
          <w:b/>
          <w:sz w:val="18"/>
        </w:rPr>
        <w:t>2</w:t>
      </w:r>
      <w:r w:rsidR="00F71EF2">
        <w:rPr>
          <w:rFonts w:cs="Arial"/>
          <w:b/>
          <w:sz w:val="18"/>
        </w:rPr>
        <w:t>1</w:t>
      </w:r>
    </w:p>
    <w:p w14:paraId="57775DEF" w14:textId="77777777" w:rsidR="00A12446" w:rsidRPr="003D7D86" w:rsidRDefault="00A12446" w:rsidP="00A12446">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Concerning Priests</w:t>
      </w:r>
    </w:p>
    <w:p w14:paraId="195B7AA2" w14:textId="77777777" w:rsidR="00A12446" w:rsidRPr="00900316" w:rsidRDefault="00A12446" w:rsidP="00A12446">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What oil was supposed to be used to anoint Israel’s priests</w:t>
      </w:r>
      <w:r w:rsidRPr="00900316">
        <w:rPr>
          <w:rFonts w:cs="Arial"/>
          <w:color w:val="000000"/>
          <w:sz w:val="22"/>
        </w:rPr>
        <w:t>?</w:t>
      </w:r>
    </w:p>
    <w:p w14:paraId="657C6666" w14:textId="77777777" w:rsidR="00A12446" w:rsidRPr="00900316" w:rsidRDefault="00A12446" w:rsidP="00A12446">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What king fired all the priests appointed to serve pagan gods</w:t>
      </w:r>
      <w:r w:rsidRPr="00900316">
        <w:rPr>
          <w:rFonts w:cs="Arial"/>
          <w:color w:val="000000"/>
          <w:sz w:val="22"/>
        </w:rPr>
        <w:t>?</w:t>
      </w:r>
    </w:p>
    <w:p w14:paraId="7071572E" w14:textId="77777777" w:rsidR="00A12446" w:rsidRDefault="00A12446" w:rsidP="00A12446">
      <w:pPr>
        <w:pStyle w:val="NormalWeb"/>
        <w:spacing w:before="0" w:beforeAutospacing="0" w:after="80" w:afterAutospacing="0"/>
        <w:ind w:left="432" w:hanging="432"/>
        <w:jc w:val="both"/>
        <w:rPr>
          <w:rFonts w:cs="Arial"/>
          <w:color w:val="000000"/>
          <w:sz w:val="22"/>
        </w:rPr>
      </w:pPr>
      <w:r w:rsidRPr="00900316">
        <w:rPr>
          <w:rFonts w:cs="Arial"/>
          <w:color w:val="000000"/>
          <w:sz w:val="22"/>
        </w:rPr>
        <w:t>3.</w:t>
      </w:r>
      <w:r>
        <w:rPr>
          <w:rFonts w:cs="Arial"/>
          <w:color w:val="000000"/>
          <w:sz w:val="22"/>
        </w:rPr>
        <w:t xml:space="preserve"> What kind of head coverings did the priests wear?</w:t>
      </w:r>
    </w:p>
    <w:p w14:paraId="472A70C7" w14:textId="77777777" w:rsidR="00A12446" w:rsidRDefault="00A12446" w:rsidP="00A12446">
      <w:pPr>
        <w:pStyle w:val="NormalWeb"/>
        <w:spacing w:before="0" w:beforeAutospacing="0" w:after="80" w:afterAutospacing="0"/>
        <w:ind w:left="432" w:hanging="432"/>
        <w:jc w:val="both"/>
        <w:rPr>
          <w:rFonts w:cs="Arial"/>
          <w:color w:val="000000"/>
          <w:sz w:val="22"/>
        </w:rPr>
      </w:pPr>
      <w:r>
        <w:rPr>
          <w:rFonts w:cs="Arial"/>
          <w:color w:val="000000"/>
          <w:sz w:val="22"/>
        </w:rPr>
        <w:t>4. What priests – two of Aaron’s sons – were killed because they offered “strange fire” to the Lord?</w:t>
      </w:r>
    </w:p>
    <w:p w14:paraId="42355FE1" w14:textId="77777777" w:rsidR="00A12446" w:rsidRDefault="00A12446" w:rsidP="00A12446">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4AC0F8F" w14:textId="77777777" w:rsidR="00A12446" w:rsidRPr="006A0C84" w:rsidRDefault="00A12446" w:rsidP="00A12446">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Moses Wasn’t Complaining</w:t>
      </w:r>
    </w:p>
    <w:p w14:paraId="27DDAC1B" w14:textId="77777777" w:rsidR="00A12446" w:rsidRDefault="00A12446" w:rsidP="00A12446">
      <w:pPr>
        <w:pStyle w:val="NormalWeb"/>
        <w:spacing w:before="0" w:beforeAutospacing="0" w:after="60" w:afterAutospacing="0"/>
        <w:jc w:val="both"/>
        <w:rPr>
          <w:b/>
          <w:color w:val="000000"/>
          <w:sz w:val="18"/>
        </w:rPr>
      </w:pPr>
      <w:r>
        <w:rPr>
          <w:b/>
          <w:color w:val="000000"/>
          <w:sz w:val="18"/>
        </w:rPr>
        <w:t>By Edwin L. Crozier</w:t>
      </w:r>
    </w:p>
    <w:p w14:paraId="7E204266" w14:textId="77777777" w:rsidR="00A12446" w:rsidRDefault="00A12446" w:rsidP="00A12446">
      <w:pPr>
        <w:tabs>
          <w:tab w:val="left" w:pos="360"/>
        </w:tabs>
        <w:spacing w:after="120"/>
        <w:jc w:val="both"/>
        <w:rPr>
          <w:rFonts w:cs="Arial"/>
          <w:sz w:val="24"/>
          <w:szCs w:val="24"/>
        </w:rPr>
      </w:pPr>
      <w:r w:rsidRPr="00936DA4">
        <w:rPr>
          <w:rFonts w:cs="Arial"/>
          <w:sz w:val="24"/>
          <w:szCs w:val="24"/>
        </w:rPr>
        <w:t>To our modern sensibilities, it just does not seem fair. Moses had been a great leader. Then one day, he let his temper get the better of him and did one wrong thing. I</w:t>
      </w:r>
      <w:r>
        <w:rPr>
          <w:rFonts w:cs="Arial"/>
          <w:sz w:val="24"/>
          <w:szCs w:val="24"/>
        </w:rPr>
        <w:t>n Numbers 20</w:t>
      </w:r>
      <w:r w:rsidRPr="00936DA4">
        <w:rPr>
          <w:rFonts w:cs="Arial"/>
          <w:sz w:val="24"/>
          <w:szCs w:val="24"/>
        </w:rPr>
        <w:t xml:space="preserve">, the Israelites were complaining again. They had been delivered by the Lord repeatedly, but still they complained, </w:t>
      </w:r>
      <w:r w:rsidRPr="00936DA4">
        <w:rPr>
          <w:rFonts w:ascii="Times New Roman" w:hAnsi="Times New Roman"/>
          <w:b/>
          <w:i/>
          <w:color w:val="4F6228"/>
          <w:sz w:val="24"/>
          <w:szCs w:val="24"/>
        </w:rPr>
        <w:t>“If only we had perished when our brothers perished before the Lord!”</w:t>
      </w:r>
      <w:r w:rsidRPr="00936DA4">
        <w:rPr>
          <w:rFonts w:cs="Arial"/>
          <w:sz w:val="24"/>
          <w:szCs w:val="24"/>
        </w:rPr>
        <w:t xml:space="preserve"> </w:t>
      </w:r>
    </w:p>
    <w:p w14:paraId="36A044E8" w14:textId="77777777" w:rsidR="00A12446" w:rsidRPr="00CC3025" w:rsidRDefault="00A12446" w:rsidP="00A12446">
      <w:pPr>
        <w:autoSpaceDE w:val="0"/>
        <w:autoSpaceDN w:val="0"/>
        <w:adjustRightInd w:val="0"/>
        <w:spacing w:after="60"/>
        <w:jc w:val="both"/>
        <w:rPr>
          <w:rFonts w:ascii="Times New Roman" w:hAnsi="Times New Roman"/>
          <w:b/>
          <w:i/>
          <w:color w:val="4F6228"/>
          <w:sz w:val="24"/>
          <w:szCs w:val="24"/>
        </w:rPr>
      </w:pPr>
      <w:r w:rsidRPr="00CC3025">
        <w:rPr>
          <w:rFonts w:cs="Arial"/>
          <w:sz w:val="24"/>
          <w:szCs w:val="24"/>
        </w:rPr>
        <w:t xml:space="preserve">In vs.8, God told Moses to take his rod and Aaron and go </w:t>
      </w:r>
      <w:r w:rsidRPr="00CC3025">
        <w:rPr>
          <w:rFonts w:ascii="Times New Roman" w:hAnsi="Times New Roman"/>
          <w:b/>
          <w:i/>
          <w:color w:val="4F6228"/>
          <w:sz w:val="24"/>
          <w:szCs w:val="24"/>
        </w:rPr>
        <w:t>“speak to the rock before their eyes, that it may yield its water.”</w:t>
      </w:r>
    </w:p>
    <w:p w14:paraId="7D9F0F28" w14:textId="6F071211" w:rsidR="00A12446" w:rsidRDefault="00A12446" w:rsidP="00A12446">
      <w:pPr>
        <w:tabs>
          <w:tab w:val="left" w:pos="360"/>
        </w:tabs>
        <w:spacing w:after="120"/>
        <w:jc w:val="both"/>
        <w:rPr>
          <w:rFonts w:cs="Arial"/>
          <w:sz w:val="24"/>
          <w:szCs w:val="28"/>
        </w:rPr>
      </w:pPr>
      <w:r w:rsidRPr="00D85531">
        <w:rPr>
          <w:rFonts w:cs="Arial"/>
          <w:sz w:val="22"/>
          <w:szCs w:val="24"/>
        </w:rPr>
        <w:t xml:space="preserve">Despite God’s clear instruction, Moses did not speak to the rock, he struck it. God responded in vs.12, </w:t>
      </w:r>
      <w:r w:rsidRPr="00D85531">
        <w:rPr>
          <w:rFonts w:ascii="Times New Roman" w:hAnsi="Times New Roman"/>
          <w:b/>
          <w:i/>
          <w:color w:val="4F6228"/>
          <w:sz w:val="22"/>
          <w:szCs w:val="24"/>
        </w:rPr>
        <w:t xml:space="preserve">“Because you have not believed Me, to treat Me as holy in the sight of the sons of Israel, therefore you shall not bring this assembly into the land which I have given them.” </w:t>
      </w:r>
    </w:p>
    <w:p w14:paraId="5A156A3D" w14:textId="77777777" w:rsidR="00A12446" w:rsidRPr="006A0C84" w:rsidRDefault="00A12446" w:rsidP="00A12446">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t>Moses Wasn’t Complaining</w:t>
      </w:r>
    </w:p>
    <w:p w14:paraId="029997FB" w14:textId="77777777" w:rsidR="00A12446" w:rsidRDefault="00A12446" w:rsidP="00A12446">
      <w:pPr>
        <w:autoSpaceDE w:val="0"/>
        <w:autoSpaceDN w:val="0"/>
        <w:adjustRightInd w:val="0"/>
        <w:spacing w:after="120"/>
        <w:jc w:val="both"/>
        <w:rPr>
          <w:b/>
          <w:color w:val="000000"/>
          <w:sz w:val="18"/>
        </w:rPr>
      </w:pPr>
      <w:r>
        <w:rPr>
          <w:b/>
          <w:color w:val="000000"/>
          <w:sz w:val="18"/>
        </w:rPr>
        <w:t>By Edwin L. Crozier</w:t>
      </w:r>
    </w:p>
    <w:p w14:paraId="59682849" w14:textId="77777777" w:rsidR="00A12446" w:rsidRDefault="00A12446" w:rsidP="00A12446">
      <w:pPr>
        <w:tabs>
          <w:tab w:val="left" w:pos="360"/>
        </w:tabs>
        <w:spacing w:after="120"/>
        <w:jc w:val="both"/>
        <w:rPr>
          <w:rFonts w:cs="Arial"/>
          <w:sz w:val="24"/>
          <w:szCs w:val="24"/>
        </w:rPr>
      </w:pPr>
      <w:r w:rsidRPr="00936DA4">
        <w:rPr>
          <w:rFonts w:cs="Arial"/>
          <w:sz w:val="24"/>
          <w:szCs w:val="24"/>
        </w:rPr>
        <w:t>We know the rest of the story. I</w:t>
      </w:r>
      <w:r>
        <w:rPr>
          <w:rFonts w:cs="Arial"/>
          <w:sz w:val="24"/>
          <w:szCs w:val="24"/>
        </w:rPr>
        <w:t xml:space="preserve">n Deuteronomy 34, </w:t>
      </w:r>
      <w:r w:rsidRPr="00936DA4">
        <w:rPr>
          <w:rFonts w:cs="Arial"/>
          <w:sz w:val="24"/>
          <w:szCs w:val="24"/>
        </w:rPr>
        <w:t xml:space="preserve">Moses went to the mountaintop, was allowed to see the Promised Land and then died before the Lord without entering Canaan or enjoying its fruit. </w:t>
      </w:r>
    </w:p>
    <w:p w14:paraId="0BDE69E4" w14:textId="77777777" w:rsidR="00A12446" w:rsidRDefault="00A12446" w:rsidP="00A12446">
      <w:pPr>
        <w:tabs>
          <w:tab w:val="left" w:pos="360"/>
        </w:tabs>
        <w:spacing w:after="120"/>
        <w:jc w:val="both"/>
        <w:rPr>
          <w:rFonts w:cs="Arial"/>
          <w:sz w:val="24"/>
          <w:szCs w:val="24"/>
        </w:rPr>
      </w:pPr>
      <w:r w:rsidRPr="00936DA4">
        <w:rPr>
          <w:rFonts w:cs="Arial"/>
          <w:sz w:val="24"/>
          <w:szCs w:val="24"/>
        </w:rPr>
        <w:t xml:space="preserve">That does not seem fair. One mistake and no Promised Land. However, though Moses faced consequences for his sin, he did not face eternal damnation. He was forgiven. Moses learned from God’s chastening and clearly repented. </w:t>
      </w:r>
    </w:p>
    <w:p w14:paraId="6E91137C" w14:textId="77777777" w:rsidR="00A12446" w:rsidRDefault="00A12446" w:rsidP="00A12446">
      <w:pPr>
        <w:tabs>
          <w:tab w:val="left" w:pos="360"/>
        </w:tabs>
        <w:spacing w:after="120"/>
        <w:jc w:val="both"/>
        <w:rPr>
          <w:rFonts w:cs="Arial"/>
          <w:sz w:val="24"/>
          <w:szCs w:val="24"/>
        </w:rPr>
      </w:pPr>
      <w:r w:rsidRPr="00936DA4">
        <w:rPr>
          <w:rFonts w:cs="Arial"/>
          <w:sz w:val="24"/>
          <w:szCs w:val="24"/>
        </w:rPr>
        <w:t>Fast forward about 1500 years to the next time we see Moses. I</w:t>
      </w:r>
      <w:r>
        <w:rPr>
          <w:rFonts w:cs="Arial"/>
          <w:sz w:val="24"/>
          <w:szCs w:val="24"/>
        </w:rPr>
        <w:t xml:space="preserve">n Matthew 17:3, </w:t>
      </w:r>
      <w:r w:rsidRPr="00936DA4">
        <w:rPr>
          <w:rFonts w:cs="Arial"/>
          <w:sz w:val="24"/>
          <w:szCs w:val="24"/>
        </w:rPr>
        <w:t xml:space="preserve">Moses appeared to Jesus on the Mount of Transfiguration. Do you think he was complaining about never living in Canaan? Keep in mind, he had spent the previous 1500 years in the presence of God in paradise. I do not think Moses was complaining. </w:t>
      </w:r>
    </w:p>
    <w:p w14:paraId="4EA57D13" w14:textId="000FCA03" w:rsidR="00A12446" w:rsidRDefault="00A12446" w:rsidP="00A12446">
      <w:pPr>
        <w:tabs>
          <w:tab w:val="left" w:pos="360"/>
        </w:tabs>
        <w:spacing w:after="120"/>
        <w:jc w:val="both"/>
        <w:rPr>
          <w:rFonts w:cs="Arial"/>
          <w:sz w:val="24"/>
          <w:szCs w:val="24"/>
        </w:rPr>
      </w:pPr>
      <w:r w:rsidRPr="00936DA4">
        <w:rPr>
          <w:rFonts w:cs="Arial"/>
          <w:sz w:val="24"/>
          <w:szCs w:val="24"/>
        </w:rPr>
        <w:t xml:space="preserve">We often have a skewed view of what is fair and what is important on this side of death. However, when we enter eternity, our perception will clear up. </w:t>
      </w:r>
    </w:p>
    <w:p w14:paraId="3DBC13A6" w14:textId="77777777" w:rsidR="00A12446" w:rsidRDefault="00A12446" w:rsidP="00A12446">
      <w:pPr>
        <w:tabs>
          <w:tab w:val="left" w:pos="360"/>
        </w:tabs>
        <w:spacing w:after="120"/>
        <w:jc w:val="both"/>
        <w:rPr>
          <w:rFonts w:cs="Arial"/>
          <w:sz w:val="24"/>
          <w:szCs w:val="24"/>
        </w:rPr>
      </w:pPr>
      <w:r w:rsidRPr="00936DA4">
        <w:rPr>
          <w:rFonts w:cs="Arial"/>
          <w:sz w:val="24"/>
          <w:szCs w:val="24"/>
        </w:rPr>
        <w:t xml:space="preserve">On this side of death, we get upset about facing consequences of sin, thinking it is somehow not fair. We are upset for the person who has </w:t>
      </w:r>
      <w:r w:rsidRPr="00936DA4">
        <w:rPr>
          <w:rFonts w:cs="Arial"/>
          <w:color w:val="4F6228"/>
          <w:sz w:val="24"/>
          <w:szCs w:val="24"/>
        </w:rPr>
        <w:t>to</w:t>
      </w:r>
      <w:r w:rsidRPr="00936DA4">
        <w:rPr>
          <w:rFonts w:cs="Arial"/>
          <w:sz w:val="24"/>
          <w:szCs w:val="24"/>
        </w:rPr>
        <w:t xml:space="preserve"> remain single or get out of an unlawful marriage because of past sin. We think it is unfair when someone got pregnant or caught a disease the one </w:t>
      </w:r>
      <w:proofErr w:type="gramStart"/>
      <w:r w:rsidRPr="00936DA4">
        <w:rPr>
          <w:rFonts w:cs="Arial"/>
          <w:sz w:val="24"/>
          <w:szCs w:val="24"/>
        </w:rPr>
        <w:t>time</w:t>
      </w:r>
      <w:proofErr w:type="gramEnd"/>
      <w:r w:rsidRPr="00936DA4">
        <w:rPr>
          <w:rFonts w:cs="Arial"/>
          <w:sz w:val="24"/>
          <w:szCs w:val="24"/>
        </w:rPr>
        <w:t xml:space="preserve"> they committed immorality. We wonder why God lets the one who got drunk only once have a car wreck and lose their legs. To us it just does not seem fair. We especially have trouble seeing someone who was forgiven but still facing sin’s consequences. </w:t>
      </w:r>
    </w:p>
    <w:p w14:paraId="734AA7A9" w14:textId="77777777" w:rsidR="00A12446" w:rsidRDefault="00A12446" w:rsidP="00A12446">
      <w:pPr>
        <w:spacing w:after="120"/>
        <w:jc w:val="both"/>
        <w:rPr>
          <w:rFonts w:cs="Arial"/>
          <w:sz w:val="24"/>
          <w:szCs w:val="24"/>
        </w:rPr>
      </w:pPr>
      <w:r w:rsidRPr="00936DA4">
        <w:rPr>
          <w:rFonts w:cs="Arial"/>
          <w:sz w:val="24"/>
          <w:szCs w:val="24"/>
        </w:rPr>
        <w:t>What we must remember is the one who learns from God’s chastening instead of complaining about how unfair it is will live through eternity with God. I venture to say no matter how unfair we thought things were here, when we enter heaven, we will not be complaining anymore. A</w:t>
      </w:r>
      <w:r>
        <w:rPr>
          <w:rFonts w:cs="Arial"/>
          <w:sz w:val="24"/>
          <w:szCs w:val="24"/>
        </w:rPr>
        <w:t xml:space="preserve">s Romans 8:18 </w:t>
      </w:r>
      <w:r w:rsidRPr="00936DA4">
        <w:rPr>
          <w:rFonts w:cs="Arial"/>
          <w:sz w:val="24"/>
          <w:szCs w:val="24"/>
        </w:rPr>
        <w:t xml:space="preserve">says, we will learn that heaven is worth it all. </w:t>
      </w:r>
    </w:p>
    <w:p w14:paraId="120EEEDD" w14:textId="77777777" w:rsidR="00A12446" w:rsidRDefault="00A12446" w:rsidP="00A12446">
      <w:pPr>
        <w:pStyle w:val="PlainText"/>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0F86AD6" w14:textId="77777777" w:rsidR="00A12446" w:rsidRPr="006A0C84" w:rsidRDefault="00A12446" w:rsidP="00A12446">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High Potency</w:t>
      </w:r>
    </w:p>
    <w:p w14:paraId="25275BE6" w14:textId="77777777" w:rsidR="00A12446" w:rsidRDefault="00A12446" w:rsidP="00A12446">
      <w:pPr>
        <w:autoSpaceDE w:val="0"/>
        <w:autoSpaceDN w:val="0"/>
        <w:adjustRightInd w:val="0"/>
        <w:spacing w:after="120"/>
        <w:jc w:val="both"/>
        <w:rPr>
          <w:b/>
          <w:color w:val="000000"/>
          <w:sz w:val="18"/>
        </w:rPr>
      </w:pPr>
      <w:r>
        <w:rPr>
          <w:b/>
          <w:color w:val="000000"/>
          <w:sz w:val="18"/>
        </w:rPr>
        <w:t>By Edwin L. Crozier</w:t>
      </w:r>
    </w:p>
    <w:p w14:paraId="71FD5D52" w14:textId="77777777" w:rsidR="00A12446" w:rsidRPr="00816A38" w:rsidRDefault="00A12446" w:rsidP="00A12446">
      <w:pPr>
        <w:pStyle w:val="NormalWeb"/>
        <w:spacing w:before="0" w:beforeAutospacing="0" w:after="120" w:afterAutospacing="0"/>
        <w:jc w:val="both"/>
        <w:rPr>
          <w:rFonts w:cs="Arial"/>
          <w:sz w:val="22"/>
        </w:rPr>
      </w:pPr>
      <w:r w:rsidRPr="00D85531">
        <w:rPr>
          <w:rFonts w:cs="Arial"/>
          <w:b/>
          <w:color w:val="5F497A"/>
        </w:rPr>
        <w:t>HP + CP + CC = MI</w:t>
      </w:r>
      <w:r>
        <w:rPr>
          <w:rFonts w:cs="Arial"/>
          <w:b/>
          <w:color w:val="5F497A"/>
        </w:rPr>
        <w:t xml:space="preserve"> -- </w:t>
      </w:r>
      <w:r w:rsidRPr="00816A38">
        <w:rPr>
          <w:rFonts w:cs="Arial"/>
          <w:sz w:val="22"/>
          <w:u w:val="single"/>
        </w:rPr>
        <w:t>High Potency</w:t>
      </w:r>
      <w:r w:rsidRPr="00816A38">
        <w:rPr>
          <w:rFonts w:cs="Arial"/>
          <w:sz w:val="22"/>
        </w:rPr>
        <w:t xml:space="preserve"> plus </w:t>
      </w:r>
      <w:r w:rsidRPr="00816A38">
        <w:rPr>
          <w:rFonts w:cs="Arial"/>
          <w:sz w:val="22"/>
          <w:u w:val="single"/>
        </w:rPr>
        <w:t>Close Proximity</w:t>
      </w:r>
      <w:r w:rsidRPr="00816A38">
        <w:rPr>
          <w:rFonts w:cs="Arial"/>
          <w:sz w:val="22"/>
        </w:rPr>
        <w:t xml:space="preserve"> plus </w:t>
      </w:r>
      <w:r w:rsidRPr="00816A38">
        <w:rPr>
          <w:rFonts w:cs="Arial"/>
          <w:sz w:val="22"/>
          <w:u w:val="single"/>
        </w:rPr>
        <w:t>Clear Communication</w:t>
      </w:r>
      <w:r w:rsidRPr="00816A38">
        <w:rPr>
          <w:rFonts w:cs="Arial"/>
          <w:sz w:val="22"/>
        </w:rPr>
        <w:t xml:space="preserve"> equals </w:t>
      </w:r>
      <w:r w:rsidRPr="00816A38">
        <w:rPr>
          <w:rFonts w:cs="Arial"/>
          <w:sz w:val="22"/>
          <w:u w:val="single"/>
        </w:rPr>
        <w:t>Maximum Impact</w:t>
      </w:r>
      <w:r w:rsidRPr="00816A38">
        <w:rPr>
          <w:rFonts w:cs="Arial"/>
          <w:sz w:val="22"/>
        </w:rPr>
        <w:t>.</w:t>
      </w:r>
    </w:p>
    <w:p w14:paraId="1FF1F9AB" w14:textId="77777777" w:rsidR="00A12446" w:rsidRPr="00E84DE6" w:rsidRDefault="00A12446" w:rsidP="00A12446">
      <w:pPr>
        <w:pStyle w:val="NormalWeb"/>
        <w:spacing w:before="0" w:beforeAutospacing="0" w:after="60" w:afterAutospacing="0"/>
        <w:jc w:val="both"/>
        <w:rPr>
          <w:rFonts w:ascii="Times New Roman" w:hAnsi="Times New Roman"/>
          <w:b/>
          <w:i/>
          <w:color w:val="FF0000"/>
          <w:sz w:val="20"/>
        </w:rPr>
      </w:pPr>
      <w:r w:rsidRPr="00E84DE6">
        <w:rPr>
          <w:rFonts w:cs="Arial"/>
          <w:sz w:val="20"/>
        </w:rPr>
        <w:t>In Matthew 5:13, Jesus said we are to be the salt of the earth.  But as salt, we have to have flavor.  If we have no taste, we cannot do our job.  That is the picture of potency.</w:t>
      </w:r>
      <w:r>
        <w:rPr>
          <w:rFonts w:cs="Arial"/>
          <w:sz w:val="20"/>
        </w:rPr>
        <w:t xml:space="preserve"> </w:t>
      </w:r>
      <w:r w:rsidRPr="00E84DE6">
        <w:rPr>
          <w:rFonts w:cs="Arial"/>
          <w:sz w:val="20"/>
        </w:rPr>
        <w:t xml:space="preserve">A further explanation of this can be seen a few verses later when Jesus said, </w:t>
      </w:r>
      <w:r w:rsidRPr="00E84DE6">
        <w:rPr>
          <w:rFonts w:ascii="Times New Roman" w:hAnsi="Times New Roman"/>
          <w:b/>
          <w:i/>
          <w:color w:val="FF0000"/>
          <w:sz w:val="20"/>
        </w:rPr>
        <w:t>"Let your light shine before men in such a way that they may see your good works, and glorify your Father who is in Heaven." [Matthew 5:16]</w:t>
      </w:r>
    </w:p>
    <w:p w14:paraId="2103D7BC" w14:textId="77777777" w:rsidR="00A12446" w:rsidRPr="00E84DE6" w:rsidRDefault="00A12446" w:rsidP="00A12446">
      <w:pPr>
        <w:pStyle w:val="NormalWeb"/>
        <w:spacing w:before="0" w:beforeAutospacing="0" w:after="60" w:afterAutospacing="0"/>
        <w:jc w:val="both"/>
        <w:rPr>
          <w:rFonts w:cs="Arial"/>
          <w:sz w:val="22"/>
        </w:rPr>
      </w:pPr>
      <w:r w:rsidRPr="00E84DE6">
        <w:rPr>
          <w:rFonts w:cs="Arial"/>
          <w:sz w:val="20"/>
        </w:rPr>
        <w:t>High Potency means pointing people to God through our lives and actions.  They should be able to see our good works.  But instead of seeing them as a reason to praise us, they should see them as a reason to honor God.</w:t>
      </w:r>
    </w:p>
    <w:p w14:paraId="2B780D22" w14:textId="77777777" w:rsidR="00A12446" w:rsidRPr="00E84DE6" w:rsidRDefault="00A12446" w:rsidP="00A12446">
      <w:pPr>
        <w:pStyle w:val="NormalWeb"/>
        <w:spacing w:before="0" w:beforeAutospacing="0" w:after="60" w:afterAutospacing="0"/>
        <w:jc w:val="both"/>
        <w:rPr>
          <w:rFonts w:cs="Arial"/>
          <w:sz w:val="20"/>
        </w:rPr>
      </w:pPr>
      <w:r w:rsidRPr="00E84DE6">
        <w:rPr>
          <w:rFonts w:cs="Arial"/>
          <w:sz w:val="20"/>
        </w:rPr>
        <w:t>As Christians, we should lead lives that impress others with our distinction.  They should see us as different.  While the world is untrustworthy, they should be able to see us as trustworthy.  While the world will slander, gossip and backbite, they know we will not.  While the world is overcome by the stresses and emotional anxieties of the world, they see in us a peace that goes beyond understanding.</w:t>
      </w:r>
    </w:p>
    <w:p w14:paraId="379C8FEB" w14:textId="7020D788" w:rsidR="00A12446" w:rsidRPr="00E84DE6" w:rsidRDefault="00A12446" w:rsidP="00A12446">
      <w:pPr>
        <w:pStyle w:val="NormalWeb"/>
        <w:spacing w:before="0" w:beforeAutospacing="0" w:after="60" w:afterAutospacing="0"/>
        <w:jc w:val="both"/>
        <w:rPr>
          <w:rFonts w:cs="Arial"/>
          <w:sz w:val="20"/>
        </w:rPr>
      </w:pPr>
      <w:r w:rsidRPr="00E84DE6">
        <w:rPr>
          <w:rFonts w:cs="Arial"/>
          <w:sz w:val="20"/>
        </w:rPr>
        <w:t>The greatest way to demonstrate this High Potency is by bearing the Fruit of the Spirit: love, joy, peace, patience, kindness, goodness, faithfulness, gentleness and self-control. [Galatians 5:22-23]</w:t>
      </w:r>
    </w:p>
    <w:p w14:paraId="0C49F78D" w14:textId="77777777" w:rsidR="00A12446" w:rsidRPr="00E84DE6" w:rsidRDefault="00A12446" w:rsidP="00A12446">
      <w:pPr>
        <w:pStyle w:val="NormalWeb"/>
        <w:spacing w:before="0" w:beforeAutospacing="0" w:after="120" w:afterAutospacing="0"/>
        <w:jc w:val="both"/>
        <w:rPr>
          <w:rFonts w:cs="Arial"/>
          <w:sz w:val="20"/>
        </w:rPr>
      </w:pPr>
      <w:r w:rsidRPr="00E84DE6">
        <w:rPr>
          <w:rFonts w:cs="Arial"/>
          <w:sz w:val="20"/>
        </w:rPr>
        <w:t>Another aspect of High Potency will be seen in how we speak and in what we speak.  God, His word and His church ought to be a part of our conversations.  When people praise us for some talent, let them know you give the thanks to God.  When people want to know what you did over the weekend, let them know you went to worship</w:t>
      </w:r>
      <w:r>
        <w:rPr>
          <w:rFonts w:cs="Arial"/>
          <w:sz w:val="20"/>
        </w:rPr>
        <w:t>.</w:t>
      </w:r>
    </w:p>
    <w:p w14:paraId="0CAA9326" w14:textId="77777777" w:rsidR="00A12446" w:rsidRPr="00E84DE6" w:rsidRDefault="00A12446" w:rsidP="00A12446">
      <w:pPr>
        <w:pStyle w:val="NormalWeb"/>
        <w:spacing w:before="0" w:beforeAutospacing="0" w:after="120" w:afterAutospacing="0"/>
        <w:jc w:val="both"/>
        <w:rPr>
          <w:rFonts w:cs="Arial"/>
          <w:sz w:val="20"/>
        </w:rPr>
      </w:pPr>
      <w:r w:rsidRPr="00E84DE6">
        <w:rPr>
          <w:rFonts w:cs="Arial"/>
          <w:sz w:val="20"/>
        </w:rPr>
        <w:t>You do not have to cram it down people's throats.  Just mention it as though it was the most natural thing to say and move on.</w:t>
      </w:r>
    </w:p>
    <w:p w14:paraId="06DBD1C1" w14:textId="77777777" w:rsidR="00A12446" w:rsidRPr="00E84DE6" w:rsidRDefault="00A12446" w:rsidP="00A12446">
      <w:pPr>
        <w:shd w:val="clear" w:color="auto" w:fill="FFFFFF"/>
        <w:spacing w:after="120"/>
        <w:jc w:val="both"/>
        <w:rPr>
          <w:rFonts w:cs="Arial"/>
          <w:sz w:val="16"/>
        </w:rPr>
      </w:pPr>
      <w:r w:rsidRPr="00E84DE6">
        <w:rPr>
          <w:rFonts w:cs="Arial"/>
          <w:sz w:val="20"/>
        </w:rPr>
        <w:t>When we are High Potency Christians, people will take notice and they will want what we have.  At that point, we will be able to teach them.  Let's be High Potency this week.</w:t>
      </w:r>
    </w:p>
    <w:p w14:paraId="3A0A8E63" w14:textId="77777777" w:rsidR="00A12446" w:rsidRDefault="00A12446" w:rsidP="00A12446">
      <w:pPr>
        <w:pStyle w:val="PlainText"/>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42054B6C" w14:textId="77777777" w:rsidR="00A12446" w:rsidRPr="006B1F68" w:rsidRDefault="00A12446" w:rsidP="00A12446">
      <w:pPr>
        <w:spacing w:after="60"/>
        <w:jc w:val="both"/>
        <w:rPr>
          <w:rFonts w:cs="Arial"/>
          <w:b/>
          <w:color w:val="000000"/>
          <w:sz w:val="20"/>
          <w:szCs w:val="24"/>
        </w:rPr>
      </w:pPr>
      <w:r w:rsidRPr="006B1F68">
        <w:rPr>
          <w:rFonts w:cs="Arial"/>
          <w:b/>
          <w:color w:val="000000"/>
          <w:sz w:val="20"/>
          <w:szCs w:val="24"/>
        </w:rPr>
        <w:t>Answers from page 1</w:t>
      </w:r>
    </w:p>
    <w:p w14:paraId="602B57CF" w14:textId="77777777" w:rsidR="00A12446" w:rsidRPr="00FE47C4" w:rsidRDefault="00A12446" w:rsidP="00A12446">
      <w:pPr>
        <w:jc w:val="both"/>
        <w:rPr>
          <w:rFonts w:cs="Arial"/>
          <w:sz w:val="20"/>
          <w:szCs w:val="24"/>
        </w:rPr>
      </w:pPr>
      <w:r w:rsidRPr="00FE47C4">
        <w:rPr>
          <w:rFonts w:cs="Arial"/>
          <w:sz w:val="20"/>
          <w:szCs w:val="24"/>
        </w:rPr>
        <w:t xml:space="preserve">1. </w:t>
      </w:r>
      <w:r>
        <w:rPr>
          <w:rFonts w:cs="Arial"/>
          <w:sz w:val="20"/>
          <w:szCs w:val="24"/>
        </w:rPr>
        <w:t>Olive Oil [Exodus 30:24]</w:t>
      </w:r>
    </w:p>
    <w:p w14:paraId="79D4776A" w14:textId="77777777" w:rsidR="00A12446" w:rsidRPr="00FE47C4" w:rsidRDefault="00A12446" w:rsidP="00A12446">
      <w:pPr>
        <w:jc w:val="both"/>
        <w:rPr>
          <w:rFonts w:cs="Arial"/>
          <w:sz w:val="20"/>
          <w:szCs w:val="24"/>
        </w:rPr>
      </w:pPr>
      <w:r w:rsidRPr="00FE47C4">
        <w:rPr>
          <w:rFonts w:cs="Arial"/>
          <w:sz w:val="20"/>
          <w:szCs w:val="24"/>
        </w:rPr>
        <w:t xml:space="preserve">2. </w:t>
      </w:r>
      <w:r>
        <w:rPr>
          <w:rFonts w:cs="Arial"/>
          <w:sz w:val="20"/>
          <w:szCs w:val="24"/>
        </w:rPr>
        <w:t>Josiah [2 Kings 23:5]</w:t>
      </w:r>
    </w:p>
    <w:p w14:paraId="66F607D4" w14:textId="77777777" w:rsidR="00A12446" w:rsidRDefault="00A12446" w:rsidP="00A12446">
      <w:pPr>
        <w:jc w:val="both"/>
        <w:rPr>
          <w:rFonts w:cs="Arial"/>
          <w:sz w:val="20"/>
          <w:szCs w:val="24"/>
        </w:rPr>
      </w:pPr>
      <w:r>
        <w:rPr>
          <w:rFonts w:cs="Arial"/>
          <w:sz w:val="20"/>
          <w:szCs w:val="24"/>
        </w:rPr>
        <w:t>3. A turban [Exodus 28:39]</w:t>
      </w:r>
    </w:p>
    <w:p w14:paraId="079746A2" w14:textId="77777777" w:rsidR="00A12446" w:rsidRPr="00FE47C4" w:rsidRDefault="00A12446" w:rsidP="00A12446">
      <w:pPr>
        <w:jc w:val="both"/>
        <w:rPr>
          <w:rFonts w:cs="Arial"/>
          <w:sz w:val="20"/>
          <w:szCs w:val="24"/>
        </w:rPr>
      </w:pPr>
      <w:r w:rsidRPr="00FE47C4">
        <w:rPr>
          <w:rFonts w:cs="Arial"/>
          <w:sz w:val="20"/>
          <w:szCs w:val="24"/>
        </w:rPr>
        <w:t xml:space="preserve">4. </w:t>
      </w:r>
      <w:r>
        <w:rPr>
          <w:rFonts w:cs="Arial"/>
          <w:sz w:val="20"/>
          <w:szCs w:val="24"/>
        </w:rPr>
        <w:t xml:space="preserve">Nadab and Abihu [Numbers 3:4] </w:t>
      </w:r>
    </w:p>
    <w:p w14:paraId="1F96532B" w14:textId="5122AEA5" w:rsidR="00A72D12" w:rsidRPr="00A72D12" w:rsidRDefault="00A12446" w:rsidP="00F071EA">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3" w:name="anchor1645622"/>
      <w:bookmarkStart w:id="4" w:name="anchor8450340"/>
      <w:bookmarkEnd w:id="3"/>
      <w:bookmarkEnd w:id="4"/>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4"/>
  </w:num>
  <w:num w:numId="6">
    <w:abstractNumId w:val="8"/>
  </w:num>
  <w:num w:numId="7">
    <w:abstractNumId w:val="6"/>
  </w:num>
  <w:num w:numId="8">
    <w:abstractNumId w:val="3"/>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14E1D"/>
    <w:rsid w:val="000210F9"/>
    <w:rsid w:val="00022138"/>
    <w:rsid w:val="00024306"/>
    <w:rsid w:val="00024501"/>
    <w:rsid w:val="00027181"/>
    <w:rsid w:val="0002785C"/>
    <w:rsid w:val="00030AD4"/>
    <w:rsid w:val="0003217A"/>
    <w:rsid w:val="00033E9A"/>
    <w:rsid w:val="000347B9"/>
    <w:rsid w:val="0003546E"/>
    <w:rsid w:val="00040E29"/>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A23FE"/>
    <w:rsid w:val="000A4163"/>
    <w:rsid w:val="000A4EAF"/>
    <w:rsid w:val="000A5658"/>
    <w:rsid w:val="000A7BE3"/>
    <w:rsid w:val="000B227E"/>
    <w:rsid w:val="000B2340"/>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5BBD"/>
    <w:rsid w:val="001167F4"/>
    <w:rsid w:val="00116A1E"/>
    <w:rsid w:val="0012122D"/>
    <w:rsid w:val="00124462"/>
    <w:rsid w:val="00124AAB"/>
    <w:rsid w:val="00125EB2"/>
    <w:rsid w:val="001263D2"/>
    <w:rsid w:val="00126E1B"/>
    <w:rsid w:val="00126E52"/>
    <w:rsid w:val="00127F49"/>
    <w:rsid w:val="0013099D"/>
    <w:rsid w:val="00134A25"/>
    <w:rsid w:val="0013731B"/>
    <w:rsid w:val="00144997"/>
    <w:rsid w:val="001454B6"/>
    <w:rsid w:val="00147084"/>
    <w:rsid w:val="0015184E"/>
    <w:rsid w:val="001558E6"/>
    <w:rsid w:val="001604B6"/>
    <w:rsid w:val="001605CE"/>
    <w:rsid w:val="00160DC2"/>
    <w:rsid w:val="00163980"/>
    <w:rsid w:val="00164D53"/>
    <w:rsid w:val="00167392"/>
    <w:rsid w:val="00167465"/>
    <w:rsid w:val="0016792E"/>
    <w:rsid w:val="0017042E"/>
    <w:rsid w:val="00174720"/>
    <w:rsid w:val="0017567E"/>
    <w:rsid w:val="001757EE"/>
    <w:rsid w:val="001768EC"/>
    <w:rsid w:val="00177A89"/>
    <w:rsid w:val="00180F3E"/>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2BE4"/>
    <w:rsid w:val="001F410E"/>
    <w:rsid w:val="001F45E6"/>
    <w:rsid w:val="00201657"/>
    <w:rsid w:val="002020F2"/>
    <w:rsid w:val="00205EB5"/>
    <w:rsid w:val="00207F16"/>
    <w:rsid w:val="00213EA0"/>
    <w:rsid w:val="00215265"/>
    <w:rsid w:val="002161E0"/>
    <w:rsid w:val="002251A0"/>
    <w:rsid w:val="0022641F"/>
    <w:rsid w:val="0023004A"/>
    <w:rsid w:val="002348C7"/>
    <w:rsid w:val="00234F22"/>
    <w:rsid w:val="0023738F"/>
    <w:rsid w:val="002376DD"/>
    <w:rsid w:val="0024029A"/>
    <w:rsid w:val="0024143F"/>
    <w:rsid w:val="00247E22"/>
    <w:rsid w:val="002511A8"/>
    <w:rsid w:val="00254B03"/>
    <w:rsid w:val="002553E9"/>
    <w:rsid w:val="00255AF4"/>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496"/>
    <w:rsid w:val="002B0894"/>
    <w:rsid w:val="002B2820"/>
    <w:rsid w:val="002B32A8"/>
    <w:rsid w:val="002B5A1C"/>
    <w:rsid w:val="002B6B55"/>
    <w:rsid w:val="002B707F"/>
    <w:rsid w:val="002C05E8"/>
    <w:rsid w:val="002C0883"/>
    <w:rsid w:val="002C257D"/>
    <w:rsid w:val="002C28F2"/>
    <w:rsid w:val="002C664E"/>
    <w:rsid w:val="002D1C63"/>
    <w:rsid w:val="002D3B8E"/>
    <w:rsid w:val="002D7332"/>
    <w:rsid w:val="002D7EDB"/>
    <w:rsid w:val="002E2FBE"/>
    <w:rsid w:val="002E3B66"/>
    <w:rsid w:val="002E5F79"/>
    <w:rsid w:val="002E7A6D"/>
    <w:rsid w:val="002F07FF"/>
    <w:rsid w:val="002F0AA4"/>
    <w:rsid w:val="002F4B26"/>
    <w:rsid w:val="002F5BE8"/>
    <w:rsid w:val="002F68F9"/>
    <w:rsid w:val="002F7F43"/>
    <w:rsid w:val="00300541"/>
    <w:rsid w:val="00302321"/>
    <w:rsid w:val="00305B5C"/>
    <w:rsid w:val="003063F6"/>
    <w:rsid w:val="003069FE"/>
    <w:rsid w:val="00307453"/>
    <w:rsid w:val="0030753D"/>
    <w:rsid w:val="00314163"/>
    <w:rsid w:val="00315216"/>
    <w:rsid w:val="00315B66"/>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2229"/>
    <w:rsid w:val="00377B24"/>
    <w:rsid w:val="003820FD"/>
    <w:rsid w:val="0038234D"/>
    <w:rsid w:val="003824E2"/>
    <w:rsid w:val="0038468F"/>
    <w:rsid w:val="0038493F"/>
    <w:rsid w:val="00386A6E"/>
    <w:rsid w:val="00386B29"/>
    <w:rsid w:val="00395440"/>
    <w:rsid w:val="00396FA6"/>
    <w:rsid w:val="00397AAB"/>
    <w:rsid w:val="003A47D0"/>
    <w:rsid w:val="003A5938"/>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1D67"/>
    <w:rsid w:val="003E36C3"/>
    <w:rsid w:val="003E3AEE"/>
    <w:rsid w:val="003E5997"/>
    <w:rsid w:val="003E6715"/>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445B"/>
    <w:rsid w:val="004345DB"/>
    <w:rsid w:val="00436790"/>
    <w:rsid w:val="0044237A"/>
    <w:rsid w:val="0044731F"/>
    <w:rsid w:val="00447536"/>
    <w:rsid w:val="004501B7"/>
    <w:rsid w:val="004528A1"/>
    <w:rsid w:val="00456FDB"/>
    <w:rsid w:val="00460B17"/>
    <w:rsid w:val="004656BF"/>
    <w:rsid w:val="00465ED8"/>
    <w:rsid w:val="00466017"/>
    <w:rsid w:val="0046764A"/>
    <w:rsid w:val="004827B2"/>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E03F2"/>
    <w:rsid w:val="004E0789"/>
    <w:rsid w:val="004E0B59"/>
    <w:rsid w:val="004E36BF"/>
    <w:rsid w:val="004E41AE"/>
    <w:rsid w:val="004E6270"/>
    <w:rsid w:val="004E76DB"/>
    <w:rsid w:val="004E7AE2"/>
    <w:rsid w:val="004F2814"/>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1757"/>
    <w:rsid w:val="005E4117"/>
    <w:rsid w:val="005E4127"/>
    <w:rsid w:val="005E66D1"/>
    <w:rsid w:val="005E7139"/>
    <w:rsid w:val="005F016D"/>
    <w:rsid w:val="005F054A"/>
    <w:rsid w:val="005F0F1D"/>
    <w:rsid w:val="005F3A33"/>
    <w:rsid w:val="0060000A"/>
    <w:rsid w:val="00600B7D"/>
    <w:rsid w:val="00602B21"/>
    <w:rsid w:val="006039C2"/>
    <w:rsid w:val="00604A10"/>
    <w:rsid w:val="00610F87"/>
    <w:rsid w:val="006120E6"/>
    <w:rsid w:val="00612C67"/>
    <w:rsid w:val="00617FCC"/>
    <w:rsid w:val="00621B68"/>
    <w:rsid w:val="00622A18"/>
    <w:rsid w:val="006238BB"/>
    <w:rsid w:val="0062653D"/>
    <w:rsid w:val="00626C22"/>
    <w:rsid w:val="006307D3"/>
    <w:rsid w:val="00633905"/>
    <w:rsid w:val="00633FDC"/>
    <w:rsid w:val="0064282E"/>
    <w:rsid w:val="00643F5E"/>
    <w:rsid w:val="00644ED4"/>
    <w:rsid w:val="0064567A"/>
    <w:rsid w:val="00647904"/>
    <w:rsid w:val="00650684"/>
    <w:rsid w:val="00650A9C"/>
    <w:rsid w:val="00652896"/>
    <w:rsid w:val="0065454C"/>
    <w:rsid w:val="00655307"/>
    <w:rsid w:val="00655B04"/>
    <w:rsid w:val="00657111"/>
    <w:rsid w:val="00660235"/>
    <w:rsid w:val="00662F73"/>
    <w:rsid w:val="00663443"/>
    <w:rsid w:val="0066358C"/>
    <w:rsid w:val="00671356"/>
    <w:rsid w:val="00676A36"/>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6BB8"/>
    <w:rsid w:val="006A7B72"/>
    <w:rsid w:val="006B046E"/>
    <w:rsid w:val="006B119B"/>
    <w:rsid w:val="006B2BCA"/>
    <w:rsid w:val="006B324A"/>
    <w:rsid w:val="006B32AF"/>
    <w:rsid w:val="006B4758"/>
    <w:rsid w:val="006B5E07"/>
    <w:rsid w:val="006B6E56"/>
    <w:rsid w:val="006B7936"/>
    <w:rsid w:val="006B7B5A"/>
    <w:rsid w:val="006C1005"/>
    <w:rsid w:val="006C4735"/>
    <w:rsid w:val="006C688E"/>
    <w:rsid w:val="006D00A5"/>
    <w:rsid w:val="006D6924"/>
    <w:rsid w:val="006D7330"/>
    <w:rsid w:val="006E2598"/>
    <w:rsid w:val="006E6386"/>
    <w:rsid w:val="006E78FB"/>
    <w:rsid w:val="006F38AF"/>
    <w:rsid w:val="006F7701"/>
    <w:rsid w:val="00702982"/>
    <w:rsid w:val="00703A86"/>
    <w:rsid w:val="0070703F"/>
    <w:rsid w:val="007071A6"/>
    <w:rsid w:val="00711C59"/>
    <w:rsid w:val="00711D9B"/>
    <w:rsid w:val="00713DA8"/>
    <w:rsid w:val="007167F0"/>
    <w:rsid w:val="007169C8"/>
    <w:rsid w:val="00717845"/>
    <w:rsid w:val="007224CF"/>
    <w:rsid w:val="007232DC"/>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42DC"/>
    <w:rsid w:val="0076518B"/>
    <w:rsid w:val="00765244"/>
    <w:rsid w:val="007674AD"/>
    <w:rsid w:val="00767BAB"/>
    <w:rsid w:val="0077164D"/>
    <w:rsid w:val="0077241C"/>
    <w:rsid w:val="0077670E"/>
    <w:rsid w:val="00776FAF"/>
    <w:rsid w:val="007809BE"/>
    <w:rsid w:val="00781726"/>
    <w:rsid w:val="00782FFD"/>
    <w:rsid w:val="00783E07"/>
    <w:rsid w:val="00785D59"/>
    <w:rsid w:val="007906B0"/>
    <w:rsid w:val="0079176B"/>
    <w:rsid w:val="007A04E6"/>
    <w:rsid w:val="007A05FA"/>
    <w:rsid w:val="007A0BA1"/>
    <w:rsid w:val="007A3C70"/>
    <w:rsid w:val="007A5286"/>
    <w:rsid w:val="007B285D"/>
    <w:rsid w:val="007B3087"/>
    <w:rsid w:val="007B4173"/>
    <w:rsid w:val="007B53AD"/>
    <w:rsid w:val="007B66B4"/>
    <w:rsid w:val="007B7C8D"/>
    <w:rsid w:val="007C107C"/>
    <w:rsid w:val="007C4699"/>
    <w:rsid w:val="007C5A06"/>
    <w:rsid w:val="007C69DE"/>
    <w:rsid w:val="007C6E6E"/>
    <w:rsid w:val="007D03BC"/>
    <w:rsid w:val="007D155B"/>
    <w:rsid w:val="007D586C"/>
    <w:rsid w:val="007D779E"/>
    <w:rsid w:val="007D7CC9"/>
    <w:rsid w:val="007D7D3A"/>
    <w:rsid w:val="007E12E0"/>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83A"/>
    <w:rsid w:val="00822828"/>
    <w:rsid w:val="00822CF9"/>
    <w:rsid w:val="0082496A"/>
    <w:rsid w:val="00824BC8"/>
    <w:rsid w:val="0082635D"/>
    <w:rsid w:val="00827016"/>
    <w:rsid w:val="00827FF5"/>
    <w:rsid w:val="008314C6"/>
    <w:rsid w:val="008360DA"/>
    <w:rsid w:val="008459A9"/>
    <w:rsid w:val="00846C23"/>
    <w:rsid w:val="00852116"/>
    <w:rsid w:val="00853213"/>
    <w:rsid w:val="008537A1"/>
    <w:rsid w:val="00853903"/>
    <w:rsid w:val="00854EC8"/>
    <w:rsid w:val="008577B3"/>
    <w:rsid w:val="00863470"/>
    <w:rsid w:val="0086629F"/>
    <w:rsid w:val="00871103"/>
    <w:rsid w:val="00876587"/>
    <w:rsid w:val="0088794F"/>
    <w:rsid w:val="008902E2"/>
    <w:rsid w:val="0089298D"/>
    <w:rsid w:val="00892A38"/>
    <w:rsid w:val="008947A5"/>
    <w:rsid w:val="00894831"/>
    <w:rsid w:val="008948D8"/>
    <w:rsid w:val="0089531E"/>
    <w:rsid w:val="008A5CFB"/>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E21FE"/>
    <w:rsid w:val="008E6B86"/>
    <w:rsid w:val="008E7EAC"/>
    <w:rsid w:val="008F00E1"/>
    <w:rsid w:val="008F0E33"/>
    <w:rsid w:val="008F1393"/>
    <w:rsid w:val="008F1CAB"/>
    <w:rsid w:val="008F6D14"/>
    <w:rsid w:val="00900316"/>
    <w:rsid w:val="00900578"/>
    <w:rsid w:val="009016B3"/>
    <w:rsid w:val="0090592C"/>
    <w:rsid w:val="009060FB"/>
    <w:rsid w:val="00910858"/>
    <w:rsid w:val="00910C03"/>
    <w:rsid w:val="00913127"/>
    <w:rsid w:val="00914C83"/>
    <w:rsid w:val="00914D49"/>
    <w:rsid w:val="0092094F"/>
    <w:rsid w:val="00920C76"/>
    <w:rsid w:val="00924495"/>
    <w:rsid w:val="0092510E"/>
    <w:rsid w:val="00925593"/>
    <w:rsid w:val="00925624"/>
    <w:rsid w:val="009259D5"/>
    <w:rsid w:val="0093090C"/>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70B"/>
    <w:rsid w:val="00966BD1"/>
    <w:rsid w:val="00974203"/>
    <w:rsid w:val="00974B84"/>
    <w:rsid w:val="009763E6"/>
    <w:rsid w:val="00976936"/>
    <w:rsid w:val="00982F80"/>
    <w:rsid w:val="00983796"/>
    <w:rsid w:val="0098472A"/>
    <w:rsid w:val="009852EB"/>
    <w:rsid w:val="00986A76"/>
    <w:rsid w:val="00994979"/>
    <w:rsid w:val="0099754D"/>
    <w:rsid w:val="009A0271"/>
    <w:rsid w:val="009A0E47"/>
    <w:rsid w:val="009A1859"/>
    <w:rsid w:val="009A404F"/>
    <w:rsid w:val="009A5F81"/>
    <w:rsid w:val="009B159B"/>
    <w:rsid w:val="009B164B"/>
    <w:rsid w:val="009B2DCF"/>
    <w:rsid w:val="009B4118"/>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2446"/>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A12DF"/>
    <w:rsid w:val="00AA1601"/>
    <w:rsid w:val="00AA67EA"/>
    <w:rsid w:val="00AB0524"/>
    <w:rsid w:val="00AB1463"/>
    <w:rsid w:val="00AB4AB4"/>
    <w:rsid w:val="00AB5D15"/>
    <w:rsid w:val="00AB6D18"/>
    <w:rsid w:val="00AB7900"/>
    <w:rsid w:val="00AC16E9"/>
    <w:rsid w:val="00AC2401"/>
    <w:rsid w:val="00AC4F37"/>
    <w:rsid w:val="00AC6E52"/>
    <w:rsid w:val="00AC7DA7"/>
    <w:rsid w:val="00AD214D"/>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0A9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90538"/>
    <w:rsid w:val="00B93F2D"/>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E12"/>
    <w:rsid w:val="00BC2297"/>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2256"/>
    <w:rsid w:val="00C02E63"/>
    <w:rsid w:val="00C05B75"/>
    <w:rsid w:val="00C07B50"/>
    <w:rsid w:val="00C14201"/>
    <w:rsid w:val="00C158B2"/>
    <w:rsid w:val="00C16045"/>
    <w:rsid w:val="00C22773"/>
    <w:rsid w:val="00C22EF3"/>
    <w:rsid w:val="00C234E6"/>
    <w:rsid w:val="00C244DC"/>
    <w:rsid w:val="00C261F4"/>
    <w:rsid w:val="00C266CA"/>
    <w:rsid w:val="00C26A9F"/>
    <w:rsid w:val="00C26CD2"/>
    <w:rsid w:val="00C3032F"/>
    <w:rsid w:val="00C31EC7"/>
    <w:rsid w:val="00C37D60"/>
    <w:rsid w:val="00C560C3"/>
    <w:rsid w:val="00C5687E"/>
    <w:rsid w:val="00C57DAF"/>
    <w:rsid w:val="00C65CDD"/>
    <w:rsid w:val="00C715F2"/>
    <w:rsid w:val="00C727F8"/>
    <w:rsid w:val="00C730DE"/>
    <w:rsid w:val="00C739F6"/>
    <w:rsid w:val="00C743FB"/>
    <w:rsid w:val="00C74E7D"/>
    <w:rsid w:val="00C844E1"/>
    <w:rsid w:val="00C85712"/>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0C8"/>
    <w:rsid w:val="00CF7C2D"/>
    <w:rsid w:val="00D00293"/>
    <w:rsid w:val="00D0033C"/>
    <w:rsid w:val="00D01CFE"/>
    <w:rsid w:val="00D02082"/>
    <w:rsid w:val="00D02DBF"/>
    <w:rsid w:val="00D03C4E"/>
    <w:rsid w:val="00D03EC0"/>
    <w:rsid w:val="00D03ED2"/>
    <w:rsid w:val="00D0598C"/>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651E"/>
    <w:rsid w:val="00D813E8"/>
    <w:rsid w:val="00D85CA1"/>
    <w:rsid w:val="00D87B69"/>
    <w:rsid w:val="00D90219"/>
    <w:rsid w:val="00D91C8F"/>
    <w:rsid w:val="00D9314D"/>
    <w:rsid w:val="00D977D4"/>
    <w:rsid w:val="00D97CA2"/>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6632"/>
    <w:rsid w:val="00DC721C"/>
    <w:rsid w:val="00DD032D"/>
    <w:rsid w:val="00DD30D9"/>
    <w:rsid w:val="00DD34A2"/>
    <w:rsid w:val="00DE1EAF"/>
    <w:rsid w:val="00DE2A04"/>
    <w:rsid w:val="00DE2BBE"/>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BD1"/>
    <w:rsid w:val="00E23BF7"/>
    <w:rsid w:val="00E25B96"/>
    <w:rsid w:val="00E26441"/>
    <w:rsid w:val="00E3043C"/>
    <w:rsid w:val="00E34A06"/>
    <w:rsid w:val="00E373F9"/>
    <w:rsid w:val="00E37BAC"/>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B5A"/>
    <w:rsid w:val="00EA33D8"/>
    <w:rsid w:val="00EA39FD"/>
    <w:rsid w:val="00EA420F"/>
    <w:rsid w:val="00EA71D4"/>
    <w:rsid w:val="00EA75FD"/>
    <w:rsid w:val="00EB05BF"/>
    <w:rsid w:val="00EB0773"/>
    <w:rsid w:val="00EB19D4"/>
    <w:rsid w:val="00EB1E27"/>
    <w:rsid w:val="00EB31A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F03975"/>
    <w:rsid w:val="00F04066"/>
    <w:rsid w:val="00F0527E"/>
    <w:rsid w:val="00F0536A"/>
    <w:rsid w:val="00F05B2D"/>
    <w:rsid w:val="00F071EA"/>
    <w:rsid w:val="00F15C19"/>
    <w:rsid w:val="00F15C93"/>
    <w:rsid w:val="00F1726F"/>
    <w:rsid w:val="00F20BF9"/>
    <w:rsid w:val="00F22DD1"/>
    <w:rsid w:val="00F23203"/>
    <w:rsid w:val="00F237CE"/>
    <w:rsid w:val="00F2383C"/>
    <w:rsid w:val="00F24F9D"/>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58BF"/>
    <w:rsid w:val="00F66408"/>
    <w:rsid w:val="00F70603"/>
    <w:rsid w:val="00F714C4"/>
    <w:rsid w:val="00F71EF2"/>
    <w:rsid w:val="00F725C3"/>
    <w:rsid w:val="00F72BCB"/>
    <w:rsid w:val="00F72D8D"/>
    <w:rsid w:val="00F74C38"/>
    <w:rsid w:val="00F7550C"/>
    <w:rsid w:val="00F757D7"/>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4019"/>
    <w:rsid w:val="00FA5E8F"/>
    <w:rsid w:val="00FB5B91"/>
    <w:rsid w:val="00FB7B45"/>
    <w:rsid w:val="00FB7E1F"/>
    <w:rsid w:val="00FC0632"/>
    <w:rsid w:val="00FC07A4"/>
    <w:rsid w:val="00FC1ACD"/>
    <w:rsid w:val="00FC2E9C"/>
    <w:rsid w:val="00FC31CF"/>
    <w:rsid w:val="00FC3423"/>
    <w:rsid w:val="00FC708A"/>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7159</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2021-10-31T02:15:00Z</cp:lastPrinted>
  <dcterms:created xsi:type="dcterms:W3CDTF">2021-10-30T16:30:00Z</dcterms:created>
  <dcterms:modified xsi:type="dcterms:W3CDTF">2021-10-30T17:46:00Z</dcterms:modified>
</cp:coreProperties>
</file>