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3FA584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B6B7F">
        <w:rPr>
          <w:rFonts w:cs="Arial"/>
          <w:b/>
          <w:bCs/>
          <w:sz w:val="22"/>
          <w:u w:val="single"/>
        </w:rPr>
        <w:t>December</w:t>
      </w:r>
      <w:r w:rsidR="00106BE2">
        <w:rPr>
          <w:rFonts w:cs="Arial"/>
          <w:b/>
          <w:bCs/>
          <w:sz w:val="22"/>
          <w:u w:val="single"/>
        </w:rPr>
        <w:t xml:space="preserve"> </w:t>
      </w:r>
      <w:r w:rsidR="00A46571">
        <w:rPr>
          <w:rFonts w:cs="Arial"/>
          <w:b/>
          <w:bCs/>
          <w:sz w:val="22"/>
          <w:u w:val="single"/>
        </w:rPr>
        <w:t>1</w:t>
      </w:r>
      <w:r w:rsidR="00A61FC7">
        <w:rPr>
          <w:rFonts w:cs="Arial"/>
          <w:b/>
          <w:bCs/>
          <w:sz w:val="22"/>
          <w:u w:val="single"/>
        </w:rPr>
        <w:t>9</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65E4C74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7102A">
        <w:rPr>
          <w:rFonts w:cs="Arial"/>
          <w:sz w:val="20"/>
        </w:rPr>
        <w:t>Da</w:t>
      </w:r>
      <w:r w:rsidR="00A43158">
        <w:rPr>
          <w:rFonts w:cs="Arial"/>
          <w:sz w:val="20"/>
        </w:rPr>
        <w:t>rryl Griffing</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AC4A7F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7102A">
        <w:rPr>
          <w:rFonts w:cs="Arial"/>
          <w:sz w:val="20"/>
        </w:rPr>
        <w:t>Da</w:t>
      </w:r>
      <w:r w:rsidR="00EC5D11">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EC5D11">
        <w:rPr>
          <w:rFonts w:cs="Arial"/>
          <w:sz w:val="20"/>
        </w:rPr>
        <w:t>Darryl Griffing</w:t>
      </w:r>
      <w:r w:rsidR="00EC796A">
        <w:rPr>
          <w:rFonts w:cs="Arial"/>
          <w:sz w:val="20"/>
        </w:rPr>
        <w:tab/>
      </w:r>
    </w:p>
    <w:p w14:paraId="47757476" w14:textId="349695EF"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C5D11">
        <w:rPr>
          <w:rFonts w:cs="Arial"/>
          <w:sz w:val="20"/>
        </w:rPr>
        <w:t>Scott Lucas</w:t>
      </w:r>
      <w:r w:rsidR="00EC5D11">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EC5D11">
        <w:rPr>
          <w:rFonts w:cs="Arial"/>
          <w:sz w:val="18"/>
          <w:szCs w:val="18"/>
        </w:rPr>
        <w:t>Curran LaChappelle</w:t>
      </w:r>
    </w:p>
    <w:p w14:paraId="2DB82436" w14:textId="55318126"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EC5D11">
        <w:rPr>
          <w:rFonts w:cs="Arial"/>
          <w:sz w:val="20"/>
        </w:rPr>
        <w:t>Eli Hickey</w:t>
      </w:r>
      <w:r w:rsidR="00EC5D11">
        <w:rPr>
          <w:rFonts w:cs="Arial"/>
          <w:sz w:val="20"/>
        </w:rPr>
        <w:tab/>
      </w:r>
      <w:r w:rsidR="0041007C">
        <w:rPr>
          <w:rFonts w:cs="Arial"/>
          <w:sz w:val="20"/>
        </w:rPr>
        <w:tab/>
      </w:r>
      <w:r w:rsidR="004A131B">
        <w:rPr>
          <w:rFonts w:cs="Arial"/>
          <w:b/>
          <w:bCs/>
          <w:sz w:val="20"/>
        </w:rPr>
        <w:t xml:space="preserve">Comments – </w:t>
      </w:r>
      <w:r w:rsidR="00EC5D11" w:rsidRPr="00EC5D11">
        <w:rPr>
          <w:rFonts w:cs="Arial"/>
          <w:sz w:val="20"/>
        </w:rPr>
        <w:t>Connor</w:t>
      </w:r>
      <w:r w:rsidR="00EC5D11">
        <w:rPr>
          <w:rFonts w:cs="Arial"/>
          <w:b/>
          <w:bCs/>
          <w:sz w:val="20"/>
        </w:rPr>
        <w:t xml:space="preserve"> </w:t>
      </w:r>
      <w:r w:rsidR="00EC5D11" w:rsidRPr="00EC5D11">
        <w:rPr>
          <w:rFonts w:cs="Arial"/>
          <w:sz w:val="18"/>
          <w:szCs w:val="18"/>
        </w:rPr>
        <w:t>LaChappelle</w:t>
      </w:r>
    </w:p>
    <w:p w14:paraId="5D1758BB" w14:textId="1DFA9D6F"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EC5D11">
        <w:rPr>
          <w:rFonts w:cs="Arial"/>
          <w:sz w:val="20"/>
        </w:rPr>
        <w:t>Connor LaChappelle</w:t>
      </w:r>
      <w:r w:rsidR="00BA2006">
        <w:rPr>
          <w:rFonts w:cs="Arial"/>
          <w:sz w:val="20"/>
        </w:rPr>
        <w:tab/>
      </w:r>
      <w:r w:rsidR="003E0576">
        <w:rPr>
          <w:rFonts w:cs="Arial"/>
          <w:b/>
          <w:bCs/>
          <w:sz w:val="20"/>
        </w:rPr>
        <w:t xml:space="preserve">Communion </w:t>
      </w:r>
      <w:r w:rsidR="003E0576" w:rsidRPr="00EC5D11">
        <w:rPr>
          <w:rFonts w:cs="Arial"/>
          <w:sz w:val="20"/>
        </w:rPr>
        <w:t>–</w:t>
      </w:r>
      <w:r w:rsidR="00CA3DDC" w:rsidRPr="00EC5D11">
        <w:rPr>
          <w:rFonts w:cs="Arial"/>
          <w:sz w:val="20"/>
        </w:rPr>
        <w:t xml:space="preserve"> </w:t>
      </w:r>
      <w:r w:rsidR="00EC5D11" w:rsidRPr="00EC5D11">
        <w:rPr>
          <w:rFonts w:cs="Arial"/>
          <w:sz w:val="20"/>
        </w:rPr>
        <w:t>Andy Fuller</w:t>
      </w:r>
    </w:p>
    <w:p w14:paraId="63B3F67E" w14:textId="197AF99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w:t>
      </w:r>
      <w:r w:rsidR="00EC5D11">
        <w:rPr>
          <w:rFonts w:cs="Arial"/>
          <w:bCs/>
          <w:sz w:val="20"/>
        </w:rPr>
        <w:t>Cliff Davis</w:t>
      </w:r>
    </w:p>
    <w:p w14:paraId="0A043171" w14:textId="0C8FB16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20BF9">
        <w:rPr>
          <w:rFonts w:cs="Arial"/>
          <w:sz w:val="20"/>
        </w:rPr>
        <w:t>D</w:t>
      </w:r>
      <w:r w:rsidR="00EC5D11">
        <w:rPr>
          <w:rFonts w:cs="Arial"/>
          <w:sz w:val="20"/>
        </w:rPr>
        <w:t>ea</w:t>
      </w:r>
      <w:r w:rsidR="00F20BF9">
        <w:rPr>
          <w:rFonts w:cs="Arial"/>
          <w:sz w:val="20"/>
        </w:rPr>
        <w:t>n</w:t>
      </w:r>
      <w:r w:rsidR="00EC5D11">
        <w:rPr>
          <w:rFonts w:cs="Arial"/>
          <w:sz w:val="20"/>
        </w:rPr>
        <w:t xml:space="preserve"> Shacklock</w:t>
      </w:r>
    </w:p>
    <w:p w14:paraId="5DE98494" w14:textId="333D1BD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C5D11">
        <w:rPr>
          <w:rFonts w:cs="Arial"/>
          <w:sz w:val="20"/>
        </w:rPr>
        <w:t>Jared Davis</w:t>
      </w:r>
    </w:p>
    <w:p w14:paraId="62901B5F" w14:textId="023FFCB3"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C5D11">
        <w:rPr>
          <w:rFonts w:cs="Arial"/>
          <w:sz w:val="20"/>
        </w:rPr>
        <w:t>Phillip Darn</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3C75AD">
        <w:rPr>
          <w:rFonts w:cs="Arial"/>
          <w:sz w:val="20"/>
        </w:rPr>
        <w:t>Josiah Phillips</w:t>
      </w:r>
    </w:p>
    <w:p w14:paraId="4D770425" w14:textId="4E336428"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EC5D11">
        <w:rPr>
          <w:rFonts w:cs="Arial"/>
          <w:sz w:val="20"/>
        </w:rPr>
        <w:t>John MacQuilliam</w:t>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3C75AD">
        <w:rPr>
          <w:rFonts w:cs="Arial"/>
          <w:sz w:val="20"/>
        </w:rPr>
        <w:t>Phillip Dorn</w:t>
      </w:r>
    </w:p>
    <w:p w14:paraId="69E6EA36" w14:textId="12C948E6"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B6B7F">
        <w:rPr>
          <w:rFonts w:cs="Arial"/>
          <w:b/>
          <w:bCs/>
          <w:sz w:val="20"/>
          <w:u w:val="single"/>
        </w:rPr>
        <w:t>December</w:t>
      </w:r>
      <w:r w:rsidR="002020F2">
        <w:rPr>
          <w:rFonts w:cs="Arial"/>
          <w:b/>
          <w:bCs/>
          <w:sz w:val="20"/>
          <w:u w:val="single"/>
        </w:rPr>
        <w:t xml:space="preserve"> </w:t>
      </w:r>
      <w:r w:rsidR="00A61FC7">
        <w:rPr>
          <w:rFonts w:cs="Arial"/>
          <w:b/>
          <w:bCs/>
          <w:sz w:val="20"/>
          <w:u w:val="single"/>
        </w:rPr>
        <w:t>22</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199025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3C75AD">
        <w:rPr>
          <w:rFonts w:cs="Arial"/>
          <w:bCs/>
          <w:sz w:val="20"/>
        </w:rPr>
        <w:t>Roger German</w:t>
      </w:r>
    </w:p>
    <w:p w14:paraId="4960C9B2" w14:textId="4C7EA62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3C75AD">
        <w:rPr>
          <w:rFonts w:cs="Arial"/>
          <w:sz w:val="20"/>
        </w:rPr>
        <w:t>Eli Hickey</w:t>
      </w:r>
    </w:p>
    <w:p w14:paraId="3AA7B092" w14:textId="6627BACC"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3C75AD">
        <w:rPr>
          <w:rFonts w:cs="Arial"/>
          <w:bCs/>
          <w:sz w:val="20"/>
        </w:rPr>
        <w:t>Andy Fuller</w:t>
      </w:r>
    </w:p>
    <w:p w14:paraId="5E35CBDF" w14:textId="241C172C"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E30220">
        <w:rPr>
          <w:rFonts w:cs="Arial"/>
          <w:bCs/>
          <w:sz w:val="20"/>
        </w:rPr>
        <w:t>B</w:t>
      </w:r>
      <w:r w:rsidR="003C75AD">
        <w:rPr>
          <w:rFonts w:cs="Arial"/>
          <w:bCs/>
          <w:sz w:val="20"/>
        </w:rPr>
        <w:t>uck Phillips</w:t>
      </w:r>
    </w:p>
    <w:p w14:paraId="7EA2632E" w14:textId="12CF7277" w:rsidR="00A2014D" w:rsidRPr="00633FDC" w:rsidRDefault="00BB6B7F"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December</w:t>
      </w:r>
      <w:r w:rsidR="00900578">
        <w:rPr>
          <w:rFonts w:cs="Arial"/>
          <w:b/>
          <w:bCs/>
          <w:sz w:val="20"/>
        </w:rPr>
        <w:t xml:space="preserve"> 2</w:t>
      </w:r>
      <w:r>
        <w:rPr>
          <w:rFonts w:cs="Arial"/>
          <w:b/>
          <w:bCs/>
          <w:sz w:val="20"/>
        </w:rPr>
        <w:t>6</w:t>
      </w:r>
      <w:r w:rsidR="00B20DB4">
        <w:rPr>
          <w:rFonts w:cs="Arial"/>
          <w:b/>
          <w:bCs/>
          <w:sz w:val="20"/>
        </w:rPr>
        <w:t xml:space="preserve"> </w:t>
      </w:r>
      <w:r w:rsidR="00671356">
        <w:rPr>
          <w:rFonts w:cs="Arial"/>
          <w:b/>
          <w:bCs/>
          <w:sz w:val="20"/>
        </w:rPr>
        <w:t>Evening</w:t>
      </w:r>
      <w:r w:rsidR="00B20DB4">
        <w:rPr>
          <w:rFonts w:cs="Arial"/>
          <w:b/>
          <w:bCs/>
          <w:sz w:val="20"/>
        </w:rPr>
        <w:t xml:space="preserve"> S</w:t>
      </w:r>
      <w:r>
        <w:rPr>
          <w:rFonts w:cs="Arial"/>
          <w:b/>
          <w:bCs/>
          <w:sz w:val="20"/>
        </w:rPr>
        <w:t>ong &amp; Prayer S</w:t>
      </w:r>
      <w:r w:rsidR="00B20DB4">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1C04513" w:rsidR="00BB3FC3" w:rsidRPr="00BB3FC3" w:rsidRDefault="00BB6B7F"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1816084" w:rsidR="00C05B75" w:rsidRPr="008C128C" w:rsidRDefault="00E30220" w:rsidP="006A2DB8">
            <w:pPr>
              <w:rPr>
                <w:b/>
                <w:bCs/>
                <w:sz w:val="18"/>
              </w:rPr>
            </w:pPr>
            <w:r>
              <w:rPr>
                <w:b/>
                <w:bCs/>
                <w:sz w:val="18"/>
              </w:rPr>
              <w:t>1</w:t>
            </w:r>
            <w:r w:rsidR="00A61FC7">
              <w:rPr>
                <w:b/>
                <w:bCs/>
                <w:sz w:val="18"/>
              </w:rPr>
              <w:t>9</w:t>
            </w:r>
          </w:p>
        </w:tc>
        <w:tc>
          <w:tcPr>
            <w:tcW w:w="1397" w:type="dxa"/>
            <w:noWrap/>
            <w:vAlign w:val="center"/>
            <w:hideMark/>
          </w:tcPr>
          <w:p w14:paraId="15B4DC27" w14:textId="2E4EB82A" w:rsidR="00C05B75" w:rsidRPr="00AD39DD" w:rsidRDefault="00A61FC7" w:rsidP="00AD39DD">
            <w:pPr>
              <w:rPr>
                <w:sz w:val="18"/>
              </w:rPr>
            </w:pPr>
            <w:r>
              <w:rPr>
                <w:sz w:val="18"/>
              </w:rPr>
              <w:t>McIlvain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AE9F77C" w:rsidR="00C05B75" w:rsidRPr="008C128C" w:rsidRDefault="00A61FC7" w:rsidP="00011103">
            <w:pPr>
              <w:rPr>
                <w:b/>
                <w:bCs/>
                <w:sz w:val="18"/>
              </w:rPr>
            </w:pPr>
            <w:r>
              <w:rPr>
                <w:b/>
                <w:bCs/>
                <w:sz w:val="18"/>
              </w:rPr>
              <w:t>26</w:t>
            </w:r>
          </w:p>
        </w:tc>
        <w:tc>
          <w:tcPr>
            <w:tcW w:w="1397" w:type="dxa"/>
            <w:noWrap/>
            <w:vAlign w:val="center"/>
            <w:hideMark/>
          </w:tcPr>
          <w:p w14:paraId="1AE44055" w14:textId="38BCB481" w:rsidR="00C05B75" w:rsidRPr="00BB3FC3" w:rsidRDefault="00A61FC7" w:rsidP="0096670B">
            <w:pPr>
              <w:rPr>
                <w:sz w:val="18"/>
              </w:rPr>
            </w:pPr>
            <w:r>
              <w:rPr>
                <w:sz w:val="18"/>
              </w:rPr>
              <w:t>LaChappelle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47CFEE04" w14:textId="79E2BE92" w:rsidR="00AE2B4E" w:rsidRDefault="00512B7F" w:rsidP="004706E2">
      <w:pPr>
        <w:autoSpaceDE w:val="0"/>
        <w:autoSpaceDN w:val="0"/>
        <w:adjustRightInd w:val="0"/>
        <w:spacing w:after="120"/>
        <w:jc w:val="both"/>
        <w:rPr>
          <w:b/>
          <w:bCs/>
          <w:sz w:val="18"/>
          <w:szCs w:val="18"/>
        </w:rPr>
      </w:pPr>
      <w:r>
        <w:rPr>
          <w:b/>
          <w:bCs/>
          <w:sz w:val="18"/>
          <w:szCs w:val="18"/>
        </w:rPr>
        <w:t xml:space="preserve">Some people are under the delusion that God </w:t>
      </w:r>
      <w:r w:rsidR="00AE2B4E">
        <w:rPr>
          <w:b/>
          <w:bCs/>
          <w:sz w:val="18"/>
          <w:szCs w:val="18"/>
        </w:rPr>
        <w:t xml:space="preserve">must allow everyone to enter into heaven if He truly is a loving God. </w:t>
      </w:r>
      <w:r w:rsidRPr="00512B7F">
        <w:rPr>
          <w:b/>
          <w:bCs/>
          <w:sz w:val="18"/>
          <w:szCs w:val="18"/>
        </w:rPr>
        <w:t xml:space="preserve">But the great God in under no obligation to any of his creatures, least of all to those who are rebels against him.”   ― Arthur W. Pink, The Attributes of God </w:t>
      </w:r>
    </w:p>
    <w:p w14:paraId="39FE8644" w14:textId="0D2461FD" w:rsidR="004706E2" w:rsidRDefault="004706E2" w:rsidP="004706E2">
      <w:pPr>
        <w:autoSpaceDE w:val="0"/>
        <w:autoSpaceDN w:val="0"/>
        <w:adjustRightInd w:val="0"/>
        <w:spacing w:after="120"/>
        <w:jc w:val="both"/>
        <w:rPr>
          <w:sz w:val="20"/>
        </w:rPr>
      </w:pPr>
      <w:r>
        <w:rPr>
          <w:b/>
          <w:color w:val="00B050"/>
          <w:sz w:val="20"/>
        </w:rPr>
        <w:t xml:space="preserve">‘Tis the time to visit: </w:t>
      </w:r>
      <w:r>
        <w:rPr>
          <w:sz w:val="20"/>
        </w:rPr>
        <w:t xml:space="preserve">The holiday season </w:t>
      </w:r>
      <w:r w:rsidRPr="00BA084A">
        <w:rPr>
          <w:sz w:val="20"/>
        </w:rPr>
        <w:t>o</w:t>
      </w:r>
      <w:r>
        <w:rPr>
          <w:sz w:val="20"/>
        </w:rPr>
        <w:t>ffers opportunities to reach out to others</w:t>
      </w:r>
      <w:r w:rsidRPr="00BA084A">
        <w:rPr>
          <w:sz w:val="20"/>
        </w:rPr>
        <w:t>.</w:t>
      </w:r>
      <w:r>
        <w:rPr>
          <w:sz w:val="20"/>
        </w:rPr>
        <w:t xml:space="preserve"> Look and pray for opportunities to do so. </w:t>
      </w:r>
    </w:p>
    <w:p w14:paraId="48D4CF54" w14:textId="77777777" w:rsidR="0060078E" w:rsidRDefault="0060078E" w:rsidP="0060078E">
      <w:pPr>
        <w:spacing w:after="40"/>
        <w:jc w:val="both"/>
        <w:rPr>
          <w:b/>
          <w:color w:val="FF0000"/>
          <w:sz w:val="20"/>
        </w:rPr>
      </w:pPr>
      <w:r>
        <w:rPr>
          <w:b/>
          <w:color w:val="FF0000"/>
          <w:sz w:val="20"/>
        </w:rPr>
        <w:t xml:space="preserve">Singing Class – </w:t>
      </w:r>
    </w:p>
    <w:p w14:paraId="2722AFDF" w14:textId="2750C924" w:rsidR="0060078E" w:rsidRDefault="0060078E" w:rsidP="0060078E">
      <w:pPr>
        <w:spacing w:after="40"/>
        <w:jc w:val="both"/>
        <w:rPr>
          <w:b/>
          <w:bCs/>
          <w:sz w:val="18"/>
          <w:szCs w:val="18"/>
        </w:rPr>
      </w:pPr>
      <w:r>
        <w:rPr>
          <w:b/>
          <w:bCs/>
          <w:sz w:val="18"/>
          <w:szCs w:val="18"/>
        </w:rPr>
        <w:t xml:space="preserve">The singing class is still offered to </w:t>
      </w:r>
      <w:r>
        <w:rPr>
          <w:b/>
          <w:bCs/>
          <w:sz w:val="18"/>
          <w:szCs w:val="18"/>
          <w:u w:val="single"/>
        </w:rPr>
        <w:t>anyone</w:t>
      </w:r>
      <w:r>
        <w:rPr>
          <w:b/>
          <w:bCs/>
          <w:sz w:val="18"/>
          <w:szCs w:val="18"/>
        </w:rPr>
        <w:t xml:space="preserve"> who would like to learn more about song leading, shape notes and harmony singing in general. The time will be at 4:30 on Sunday evenings. Can you Name That Tune?</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1327936"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5001FC7" w:rsidR="001D0560" w:rsidRDefault="00BB6B7F">
      <w:pPr>
        <w:jc w:val="right"/>
        <w:rPr>
          <w:rFonts w:cs="Arial"/>
          <w:b/>
          <w:sz w:val="18"/>
        </w:rPr>
      </w:pPr>
      <w:r>
        <w:rPr>
          <w:rFonts w:cs="Arial"/>
          <w:b/>
          <w:sz w:val="18"/>
        </w:rPr>
        <w:t>December</w:t>
      </w:r>
      <w:r w:rsidR="00106BE2">
        <w:rPr>
          <w:rFonts w:cs="Arial"/>
          <w:b/>
          <w:sz w:val="18"/>
        </w:rPr>
        <w:t xml:space="preserve"> </w:t>
      </w:r>
      <w:r w:rsidR="00A46571">
        <w:rPr>
          <w:rFonts w:cs="Arial"/>
          <w:b/>
          <w:sz w:val="18"/>
        </w:rPr>
        <w:t>1</w:t>
      </w:r>
      <w:r w:rsidR="00A61FC7">
        <w:rPr>
          <w:rFonts w:cs="Arial"/>
          <w:b/>
          <w:sz w:val="18"/>
        </w:rPr>
        <w:t>9</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54C9C93D" w14:textId="548B285F" w:rsidR="003C75AD" w:rsidRPr="003C75AD" w:rsidRDefault="00D56023" w:rsidP="003C75AD">
      <w:pPr>
        <w:autoSpaceDE w:val="0"/>
        <w:autoSpaceDN w:val="0"/>
        <w:adjustRightInd w:val="0"/>
        <w:jc w:val="both"/>
        <w:rPr>
          <w:rFonts w:ascii="PT Mercury" w:hAnsi="PT Mercury"/>
          <w:sz w:val="24"/>
        </w:rPr>
      </w:pPr>
      <w:r>
        <w:rPr>
          <w:rFonts w:ascii="Denmark" w:hAnsi="Denmark"/>
          <w:b/>
          <w:i/>
          <w:iCs/>
          <w:color w:val="3366FF"/>
          <w:sz w:val="30"/>
          <w:u w:val="single"/>
        </w:rPr>
        <w:t>Good Traditions</w:t>
      </w:r>
      <w:r w:rsidR="003C75AD" w:rsidRPr="003C75AD">
        <w:rPr>
          <w:rFonts w:ascii="PT Mercury" w:hAnsi="PT Mercury"/>
          <w:sz w:val="24"/>
        </w:rPr>
        <w:t xml:space="preserve"> </w:t>
      </w:r>
    </w:p>
    <w:p w14:paraId="1C9B6236" w14:textId="77777777" w:rsidR="00D56023" w:rsidRPr="00D56023" w:rsidRDefault="00D56023" w:rsidP="00D56023">
      <w:pPr>
        <w:spacing w:after="60"/>
        <w:jc w:val="both"/>
        <w:rPr>
          <w:rFonts w:ascii="Times New Roman" w:eastAsia="Calibri" w:hAnsi="Times New Roman"/>
          <w:b/>
          <w:i/>
          <w:color w:val="385623"/>
          <w:sz w:val="24"/>
          <w:szCs w:val="22"/>
        </w:rPr>
      </w:pPr>
      <w:r w:rsidRPr="00D56023">
        <w:rPr>
          <w:rFonts w:ascii="Times New Roman" w:eastAsia="Calibri" w:hAnsi="Times New Roman"/>
          <w:b/>
          <w:i/>
          <w:color w:val="385623"/>
          <w:sz w:val="24"/>
          <w:szCs w:val="22"/>
        </w:rPr>
        <w:t>[But I will sing of your strength; I will sing aloud of your steadfast love in the morning. [Psalm 59:16]</w:t>
      </w:r>
    </w:p>
    <w:p w14:paraId="101361CD" w14:textId="529BA115" w:rsidR="00D56023" w:rsidRPr="00D56023" w:rsidRDefault="00D56023" w:rsidP="00D56023">
      <w:pPr>
        <w:spacing w:after="60"/>
        <w:jc w:val="both"/>
        <w:rPr>
          <w:rFonts w:eastAsia="Calibri" w:cs="Arial"/>
          <w:sz w:val="22"/>
        </w:rPr>
      </w:pPr>
      <w:r w:rsidRPr="00D56023">
        <w:rPr>
          <w:rFonts w:eastAsia="Calibri" w:cs="Arial"/>
          <w:sz w:val="22"/>
        </w:rPr>
        <w:t>Some believe that if worship is not spontaneous it is not authentic. It is true that traditions can become lifeless routines, but there are some compelling reasons to have daily and weekly set patterns of worship.</w:t>
      </w:r>
    </w:p>
    <w:p w14:paraId="2C0DD809" w14:textId="7B94805F" w:rsidR="00D56023" w:rsidRPr="00D56023" w:rsidRDefault="00D56023" w:rsidP="00D56023">
      <w:pPr>
        <w:numPr>
          <w:ilvl w:val="0"/>
          <w:numId w:val="10"/>
        </w:numPr>
        <w:spacing w:after="60"/>
        <w:contextualSpacing/>
        <w:jc w:val="both"/>
        <w:rPr>
          <w:rFonts w:eastAsia="Calibri" w:cs="Arial"/>
          <w:sz w:val="22"/>
        </w:rPr>
      </w:pPr>
      <w:r w:rsidRPr="00D56023">
        <w:rPr>
          <w:rFonts w:eastAsia="Calibri" w:cs="Arial"/>
          <w:sz w:val="22"/>
        </w:rPr>
        <w:t>They keep things from crowding God out. There are so many things that pop up every day. If our worship traditions are part of our non-negotiable, daily routines we will be much more successful at keeping God where He belongs each day.</w:t>
      </w:r>
    </w:p>
    <w:p w14:paraId="48B3164B" w14:textId="230BEDAB" w:rsidR="00DD22D7" w:rsidRPr="00D56023" w:rsidRDefault="00D56023" w:rsidP="006A3A5B">
      <w:pPr>
        <w:numPr>
          <w:ilvl w:val="0"/>
          <w:numId w:val="10"/>
        </w:numPr>
        <w:spacing w:after="60"/>
        <w:contextualSpacing/>
        <w:jc w:val="both"/>
        <w:rPr>
          <w:rFonts w:eastAsia="Calibri" w:cs="Arial"/>
          <w:sz w:val="22"/>
        </w:rPr>
      </w:pPr>
      <w:r w:rsidRPr="00D56023">
        <w:rPr>
          <w:rFonts w:eastAsia="Calibri" w:cs="Arial"/>
          <w:sz w:val="22"/>
        </w:rPr>
        <w:t>They create holy space. It's good to have a time AND a place to worship. For you it may be a chair or a break area at work or the side of your bed or your morning drive to work. Those ordinary places and routines become holy places and routines.</w:t>
      </w:r>
    </w:p>
    <w:p w14:paraId="4623F973" w14:textId="764AF65B" w:rsidR="003C75AD" w:rsidRPr="003C75AD" w:rsidRDefault="003C75AD" w:rsidP="00DD22D7">
      <w:pPr>
        <w:spacing w:before="60"/>
        <w:jc w:val="center"/>
        <w:rPr>
          <w:rFonts w:ascii="Webdings" w:hAnsi="Webdings"/>
          <w:color w:val="003366"/>
          <w:sz w:val="26"/>
          <w:szCs w:val="24"/>
        </w:rPr>
      </w:pP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r w:rsidRPr="003C75AD">
        <w:rPr>
          <w:rFonts w:ascii="Webdings" w:hAnsi="Webdings"/>
          <w:color w:val="003366"/>
          <w:sz w:val="20"/>
        </w:rPr>
        <w:t></w:t>
      </w:r>
    </w:p>
    <w:p w14:paraId="6D257EB3" w14:textId="77777777" w:rsidR="003C75AD" w:rsidRPr="003C75AD" w:rsidRDefault="003C75AD" w:rsidP="003C75AD">
      <w:pPr>
        <w:autoSpaceDE w:val="0"/>
        <w:autoSpaceDN w:val="0"/>
        <w:adjustRightInd w:val="0"/>
        <w:jc w:val="both"/>
        <w:rPr>
          <w:rFonts w:ascii="PT Mercury" w:hAnsi="PT Mercury"/>
          <w:sz w:val="24"/>
        </w:rPr>
      </w:pPr>
      <w:r w:rsidRPr="003C75AD">
        <w:rPr>
          <w:color w:val="000000"/>
          <w:sz w:val="22"/>
          <w:szCs w:val="28"/>
        </w:rPr>
        <w:t xml:space="preserve"> </w:t>
      </w:r>
      <w:r w:rsidRPr="003C75AD">
        <w:rPr>
          <w:rFonts w:ascii="Denmark" w:hAnsi="Denmark"/>
          <w:b/>
          <w:i/>
          <w:iCs/>
          <w:color w:val="3366FF"/>
          <w:sz w:val="30"/>
          <w:u w:val="single"/>
        </w:rPr>
        <w:t xml:space="preserve">This Is </w:t>
      </w:r>
      <w:proofErr w:type="gramStart"/>
      <w:r w:rsidRPr="003C75AD">
        <w:rPr>
          <w:rFonts w:ascii="Denmark" w:hAnsi="Denmark"/>
          <w:b/>
          <w:i/>
          <w:iCs/>
          <w:color w:val="3366FF"/>
          <w:sz w:val="30"/>
          <w:u w:val="single"/>
        </w:rPr>
        <w:t>A</w:t>
      </w:r>
      <w:proofErr w:type="gramEnd"/>
      <w:r w:rsidRPr="003C75AD">
        <w:rPr>
          <w:rFonts w:ascii="Denmark" w:hAnsi="Denmark"/>
          <w:b/>
          <w:i/>
          <w:iCs/>
          <w:color w:val="3366FF"/>
          <w:sz w:val="30"/>
          <w:u w:val="single"/>
        </w:rPr>
        <w:t xml:space="preserve"> Test</w:t>
      </w:r>
    </w:p>
    <w:p w14:paraId="527A95A2" w14:textId="77777777" w:rsidR="003C75AD" w:rsidRPr="003C75AD" w:rsidRDefault="003C75AD" w:rsidP="003C75AD">
      <w:pPr>
        <w:autoSpaceDE w:val="0"/>
        <w:autoSpaceDN w:val="0"/>
        <w:adjustRightInd w:val="0"/>
        <w:spacing w:before="120"/>
        <w:jc w:val="both"/>
        <w:rPr>
          <w:color w:val="000000"/>
          <w:sz w:val="22"/>
          <w:szCs w:val="28"/>
        </w:rPr>
      </w:pPr>
      <w:r w:rsidRPr="003C75AD">
        <w:rPr>
          <w:color w:val="000000"/>
          <w:sz w:val="22"/>
          <w:szCs w:val="28"/>
        </w:rPr>
        <w:t xml:space="preserve">On the next page is a test. Everyone SHOULD pass it. You will get the answers before you leave services this morning.  You will receive 5 points for every correct answer. 90 points = A, 80 points = </w:t>
      </w:r>
      <w:proofErr w:type="gramStart"/>
      <w:r w:rsidRPr="003C75AD">
        <w:rPr>
          <w:color w:val="000000"/>
          <w:sz w:val="22"/>
          <w:szCs w:val="28"/>
        </w:rPr>
        <w:t>B ,</w:t>
      </w:r>
      <w:proofErr w:type="gramEnd"/>
      <w:r w:rsidRPr="003C75AD">
        <w:rPr>
          <w:color w:val="000000"/>
          <w:sz w:val="22"/>
          <w:szCs w:val="28"/>
        </w:rPr>
        <w:t xml:space="preserve"> etc.</w:t>
      </w:r>
    </w:p>
    <w:p w14:paraId="43CB4463" w14:textId="68862106" w:rsidR="003C75AD" w:rsidRPr="003C75AD" w:rsidRDefault="003C75AD" w:rsidP="003C75AD">
      <w:pPr>
        <w:autoSpaceDE w:val="0"/>
        <w:autoSpaceDN w:val="0"/>
        <w:adjustRightInd w:val="0"/>
        <w:jc w:val="both"/>
        <w:rPr>
          <w:color w:val="008000"/>
          <w:sz w:val="24"/>
        </w:rPr>
      </w:pPr>
      <w:r w:rsidRPr="003C75AD">
        <w:rPr>
          <w:color w:val="000000"/>
          <w:sz w:val="22"/>
          <w:szCs w:val="28"/>
        </w:rPr>
        <w:t xml:space="preserve">Even if you were not at the morning service you can still find out your score. E-mail your answers to </w:t>
      </w:r>
      <w:hyperlink r:id="rId9" w:history="1">
        <w:r w:rsidRPr="001331C1">
          <w:rPr>
            <w:rStyle w:val="Hyperlink"/>
            <w:sz w:val="22"/>
            <w:szCs w:val="28"/>
          </w:rPr>
          <w:t>Bill@wmaxx.net</w:t>
        </w:r>
      </w:hyperlink>
      <w:r>
        <w:rPr>
          <w:color w:val="000000"/>
          <w:sz w:val="22"/>
          <w:szCs w:val="28"/>
        </w:rPr>
        <w:t xml:space="preserve"> </w:t>
      </w:r>
      <w:r w:rsidRPr="003C75AD">
        <w:rPr>
          <w:color w:val="000000"/>
          <w:sz w:val="22"/>
          <w:szCs w:val="28"/>
        </w:rPr>
        <w:t>and you will receive your score shortly thereafter. Remember, no cheating! God’s watching even if no one else is!</w:t>
      </w:r>
    </w:p>
    <w:p w14:paraId="680B7051" w14:textId="77777777" w:rsidR="003C75AD" w:rsidRPr="003C75AD" w:rsidRDefault="003C75AD" w:rsidP="003C75AD">
      <w:pPr>
        <w:widowControl w:val="0"/>
        <w:rPr>
          <w:rFonts w:ascii="PT Mercury" w:hAnsi="PT Mercury"/>
          <w:sz w:val="24"/>
        </w:rPr>
      </w:pPr>
      <w:r w:rsidRPr="003C75AD">
        <w:br w:type="page"/>
      </w:r>
      <w:r w:rsidRPr="003C75AD">
        <w:rPr>
          <w:rFonts w:ascii="Denmark" w:hAnsi="Denmark"/>
          <w:b/>
          <w:i/>
          <w:iCs/>
          <w:color w:val="3366FF"/>
          <w:sz w:val="30"/>
          <w:u w:val="single"/>
        </w:rPr>
        <w:t>What Do You Know About Jesus’ Birth?</w:t>
      </w:r>
      <w:r w:rsidRPr="003C75AD">
        <w:rPr>
          <w:rFonts w:ascii="PT Mercury" w:hAnsi="PT Mercury"/>
          <w:sz w:val="24"/>
        </w:rPr>
        <w:t xml:space="preserve"> </w:t>
      </w:r>
    </w:p>
    <w:p w14:paraId="19E0B1EA" w14:textId="77777777" w:rsidR="003C75AD" w:rsidRPr="003C75AD" w:rsidRDefault="003C75AD" w:rsidP="003C75AD">
      <w:pPr>
        <w:autoSpaceDE w:val="0"/>
        <w:autoSpaceDN w:val="0"/>
        <w:adjustRightInd w:val="0"/>
        <w:jc w:val="both"/>
        <w:rPr>
          <w:sz w:val="24"/>
        </w:rPr>
      </w:pPr>
    </w:p>
    <w:p w14:paraId="5C16135B" w14:textId="77777777" w:rsidR="003C75AD" w:rsidRPr="003C75AD" w:rsidRDefault="003C75AD" w:rsidP="003C75AD">
      <w:pPr>
        <w:rPr>
          <w:rFonts w:cs="Arial"/>
          <w:b/>
          <w:bCs/>
          <w:sz w:val="24"/>
          <w:szCs w:val="24"/>
        </w:rPr>
      </w:pPr>
      <w:r w:rsidRPr="003C75AD">
        <w:rPr>
          <w:rFonts w:cs="Arial"/>
          <w:b/>
          <w:bCs/>
          <w:sz w:val="24"/>
          <w:szCs w:val="24"/>
        </w:rPr>
        <w:t>1. For the journey to Bethlehem Mary and Joseph</w:t>
      </w:r>
    </w:p>
    <w:p w14:paraId="55F1707C" w14:textId="77777777" w:rsidR="003C75AD" w:rsidRPr="003C75AD" w:rsidRDefault="003C75AD" w:rsidP="003C75AD">
      <w:pPr>
        <w:ind w:left="720"/>
        <w:rPr>
          <w:rFonts w:cs="Arial"/>
          <w:sz w:val="24"/>
          <w:szCs w:val="24"/>
        </w:rPr>
      </w:pPr>
      <w:r w:rsidRPr="003C75AD">
        <w:rPr>
          <w:rFonts w:cs="Arial"/>
          <w:sz w:val="24"/>
          <w:szCs w:val="24"/>
        </w:rPr>
        <w:t xml:space="preserve">A: walked </w:t>
      </w:r>
      <w:r w:rsidRPr="003C75AD">
        <w:rPr>
          <w:rFonts w:cs="Arial"/>
          <w:sz w:val="24"/>
          <w:szCs w:val="24"/>
        </w:rPr>
        <w:tab/>
        <w:t xml:space="preserve">B: Joseph walked and Mary rode a </w:t>
      </w:r>
      <w:proofErr w:type="gramStart"/>
      <w:r w:rsidRPr="003C75AD">
        <w:rPr>
          <w:rFonts w:cs="Arial"/>
          <w:sz w:val="24"/>
          <w:szCs w:val="24"/>
        </w:rPr>
        <w:t>donkey  C</w:t>
      </w:r>
      <w:proofErr w:type="gramEnd"/>
      <w:r w:rsidRPr="003C75AD">
        <w:rPr>
          <w:rFonts w:cs="Arial"/>
          <w:sz w:val="24"/>
          <w:szCs w:val="24"/>
        </w:rPr>
        <w:t xml:space="preserve">: rode a bus  </w:t>
      </w:r>
      <w:r w:rsidRPr="003C75AD">
        <w:rPr>
          <w:rFonts w:cs="Arial"/>
          <w:sz w:val="24"/>
          <w:szCs w:val="24"/>
        </w:rPr>
        <w:tab/>
        <w:t>D: The Bible does not say</w:t>
      </w:r>
    </w:p>
    <w:p w14:paraId="2A752A80" w14:textId="77777777" w:rsidR="003C75AD" w:rsidRPr="003C75AD" w:rsidRDefault="003C75AD" w:rsidP="003C75AD">
      <w:pPr>
        <w:spacing w:before="120"/>
        <w:rPr>
          <w:rFonts w:cs="Arial"/>
          <w:b/>
          <w:bCs/>
          <w:sz w:val="24"/>
          <w:szCs w:val="24"/>
        </w:rPr>
      </w:pPr>
      <w:r w:rsidRPr="003C75AD">
        <w:rPr>
          <w:rFonts w:cs="Arial"/>
          <w:b/>
          <w:bCs/>
          <w:sz w:val="24"/>
          <w:szCs w:val="24"/>
        </w:rPr>
        <w:t>2. When Mary became pregnant, Mary and Joseph were</w:t>
      </w:r>
    </w:p>
    <w:p w14:paraId="6BEC4817" w14:textId="77777777" w:rsidR="003C75AD" w:rsidRPr="003C75AD" w:rsidRDefault="003C75AD" w:rsidP="003C75AD">
      <w:pPr>
        <w:ind w:left="720"/>
        <w:rPr>
          <w:rFonts w:cs="Arial"/>
          <w:sz w:val="24"/>
          <w:szCs w:val="24"/>
        </w:rPr>
      </w:pPr>
      <w:r w:rsidRPr="003C75AD">
        <w:rPr>
          <w:rFonts w:cs="Arial"/>
          <w:sz w:val="24"/>
          <w:szCs w:val="24"/>
        </w:rPr>
        <w:t>A: married</w:t>
      </w:r>
      <w:r w:rsidRPr="003C75AD">
        <w:rPr>
          <w:rFonts w:cs="Arial"/>
          <w:sz w:val="24"/>
          <w:szCs w:val="24"/>
        </w:rPr>
        <w:tab/>
      </w:r>
      <w:r w:rsidRPr="003C75AD">
        <w:rPr>
          <w:rFonts w:cs="Arial"/>
          <w:sz w:val="24"/>
          <w:szCs w:val="24"/>
        </w:rPr>
        <w:tab/>
        <w:t>B: just friends</w:t>
      </w:r>
      <w:r w:rsidRPr="003C75AD">
        <w:rPr>
          <w:rFonts w:cs="Arial"/>
          <w:sz w:val="24"/>
          <w:szCs w:val="24"/>
        </w:rPr>
        <w:tab/>
      </w:r>
      <w:r w:rsidRPr="003C75AD">
        <w:rPr>
          <w:rFonts w:cs="Arial"/>
          <w:sz w:val="24"/>
          <w:szCs w:val="24"/>
        </w:rPr>
        <w:tab/>
        <w:t xml:space="preserve">            C: engaged</w:t>
      </w:r>
      <w:r w:rsidRPr="003C75AD">
        <w:rPr>
          <w:rFonts w:cs="Arial"/>
          <w:sz w:val="24"/>
          <w:szCs w:val="24"/>
        </w:rPr>
        <w:tab/>
      </w:r>
      <w:r w:rsidRPr="003C75AD">
        <w:rPr>
          <w:rFonts w:cs="Arial"/>
          <w:sz w:val="24"/>
          <w:szCs w:val="24"/>
        </w:rPr>
        <w:tab/>
        <w:t>D: none of the above</w:t>
      </w:r>
    </w:p>
    <w:p w14:paraId="62968128" w14:textId="77777777" w:rsidR="003C75AD" w:rsidRPr="003C75AD" w:rsidRDefault="003C75AD" w:rsidP="003C75AD">
      <w:pPr>
        <w:spacing w:before="120"/>
        <w:rPr>
          <w:rFonts w:cs="Arial"/>
          <w:b/>
          <w:bCs/>
          <w:sz w:val="24"/>
          <w:szCs w:val="24"/>
        </w:rPr>
      </w:pPr>
      <w:r w:rsidRPr="003C75AD">
        <w:rPr>
          <w:rFonts w:cs="Arial"/>
          <w:b/>
          <w:bCs/>
          <w:sz w:val="24"/>
          <w:szCs w:val="24"/>
        </w:rPr>
        <w:t>3. When Mary became pregnant</w:t>
      </w:r>
    </w:p>
    <w:p w14:paraId="42E5BD76" w14:textId="77777777" w:rsidR="003C75AD" w:rsidRPr="003C75AD" w:rsidRDefault="003C75AD" w:rsidP="003C75AD">
      <w:pPr>
        <w:ind w:left="720"/>
        <w:rPr>
          <w:rFonts w:cs="Arial"/>
          <w:sz w:val="24"/>
          <w:szCs w:val="24"/>
        </w:rPr>
      </w:pPr>
      <w:r w:rsidRPr="003C75AD">
        <w:rPr>
          <w:rFonts w:cs="Arial"/>
          <w:sz w:val="24"/>
          <w:szCs w:val="24"/>
        </w:rPr>
        <w:t>A: Joseph married her</w:t>
      </w:r>
      <w:r w:rsidRPr="003C75AD">
        <w:rPr>
          <w:rFonts w:cs="Arial"/>
          <w:sz w:val="24"/>
          <w:szCs w:val="24"/>
        </w:rPr>
        <w:tab/>
        <w:t>B: Joseph wanted to dissolve their relationship</w:t>
      </w:r>
      <w:r w:rsidRPr="003C75AD">
        <w:rPr>
          <w:rFonts w:cs="Arial"/>
          <w:sz w:val="24"/>
          <w:szCs w:val="24"/>
        </w:rPr>
        <w:tab/>
        <w:t>C: Mary left Nazareth for a while</w:t>
      </w:r>
      <w:proofErr w:type="gramStart"/>
      <w:r w:rsidRPr="003C75AD">
        <w:rPr>
          <w:rFonts w:cs="Arial"/>
          <w:sz w:val="24"/>
          <w:szCs w:val="24"/>
        </w:rPr>
        <w:tab/>
        <w:t xml:space="preserve">  D</w:t>
      </w:r>
      <w:proofErr w:type="gramEnd"/>
      <w:r w:rsidRPr="003C75AD">
        <w:rPr>
          <w:rFonts w:cs="Arial"/>
          <w:sz w:val="24"/>
          <w:szCs w:val="24"/>
        </w:rPr>
        <w:t>: an angel told them to go to Bethlehem</w:t>
      </w:r>
      <w:r w:rsidRPr="003C75AD">
        <w:rPr>
          <w:rFonts w:cs="Arial"/>
          <w:sz w:val="24"/>
          <w:szCs w:val="24"/>
        </w:rPr>
        <w:tab/>
      </w:r>
      <w:r w:rsidRPr="003C75AD">
        <w:rPr>
          <w:rFonts w:cs="Arial"/>
          <w:sz w:val="24"/>
          <w:szCs w:val="24"/>
        </w:rPr>
        <w:tab/>
        <w:t xml:space="preserve">  E: both b and c</w:t>
      </w:r>
      <w:r w:rsidRPr="003C75AD">
        <w:rPr>
          <w:rFonts w:cs="Arial"/>
          <w:sz w:val="24"/>
          <w:szCs w:val="24"/>
        </w:rPr>
        <w:tab/>
      </w:r>
      <w:r w:rsidRPr="003C75AD">
        <w:rPr>
          <w:rFonts w:cs="Arial"/>
          <w:sz w:val="24"/>
          <w:szCs w:val="24"/>
        </w:rPr>
        <w:tab/>
        <w:t>F: both b and d</w:t>
      </w:r>
    </w:p>
    <w:p w14:paraId="02A24138" w14:textId="77777777" w:rsidR="003C75AD" w:rsidRPr="003C75AD" w:rsidRDefault="003C75AD" w:rsidP="003C75AD">
      <w:pPr>
        <w:spacing w:before="120"/>
        <w:rPr>
          <w:rFonts w:cs="Arial"/>
          <w:b/>
          <w:bCs/>
          <w:sz w:val="24"/>
          <w:szCs w:val="24"/>
        </w:rPr>
      </w:pPr>
      <w:r w:rsidRPr="003C75AD">
        <w:rPr>
          <w:rFonts w:cs="Arial"/>
          <w:b/>
          <w:bCs/>
          <w:sz w:val="24"/>
          <w:szCs w:val="24"/>
        </w:rPr>
        <w:t>4. Christmas has always been observed</w:t>
      </w:r>
    </w:p>
    <w:p w14:paraId="25ACC3A8" w14:textId="77777777" w:rsidR="003C75AD" w:rsidRPr="003C75AD" w:rsidRDefault="003C75AD" w:rsidP="003C75AD">
      <w:pPr>
        <w:ind w:left="720"/>
        <w:rPr>
          <w:rFonts w:cs="Arial"/>
          <w:sz w:val="24"/>
          <w:szCs w:val="24"/>
        </w:rPr>
      </w:pPr>
      <w:r w:rsidRPr="003C75AD">
        <w:rPr>
          <w:rFonts w:cs="Arial"/>
          <w:sz w:val="24"/>
          <w:szCs w:val="24"/>
        </w:rPr>
        <w:t>A: on December 25</w:t>
      </w:r>
      <w:r w:rsidRPr="003C75AD">
        <w:rPr>
          <w:rFonts w:cs="Arial"/>
          <w:sz w:val="24"/>
          <w:szCs w:val="24"/>
        </w:rPr>
        <w:tab/>
      </w:r>
      <w:r w:rsidRPr="003C75AD">
        <w:rPr>
          <w:rFonts w:cs="Arial"/>
          <w:sz w:val="24"/>
          <w:szCs w:val="24"/>
        </w:rPr>
        <w:tab/>
        <w:t>B: on January 17</w:t>
      </w:r>
      <w:r w:rsidRPr="003C75AD">
        <w:rPr>
          <w:rFonts w:cs="Arial"/>
          <w:sz w:val="24"/>
          <w:szCs w:val="24"/>
        </w:rPr>
        <w:tab/>
      </w:r>
      <w:proofErr w:type="gramStart"/>
      <w:r w:rsidRPr="003C75AD">
        <w:rPr>
          <w:rFonts w:cs="Arial"/>
          <w:sz w:val="24"/>
          <w:szCs w:val="24"/>
        </w:rPr>
        <w:tab/>
        <w:t xml:space="preserve">  C</w:t>
      </w:r>
      <w:proofErr w:type="gramEnd"/>
      <w:r w:rsidRPr="003C75AD">
        <w:rPr>
          <w:rFonts w:cs="Arial"/>
          <w:sz w:val="24"/>
          <w:szCs w:val="24"/>
        </w:rPr>
        <w:t>: at Grandma's house</w:t>
      </w:r>
      <w:r w:rsidRPr="003C75AD">
        <w:rPr>
          <w:rFonts w:cs="Arial"/>
          <w:sz w:val="24"/>
          <w:szCs w:val="24"/>
        </w:rPr>
        <w:tab/>
        <w:t>D: none of the above</w:t>
      </w:r>
    </w:p>
    <w:p w14:paraId="6FDAD45B" w14:textId="77777777" w:rsidR="003C75AD" w:rsidRPr="003C75AD" w:rsidRDefault="003C75AD" w:rsidP="003C75AD">
      <w:pPr>
        <w:spacing w:before="120"/>
        <w:rPr>
          <w:rFonts w:cs="Arial"/>
          <w:b/>
          <w:bCs/>
          <w:sz w:val="24"/>
          <w:szCs w:val="24"/>
        </w:rPr>
      </w:pPr>
      <w:r w:rsidRPr="003C75AD">
        <w:rPr>
          <w:rFonts w:cs="Arial"/>
          <w:b/>
          <w:bCs/>
          <w:sz w:val="24"/>
          <w:szCs w:val="24"/>
        </w:rPr>
        <w:t>5. Who directed Mary and Joseph to go to Bethlehem?</w:t>
      </w:r>
    </w:p>
    <w:p w14:paraId="39118D1D" w14:textId="77777777" w:rsidR="003C75AD" w:rsidRPr="003C75AD" w:rsidRDefault="003C75AD" w:rsidP="003C75AD">
      <w:pPr>
        <w:ind w:left="720"/>
        <w:rPr>
          <w:rFonts w:cs="Arial"/>
          <w:sz w:val="24"/>
          <w:szCs w:val="24"/>
        </w:rPr>
      </w:pPr>
      <w:r w:rsidRPr="003C75AD">
        <w:rPr>
          <w:rFonts w:cs="Arial"/>
          <w:sz w:val="24"/>
          <w:szCs w:val="24"/>
        </w:rPr>
        <w:t>A: Herod</w:t>
      </w:r>
      <w:r w:rsidRPr="003C75AD">
        <w:rPr>
          <w:rFonts w:cs="Arial"/>
          <w:sz w:val="24"/>
          <w:szCs w:val="24"/>
        </w:rPr>
        <w:tab/>
        <w:t>B: an angel</w:t>
      </w:r>
      <w:r w:rsidRPr="003C75AD">
        <w:rPr>
          <w:rFonts w:cs="Arial"/>
          <w:sz w:val="24"/>
          <w:szCs w:val="24"/>
        </w:rPr>
        <w:tab/>
        <w:t>C: Caesar</w:t>
      </w:r>
      <w:r w:rsidRPr="003C75AD">
        <w:rPr>
          <w:rFonts w:cs="Arial"/>
          <w:sz w:val="24"/>
          <w:szCs w:val="24"/>
        </w:rPr>
        <w:tab/>
        <w:t>D: the IRS</w:t>
      </w:r>
    </w:p>
    <w:p w14:paraId="715F544B" w14:textId="77777777" w:rsidR="003C75AD" w:rsidRPr="003C75AD" w:rsidRDefault="003C75AD" w:rsidP="003C75AD">
      <w:pPr>
        <w:spacing w:before="120"/>
        <w:rPr>
          <w:rFonts w:cs="Arial"/>
          <w:b/>
          <w:bCs/>
          <w:sz w:val="24"/>
          <w:szCs w:val="24"/>
        </w:rPr>
      </w:pPr>
      <w:r w:rsidRPr="003C75AD">
        <w:rPr>
          <w:rFonts w:cs="Arial"/>
          <w:b/>
          <w:bCs/>
          <w:sz w:val="24"/>
          <w:szCs w:val="24"/>
        </w:rPr>
        <w:t>6. Just what is a "heavenly host"?</w:t>
      </w:r>
    </w:p>
    <w:p w14:paraId="7131BB60" w14:textId="77777777" w:rsidR="003C75AD" w:rsidRPr="003C75AD" w:rsidRDefault="003C75AD" w:rsidP="003C75AD">
      <w:pPr>
        <w:ind w:left="720"/>
        <w:rPr>
          <w:rFonts w:cs="Arial"/>
          <w:sz w:val="24"/>
          <w:szCs w:val="24"/>
        </w:rPr>
      </w:pPr>
      <w:r w:rsidRPr="003C75AD">
        <w:rPr>
          <w:rFonts w:cs="Arial"/>
          <w:sz w:val="24"/>
          <w:szCs w:val="24"/>
        </w:rPr>
        <w:t>A: an angelic choir</w:t>
      </w:r>
      <w:r w:rsidRPr="003C75AD">
        <w:rPr>
          <w:rFonts w:cs="Arial"/>
          <w:sz w:val="24"/>
          <w:szCs w:val="24"/>
        </w:rPr>
        <w:tab/>
        <w:t>B: the welcoming angel in heaven</w:t>
      </w:r>
      <w:proofErr w:type="gramStart"/>
      <w:r w:rsidRPr="003C75AD">
        <w:rPr>
          <w:rFonts w:cs="Arial"/>
          <w:sz w:val="24"/>
          <w:szCs w:val="24"/>
        </w:rPr>
        <w:tab/>
        <w:t xml:space="preserve">  C</w:t>
      </w:r>
      <w:proofErr w:type="gramEnd"/>
      <w:r w:rsidRPr="003C75AD">
        <w:rPr>
          <w:rFonts w:cs="Arial"/>
          <w:sz w:val="24"/>
          <w:szCs w:val="24"/>
        </w:rPr>
        <w:t>: an army of angels</w:t>
      </w:r>
      <w:r w:rsidRPr="003C75AD">
        <w:rPr>
          <w:rFonts w:cs="Arial"/>
          <w:sz w:val="24"/>
          <w:szCs w:val="24"/>
        </w:rPr>
        <w:tab/>
        <w:t>D: none of the above</w:t>
      </w:r>
    </w:p>
    <w:p w14:paraId="1BEE5514" w14:textId="77777777" w:rsidR="003C75AD" w:rsidRPr="003C75AD" w:rsidRDefault="003C75AD" w:rsidP="003C75AD">
      <w:pPr>
        <w:spacing w:before="120"/>
        <w:rPr>
          <w:rFonts w:cs="Arial"/>
          <w:b/>
          <w:bCs/>
          <w:sz w:val="24"/>
          <w:szCs w:val="24"/>
        </w:rPr>
      </w:pPr>
      <w:r w:rsidRPr="003C75AD">
        <w:rPr>
          <w:rFonts w:cs="Arial"/>
          <w:b/>
          <w:bCs/>
          <w:sz w:val="24"/>
          <w:szCs w:val="24"/>
        </w:rPr>
        <w:t>7. How many angels spoke to the shepherd?</w:t>
      </w:r>
    </w:p>
    <w:p w14:paraId="214295D7" w14:textId="77777777" w:rsidR="003C75AD" w:rsidRPr="003C75AD" w:rsidRDefault="003C75AD" w:rsidP="003C75AD">
      <w:pPr>
        <w:ind w:left="720"/>
        <w:rPr>
          <w:rFonts w:cs="Arial"/>
          <w:sz w:val="24"/>
          <w:szCs w:val="24"/>
        </w:rPr>
      </w:pPr>
      <w:r w:rsidRPr="003C75AD">
        <w:rPr>
          <w:rFonts w:cs="Arial"/>
          <w:sz w:val="24"/>
          <w:szCs w:val="24"/>
        </w:rPr>
        <w:t>A: a multitude</w:t>
      </w:r>
      <w:r w:rsidRPr="003C75AD">
        <w:rPr>
          <w:rFonts w:cs="Arial"/>
          <w:sz w:val="24"/>
          <w:szCs w:val="24"/>
        </w:rPr>
        <w:tab/>
        <w:t>B: two-Gabriel and Michael</w:t>
      </w:r>
      <w:proofErr w:type="gramStart"/>
      <w:r w:rsidRPr="003C75AD">
        <w:rPr>
          <w:rFonts w:cs="Arial"/>
          <w:sz w:val="24"/>
          <w:szCs w:val="24"/>
        </w:rPr>
        <w:tab/>
        <w:t xml:space="preserve">  C</w:t>
      </w:r>
      <w:proofErr w:type="gramEnd"/>
      <w:r w:rsidRPr="003C75AD">
        <w:rPr>
          <w:rFonts w:cs="Arial"/>
          <w:sz w:val="24"/>
          <w:szCs w:val="24"/>
        </w:rPr>
        <w:t>: one</w:t>
      </w:r>
      <w:r w:rsidRPr="003C75AD">
        <w:rPr>
          <w:rFonts w:cs="Arial"/>
          <w:sz w:val="24"/>
          <w:szCs w:val="24"/>
        </w:rPr>
        <w:tab/>
      </w:r>
      <w:r w:rsidRPr="003C75AD">
        <w:rPr>
          <w:rFonts w:cs="Arial"/>
          <w:sz w:val="24"/>
          <w:szCs w:val="24"/>
        </w:rPr>
        <w:tab/>
      </w:r>
      <w:r w:rsidRPr="003C75AD">
        <w:rPr>
          <w:rFonts w:cs="Arial"/>
          <w:sz w:val="24"/>
          <w:szCs w:val="24"/>
        </w:rPr>
        <w:tab/>
        <w:t>D: who knows</w:t>
      </w:r>
    </w:p>
    <w:p w14:paraId="127B2E14" w14:textId="77777777" w:rsidR="003C75AD" w:rsidRPr="003C75AD" w:rsidRDefault="003C75AD" w:rsidP="003C75AD">
      <w:pPr>
        <w:spacing w:before="120"/>
        <w:rPr>
          <w:rFonts w:cs="Arial"/>
          <w:b/>
          <w:bCs/>
          <w:sz w:val="24"/>
          <w:szCs w:val="24"/>
        </w:rPr>
      </w:pPr>
      <w:r w:rsidRPr="003C75AD">
        <w:rPr>
          <w:rFonts w:cs="Arial"/>
          <w:b/>
          <w:bCs/>
          <w:sz w:val="24"/>
          <w:szCs w:val="24"/>
        </w:rPr>
        <w:t>8. What song did the angels sing?</w:t>
      </w:r>
    </w:p>
    <w:p w14:paraId="1AA367FF" w14:textId="77777777" w:rsidR="003C75AD" w:rsidRPr="003C75AD" w:rsidRDefault="003C75AD" w:rsidP="003C75AD">
      <w:pPr>
        <w:ind w:left="720"/>
        <w:rPr>
          <w:rFonts w:cs="Arial"/>
          <w:sz w:val="24"/>
          <w:szCs w:val="24"/>
        </w:rPr>
      </w:pPr>
      <w:r w:rsidRPr="003C75AD">
        <w:rPr>
          <w:rFonts w:cs="Arial"/>
          <w:sz w:val="24"/>
          <w:szCs w:val="24"/>
        </w:rPr>
        <w:t>A: "O Little Town of Bethlehem</w:t>
      </w:r>
      <w:r w:rsidRPr="003C75AD">
        <w:rPr>
          <w:rFonts w:cs="Arial"/>
          <w:sz w:val="24"/>
          <w:szCs w:val="24"/>
        </w:rPr>
        <w:tab/>
        <w:t>B: "Joy to the World" C: "Glory to God in the Highest"</w:t>
      </w:r>
      <w:r w:rsidRPr="003C75AD">
        <w:rPr>
          <w:rFonts w:cs="Arial"/>
          <w:sz w:val="24"/>
          <w:szCs w:val="24"/>
        </w:rPr>
        <w:tab/>
        <w:t>D: none of the above</w:t>
      </w:r>
    </w:p>
    <w:p w14:paraId="09D953FE" w14:textId="77777777" w:rsidR="003C75AD" w:rsidRPr="003C75AD" w:rsidRDefault="003C75AD" w:rsidP="003C75AD">
      <w:pPr>
        <w:spacing w:before="120"/>
        <w:rPr>
          <w:rFonts w:cs="Arial"/>
          <w:b/>
          <w:bCs/>
          <w:sz w:val="24"/>
          <w:szCs w:val="24"/>
        </w:rPr>
      </w:pPr>
      <w:r w:rsidRPr="003C75AD">
        <w:rPr>
          <w:rFonts w:cs="Arial"/>
          <w:b/>
          <w:bCs/>
          <w:sz w:val="24"/>
          <w:szCs w:val="24"/>
        </w:rPr>
        <w:t>9. The baby Jesus was born in a</w:t>
      </w:r>
    </w:p>
    <w:p w14:paraId="7177ED25" w14:textId="77777777" w:rsidR="003C75AD" w:rsidRPr="003C75AD" w:rsidRDefault="003C75AD" w:rsidP="003C75AD">
      <w:pPr>
        <w:ind w:left="720"/>
        <w:rPr>
          <w:rFonts w:cs="Arial"/>
          <w:sz w:val="24"/>
          <w:szCs w:val="24"/>
        </w:rPr>
      </w:pPr>
      <w:r w:rsidRPr="003C75AD">
        <w:rPr>
          <w:rFonts w:cs="Arial"/>
          <w:sz w:val="24"/>
          <w:szCs w:val="24"/>
        </w:rPr>
        <w:t>A: cave</w:t>
      </w:r>
      <w:r w:rsidRPr="003C75AD">
        <w:rPr>
          <w:rFonts w:cs="Arial"/>
          <w:sz w:val="24"/>
          <w:szCs w:val="24"/>
        </w:rPr>
        <w:tab/>
        <w:t>B: manger</w:t>
      </w:r>
      <w:r w:rsidRPr="003C75AD">
        <w:rPr>
          <w:rFonts w:cs="Arial"/>
          <w:sz w:val="24"/>
          <w:szCs w:val="24"/>
        </w:rPr>
        <w:tab/>
        <w:t>C: barn</w:t>
      </w:r>
      <w:r w:rsidRPr="003C75AD">
        <w:rPr>
          <w:rFonts w:cs="Arial"/>
          <w:sz w:val="24"/>
          <w:szCs w:val="24"/>
        </w:rPr>
        <w:tab/>
        <w:t>D: Who knows</w:t>
      </w:r>
    </w:p>
    <w:p w14:paraId="20D19549" w14:textId="77777777" w:rsidR="003C75AD" w:rsidRPr="003C75AD" w:rsidRDefault="003C75AD" w:rsidP="003C75AD">
      <w:pPr>
        <w:spacing w:before="120"/>
        <w:rPr>
          <w:rFonts w:cs="Arial"/>
          <w:b/>
          <w:bCs/>
          <w:sz w:val="24"/>
          <w:szCs w:val="24"/>
        </w:rPr>
      </w:pPr>
      <w:r w:rsidRPr="003C75AD">
        <w:rPr>
          <w:rFonts w:cs="Arial"/>
          <w:b/>
          <w:bCs/>
          <w:sz w:val="24"/>
          <w:szCs w:val="24"/>
        </w:rPr>
        <w:t>10. What animals were present at Jesus birth?</w:t>
      </w:r>
    </w:p>
    <w:p w14:paraId="2358DA47" w14:textId="77777777" w:rsidR="003C75AD" w:rsidRPr="003C75AD" w:rsidRDefault="003C75AD" w:rsidP="003C75AD">
      <w:pPr>
        <w:ind w:left="720"/>
        <w:rPr>
          <w:rFonts w:cs="Arial"/>
          <w:sz w:val="24"/>
          <w:szCs w:val="24"/>
        </w:rPr>
      </w:pPr>
      <w:r w:rsidRPr="003C75AD">
        <w:rPr>
          <w:rFonts w:cs="Arial"/>
          <w:sz w:val="24"/>
          <w:szCs w:val="24"/>
        </w:rPr>
        <w:t>A: cows, sheep &amp; camels</w:t>
      </w:r>
      <w:proofErr w:type="gramStart"/>
      <w:r w:rsidRPr="003C75AD">
        <w:rPr>
          <w:rFonts w:cs="Arial"/>
          <w:sz w:val="24"/>
          <w:szCs w:val="24"/>
        </w:rPr>
        <w:tab/>
        <w:t xml:space="preserve">  B</w:t>
      </w:r>
      <w:proofErr w:type="gramEnd"/>
      <w:r w:rsidRPr="003C75AD">
        <w:rPr>
          <w:rFonts w:cs="Arial"/>
          <w:sz w:val="24"/>
          <w:szCs w:val="24"/>
        </w:rPr>
        <w:t>: cows, sheep &amp; donkeys  C: lion, tigers, &amp; bears</w:t>
      </w:r>
      <w:r w:rsidRPr="003C75AD">
        <w:rPr>
          <w:rFonts w:cs="Arial"/>
          <w:sz w:val="24"/>
          <w:szCs w:val="24"/>
        </w:rPr>
        <w:tab/>
        <w:t xml:space="preserve">  D: none of the above</w:t>
      </w:r>
    </w:p>
    <w:p w14:paraId="22BA9795" w14:textId="77777777" w:rsidR="003C75AD" w:rsidRPr="003C75AD" w:rsidRDefault="003C75AD" w:rsidP="003C75AD">
      <w:pPr>
        <w:spacing w:before="120"/>
        <w:rPr>
          <w:rFonts w:cs="Arial"/>
          <w:b/>
          <w:bCs/>
          <w:sz w:val="24"/>
          <w:szCs w:val="24"/>
        </w:rPr>
      </w:pPr>
    </w:p>
    <w:p w14:paraId="5BA6462A" w14:textId="77777777" w:rsidR="003C75AD" w:rsidRPr="003C75AD" w:rsidRDefault="003C75AD" w:rsidP="003C75AD">
      <w:pPr>
        <w:spacing w:before="120"/>
        <w:rPr>
          <w:rFonts w:cs="Arial"/>
          <w:b/>
          <w:bCs/>
          <w:sz w:val="24"/>
          <w:szCs w:val="24"/>
        </w:rPr>
      </w:pPr>
      <w:r w:rsidRPr="003C75AD">
        <w:rPr>
          <w:rFonts w:cs="Arial"/>
          <w:b/>
          <w:bCs/>
          <w:sz w:val="24"/>
          <w:szCs w:val="24"/>
        </w:rPr>
        <w:t>11. What is a manger anyway?</w:t>
      </w:r>
    </w:p>
    <w:p w14:paraId="14DEA8AE" w14:textId="77777777" w:rsidR="003C75AD" w:rsidRPr="003C75AD" w:rsidRDefault="003C75AD" w:rsidP="003C75AD">
      <w:pPr>
        <w:ind w:left="720"/>
        <w:rPr>
          <w:rFonts w:cs="Arial"/>
          <w:sz w:val="24"/>
          <w:szCs w:val="24"/>
        </w:rPr>
      </w:pPr>
      <w:r w:rsidRPr="003C75AD">
        <w:rPr>
          <w:rFonts w:cs="Arial"/>
          <w:sz w:val="24"/>
          <w:szCs w:val="24"/>
        </w:rPr>
        <w:t>A: barn</w:t>
      </w:r>
      <w:r w:rsidRPr="003C75AD">
        <w:rPr>
          <w:rFonts w:cs="Arial"/>
          <w:sz w:val="24"/>
          <w:szCs w:val="24"/>
        </w:rPr>
        <w:tab/>
      </w:r>
      <w:r w:rsidRPr="003C75AD">
        <w:rPr>
          <w:rFonts w:cs="Arial"/>
          <w:sz w:val="24"/>
          <w:szCs w:val="24"/>
        </w:rPr>
        <w:tab/>
      </w:r>
      <w:r w:rsidRPr="003C75AD">
        <w:rPr>
          <w:rFonts w:cs="Arial"/>
          <w:sz w:val="24"/>
          <w:szCs w:val="24"/>
        </w:rPr>
        <w:tab/>
        <w:t>B: a place for hay</w:t>
      </w:r>
      <w:r w:rsidRPr="003C75AD">
        <w:rPr>
          <w:rFonts w:cs="Arial"/>
          <w:sz w:val="24"/>
          <w:szCs w:val="24"/>
        </w:rPr>
        <w:tab/>
      </w:r>
      <w:proofErr w:type="gramStart"/>
      <w:r w:rsidRPr="003C75AD">
        <w:rPr>
          <w:rFonts w:cs="Arial"/>
          <w:sz w:val="24"/>
          <w:szCs w:val="24"/>
        </w:rPr>
        <w:tab/>
        <w:t xml:space="preserve">  C</w:t>
      </w:r>
      <w:proofErr w:type="gramEnd"/>
      <w:r w:rsidRPr="003C75AD">
        <w:rPr>
          <w:rFonts w:cs="Arial"/>
          <w:sz w:val="24"/>
          <w:szCs w:val="24"/>
        </w:rPr>
        <w:t>: a feeding trough</w:t>
      </w:r>
      <w:r w:rsidRPr="003C75AD">
        <w:rPr>
          <w:rFonts w:cs="Arial"/>
          <w:sz w:val="24"/>
          <w:szCs w:val="24"/>
        </w:rPr>
        <w:tab/>
      </w:r>
      <w:r w:rsidRPr="003C75AD">
        <w:rPr>
          <w:rFonts w:cs="Arial"/>
          <w:sz w:val="24"/>
          <w:szCs w:val="24"/>
        </w:rPr>
        <w:tab/>
        <w:t>D: a Greek term for a nursery</w:t>
      </w:r>
    </w:p>
    <w:p w14:paraId="3CF9D282" w14:textId="77777777" w:rsidR="003C75AD" w:rsidRPr="003C75AD" w:rsidRDefault="003C75AD" w:rsidP="003C75AD">
      <w:pPr>
        <w:spacing w:before="120"/>
        <w:rPr>
          <w:rFonts w:cs="Arial"/>
          <w:b/>
          <w:bCs/>
          <w:sz w:val="24"/>
          <w:szCs w:val="24"/>
        </w:rPr>
      </w:pPr>
      <w:r w:rsidRPr="003C75AD">
        <w:rPr>
          <w:rFonts w:cs="Arial"/>
          <w:b/>
          <w:bCs/>
          <w:sz w:val="24"/>
          <w:szCs w:val="24"/>
        </w:rPr>
        <w:t xml:space="preserve">12. When did baby </w:t>
      </w:r>
      <w:proofErr w:type="gramStart"/>
      <w:r w:rsidRPr="003C75AD">
        <w:rPr>
          <w:rFonts w:cs="Arial"/>
          <w:b/>
          <w:bCs/>
          <w:sz w:val="24"/>
          <w:szCs w:val="24"/>
        </w:rPr>
        <w:t>Jesus</w:t>
      </w:r>
      <w:proofErr w:type="gramEnd"/>
      <w:r w:rsidRPr="003C75AD">
        <w:rPr>
          <w:rFonts w:cs="Arial"/>
          <w:b/>
          <w:bCs/>
          <w:sz w:val="24"/>
          <w:szCs w:val="24"/>
        </w:rPr>
        <w:t xml:space="preserve"> cry?</w:t>
      </w:r>
    </w:p>
    <w:p w14:paraId="570DA103" w14:textId="77777777" w:rsidR="003C75AD" w:rsidRPr="003C75AD" w:rsidRDefault="003C75AD" w:rsidP="003C75AD">
      <w:pPr>
        <w:ind w:left="720"/>
        <w:rPr>
          <w:rFonts w:cs="Arial"/>
          <w:sz w:val="24"/>
          <w:szCs w:val="24"/>
        </w:rPr>
      </w:pPr>
      <w:r w:rsidRPr="003C75AD">
        <w:rPr>
          <w:rFonts w:cs="Arial"/>
          <w:sz w:val="24"/>
          <w:szCs w:val="24"/>
        </w:rPr>
        <w:t>A: when He saw the wise men</w:t>
      </w:r>
      <w:r w:rsidRPr="003C75AD">
        <w:rPr>
          <w:rFonts w:cs="Arial"/>
          <w:sz w:val="24"/>
          <w:szCs w:val="24"/>
        </w:rPr>
        <w:tab/>
        <w:t>B: whenever babies usually cry</w:t>
      </w:r>
      <w:r w:rsidRPr="003C75AD">
        <w:rPr>
          <w:rFonts w:cs="Arial"/>
          <w:sz w:val="24"/>
          <w:szCs w:val="24"/>
        </w:rPr>
        <w:tab/>
      </w:r>
      <w:r w:rsidRPr="003C75AD">
        <w:rPr>
          <w:rFonts w:cs="Arial"/>
          <w:sz w:val="24"/>
          <w:szCs w:val="24"/>
        </w:rPr>
        <w:tab/>
        <w:t>C: when the cattle started lowing</w:t>
      </w:r>
      <w:proofErr w:type="gramStart"/>
      <w:r w:rsidRPr="003C75AD">
        <w:rPr>
          <w:rFonts w:cs="Arial"/>
          <w:sz w:val="24"/>
          <w:szCs w:val="24"/>
        </w:rPr>
        <w:tab/>
        <w:t xml:space="preserve">  D</w:t>
      </w:r>
      <w:proofErr w:type="gramEnd"/>
      <w:r w:rsidRPr="003C75AD">
        <w:rPr>
          <w:rFonts w:cs="Arial"/>
          <w:sz w:val="24"/>
          <w:szCs w:val="24"/>
        </w:rPr>
        <w:t>: no crying he makes</w:t>
      </w:r>
    </w:p>
    <w:p w14:paraId="40E6DD7C" w14:textId="77777777" w:rsidR="003C75AD" w:rsidRPr="003C75AD" w:rsidRDefault="003C75AD" w:rsidP="003C75AD">
      <w:pPr>
        <w:spacing w:before="120"/>
        <w:rPr>
          <w:rFonts w:cs="Arial"/>
          <w:b/>
          <w:bCs/>
          <w:sz w:val="24"/>
          <w:szCs w:val="24"/>
        </w:rPr>
      </w:pPr>
      <w:r w:rsidRPr="003C75AD">
        <w:rPr>
          <w:rFonts w:cs="Arial"/>
          <w:b/>
          <w:bCs/>
          <w:sz w:val="24"/>
          <w:szCs w:val="24"/>
        </w:rPr>
        <w:t>13. Joseph's family was from</w:t>
      </w:r>
    </w:p>
    <w:p w14:paraId="73CBBF60" w14:textId="77777777" w:rsidR="003C75AD" w:rsidRPr="003C75AD" w:rsidRDefault="003C75AD" w:rsidP="003C75AD">
      <w:pPr>
        <w:ind w:left="720"/>
        <w:rPr>
          <w:rFonts w:cs="Arial"/>
          <w:sz w:val="24"/>
          <w:szCs w:val="24"/>
        </w:rPr>
      </w:pPr>
      <w:r w:rsidRPr="003C75AD">
        <w:rPr>
          <w:rFonts w:cs="Arial"/>
          <w:sz w:val="24"/>
          <w:szCs w:val="24"/>
        </w:rPr>
        <w:t>A: Jerusalem</w:t>
      </w:r>
      <w:r w:rsidRPr="003C75AD">
        <w:rPr>
          <w:rFonts w:cs="Arial"/>
          <w:sz w:val="24"/>
          <w:szCs w:val="24"/>
        </w:rPr>
        <w:tab/>
      </w:r>
      <w:r w:rsidRPr="003C75AD">
        <w:rPr>
          <w:rFonts w:cs="Arial"/>
          <w:sz w:val="24"/>
          <w:szCs w:val="24"/>
        </w:rPr>
        <w:tab/>
        <w:t>B: Nazareth</w:t>
      </w:r>
      <w:r w:rsidRPr="003C75AD">
        <w:rPr>
          <w:rFonts w:cs="Arial"/>
          <w:sz w:val="24"/>
          <w:szCs w:val="24"/>
        </w:rPr>
        <w:tab/>
      </w:r>
      <w:r w:rsidRPr="003C75AD">
        <w:rPr>
          <w:rFonts w:cs="Arial"/>
          <w:sz w:val="24"/>
          <w:szCs w:val="24"/>
        </w:rPr>
        <w:tab/>
        <w:t>C: Bethlehem D: none of the above</w:t>
      </w:r>
    </w:p>
    <w:p w14:paraId="6A79C434" w14:textId="77777777" w:rsidR="003C75AD" w:rsidRPr="003C75AD" w:rsidRDefault="003C75AD" w:rsidP="003C75AD">
      <w:pPr>
        <w:spacing w:before="120"/>
        <w:rPr>
          <w:rFonts w:cs="Arial"/>
          <w:b/>
          <w:bCs/>
          <w:sz w:val="24"/>
          <w:szCs w:val="24"/>
        </w:rPr>
      </w:pPr>
      <w:r w:rsidRPr="003C75AD">
        <w:rPr>
          <w:rFonts w:cs="Arial"/>
          <w:b/>
          <w:bCs/>
          <w:sz w:val="24"/>
          <w:szCs w:val="24"/>
        </w:rPr>
        <w:t>14. Who saw the star over Bethlehem?</w:t>
      </w:r>
    </w:p>
    <w:p w14:paraId="5C68E252" w14:textId="77777777" w:rsidR="003C75AD" w:rsidRPr="003C75AD" w:rsidRDefault="003C75AD" w:rsidP="003C75AD">
      <w:pPr>
        <w:ind w:left="720"/>
        <w:rPr>
          <w:rFonts w:cs="Arial"/>
          <w:sz w:val="24"/>
          <w:szCs w:val="24"/>
        </w:rPr>
      </w:pPr>
      <w:r w:rsidRPr="003C75AD">
        <w:rPr>
          <w:rFonts w:cs="Arial"/>
          <w:sz w:val="24"/>
          <w:szCs w:val="24"/>
        </w:rPr>
        <w:t>A: Mary and Joseph</w:t>
      </w:r>
      <w:r w:rsidRPr="003C75AD">
        <w:rPr>
          <w:rFonts w:cs="Arial"/>
          <w:sz w:val="24"/>
          <w:szCs w:val="24"/>
        </w:rPr>
        <w:tab/>
      </w:r>
      <w:r w:rsidRPr="003C75AD">
        <w:rPr>
          <w:rFonts w:cs="Arial"/>
          <w:sz w:val="24"/>
          <w:szCs w:val="24"/>
        </w:rPr>
        <w:tab/>
        <w:t>B: shepherds</w:t>
      </w:r>
      <w:r w:rsidRPr="003C75AD">
        <w:rPr>
          <w:rFonts w:cs="Arial"/>
          <w:sz w:val="24"/>
          <w:szCs w:val="24"/>
        </w:rPr>
        <w:tab/>
      </w:r>
      <w:r w:rsidRPr="003C75AD">
        <w:rPr>
          <w:rFonts w:cs="Arial"/>
          <w:sz w:val="24"/>
          <w:szCs w:val="24"/>
        </w:rPr>
        <w:tab/>
        <w:t>C: the three kings</w:t>
      </w:r>
      <w:r w:rsidRPr="003C75AD">
        <w:rPr>
          <w:rFonts w:cs="Arial"/>
          <w:sz w:val="24"/>
          <w:szCs w:val="24"/>
        </w:rPr>
        <w:tab/>
        <w:t>D: both b and C</w:t>
      </w:r>
      <w:r w:rsidRPr="003C75AD">
        <w:rPr>
          <w:rFonts w:cs="Arial"/>
          <w:sz w:val="24"/>
          <w:szCs w:val="24"/>
        </w:rPr>
        <w:tab/>
        <w:t>E: none of the above</w:t>
      </w:r>
    </w:p>
    <w:p w14:paraId="3EBF3F0D" w14:textId="77777777" w:rsidR="003C75AD" w:rsidRPr="003C75AD" w:rsidRDefault="003C75AD" w:rsidP="003C75AD">
      <w:pPr>
        <w:spacing w:before="120"/>
        <w:rPr>
          <w:rFonts w:cs="Arial"/>
          <w:b/>
          <w:bCs/>
          <w:sz w:val="24"/>
          <w:szCs w:val="24"/>
        </w:rPr>
      </w:pPr>
      <w:r w:rsidRPr="003C75AD">
        <w:rPr>
          <w:rFonts w:cs="Arial"/>
          <w:b/>
          <w:bCs/>
          <w:sz w:val="24"/>
          <w:szCs w:val="24"/>
        </w:rPr>
        <w:t>15. What sign were the shepherds to look for?</w:t>
      </w:r>
    </w:p>
    <w:p w14:paraId="49E2B8B4" w14:textId="77777777" w:rsidR="003C75AD" w:rsidRPr="003C75AD" w:rsidRDefault="003C75AD" w:rsidP="003C75AD">
      <w:pPr>
        <w:ind w:left="720"/>
        <w:rPr>
          <w:rFonts w:cs="Arial"/>
          <w:sz w:val="24"/>
          <w:szCs w:val="24"/>
        </w:rPr>
      </w:pPr>
      <w:r w:rsidRPr="003C75AD">
        <w:rPr>
          <w:rFonts w:cs="Arial"/>
          <w:sz w:val="24"/>
          <w:szCs w:val="24"/>
        </w:rPr>
        <w:t>A: a star over the stable</w:t>
      </w:r>
      <w:r w:rsidRPr="003C75AD">
        <w:rPr>
          <w:rFonts w:cs="Arial"/>
          <w:sz w:val="24"/>
          <w:szCs w:val="24"/>
        </w:rPr>
        <w:tab/>
        <w:t>B: a barn outlined with Christmas lights</w:t>
      </w:r>
      <w:r w:rsidRPr="003C75AD">
        <w:rPr>
          <w:rFonts w:cs="Arial"/>
          <w:sz w:val="24"/>
          <w:szCs w:val="24"/>
        </w:rPr>
        <w:tab/>
      </w:r>
      <w:r w:rsidRPr="003C75AD">
        <w:rPr>
          <w:rFonts w:cs="Arial"/>
          <w:sz w:val="24"/>
          <w:szCs w:val="24"/>
        </w:rPr>
        <w:tab/>
        <w:t>C: a baby in a manger</w:t>
      </w:r>
      <w:r w:rsidRPr="003C75AD">
        <w:rPr>
          <w:rFonts w:cs="Arial"/>
          <w:sz w:val="24"/>
          <w:szCs w:val="24"/>
        </w:rPr>
        <w:tab/>
      </w:r>
    </w:p>
    <w:p w14:paraId="19D4A936" w14:textId="77777777" w:rsidR="003C75AD" w:rsidRPr="003C75AD" w:rsidRDefault="003C75AD" w:rsidP="003C75AD">
      <w:pPr>
        <w:ind w:left="720"/>
        <w:rPr>
          <w:rFonts w:cs="Arial"/>
          <w:sz w:val="24"/>
          <w:szCs w:val="24"/>
        </w:rPr>
      </w:pPr>
      <w:r w:rsidRPr="003C75AD">
        <w:rPr>
          <w:rFonts w:cs="Arial"/>
          <w:sz w:val="24"/>
          <w:szCs w:val="24"/>
        </w:rPr>
        <w:t>D: both a and c</w:t>
      </w:r>
    </w:p>
    <w:p w14:paraId="0E6C2B9A" w14:textId="77777777" w:rsidR="003C75AD" w:rsidRPr="003C75AD" w:rsidRDefault="003C75AD" w:rsidP="003C75AD">
      <w:pPr>
        <w:spacing w:before="120"/>
        <w:rPr>
          <w:rFonts w:cs="Arial"/>
          <w:b/>
          <w:bCs/>
          <w:sz w:val="24"/>
          <w:szCs w:val="24"/>
        </w:rPr>
      </w:pPr>
      <w:r w:rsidRPr="003C75AD">
        <w:rPr>
          <w:rFonts w:cs="Arial"/>
          <w:b/>
          <w:bCs/>
          <w:sz w:val="24"/>
          <w:szCs w:val="24"/>
        </w:rPr>
        <w:t>16. What did the innkeeper say to Mary and Joseph?</w:t>
      </w:r>
    </w:p>
    <w:p w14:paraId="66D16226" w14:textId="77777777" w:rsidR="003C75AD" w:rsidRPr="003C75AD" w:rsidRDefault="003C75AD" w:rsidP="003C75AD">
      <w:pPr>
        <w:ind w:left="720"/>
        <w:rPr>
          <w:rFonts w:cs="Arial"/>
          <w:sz w:val="24"/>
          <w:szCs w:val="24"/>
        </w:rPr>
      </w:pPr>
      <w:r w:rsidRPr="003C75AD">
        <w:rPr>
          <w:rFonts w:cs="Arial"/>
          <w:sz w:val="24"/>
          <w:szCs w:val="24"/>
        </w:rPr>
        <w:t>A: I have a stable out back</w:t>
      </w:r>
      <w:r w:rsidRPr="003C75AD">
        <w:rPr>
          <w:rFonts w:cs="Arial"/>
          <w:sz w:val="24"/>
          <w:szCs w:val="24"/>
        </w:rPr>
        <w:tab/>
      </w:r>
      <w:r w:rsidRPr="003C75AD">
        <w:rPr>
          <w:rFonts w:cs="Arial"/>
          <w:sz w:val="24"/>
          <w:szCs w:val="24"/>
        </w:rPr>
        <w:tab/>
        <w:t>B: There's no room in the inn</w:t>
      </w:r>
      <w:r w:rsidRPr="003C75AD">
        <w:rPr>
          <w:rFonts w:cs="Arial"/>
          <w:sz w:val="24"/>
          <w:szCs w:val="24"/>
        </w:rPr>
        <w:tab/>
        <w:t>C: both A and B</w:t>
      </w:r>
      <w:r w:rsidRPr="003C75AD">
        <w:rPr>
          <w:rFonts w:cs="Arial"/>
          <w:sz w:val="24"/>
          <w:szCs w:val="24"/>
        </w:rPr>
        <w:tab/>
        <w:t>D: neither A or B</w:t>
      </w:r>
    </w:p>
    <w:p w14:paraId="09AF3648" w14:textId="77777777" w:rsidR="003C75AD" w:rsidRPr="003C75AD" w:rsidRDefault="003C75AD" w:rsidP="003C75AD">
      <w:pPr>
        <w:spacing w:before="120"/>
        <w:rPr>
          <w:rFonts w:cs="Arial"/>
          <w:b/>
          <w:bCs/>
          <w:sz w:val="24"/>
          <w:szCs w:val="24"/>
        </w:rPr>
      </w:pPr>
      <w:r w:rsidRPr="003C75AD">
        <w:rPr>
          <w:rFonts w:cs="Arial"/>
          <w:b/>
          <w:bCs/>
          <w:sz w:val="24"/>
          <w:szCs w:val="24"/>
        </w:rPr>
        <w:t>17. How many wise men came to see Jesus?</w:t>
      </w:r>
    </w:p>
    <w:p w14:paraId="21C21FE8" w14:textId="77777777" w:rsidR="003C75AD" w:rsidRPr="003C75AD" w:rsidRDefault="003C75AD" w:rsidP="003C75AD">
      <w:pPr>
        <w:ind w:left="720"/>
        <w:rPr>
          <w:rFonts w:cs="Arial"/>
          <w:sz w:val="24"/>
          <w:szCs w:val="24"/>
        </w:rPr>
      </w:pPr>
      <w:r w:rsidRPr="003C75AD">
        <w:rPr>
          <w:rFonts w:cs="Arial"/>
          <w:sz w:val="24"/>
          <w:szCs w:val="24"/>
        </w:rPr>
        <w:t>A: One</w:t>
      </w:r>
      <w:r w:rsidRPr="003C75AD">
        <w:rPr>
          <w:rFonts w:cs="Arial"/>
          <w:sz w:val="24"/>
          <w:szCs w:val="24"/>
        </w:rPr>
        <w:tab/>
      </w:r>
      <w:r w:rsidRPr="003C75AD">
        <w:rPr>
          <w:rFonts w:cs="Arial"/>
          <w:sz w:val="24"/>
          <w:szCs w:val="24"/>
        </w:rPr>
        <w:tab/>
        <w:t>B: Three</w:t>
      </w:r>
      <w:r w:rsidRPr="003C75AD">
        <w:rPr>
          <w:rFonts w:cs="Arial"/>
          <w:sz w:val="24"/>
          <w:szCs w:val="24"/>
        </w:rPr>
        <w:tab/>
      </w:r>
      <w:r w:rsidRPr="003C75AD">
        <w:rPr>
          <w:rFonts w:cs="Arial"/>
          <w:sz w:val="24"/>
          <w:szCs w:val="24"/>
        </w:rPr>
        <w:tab/>
        <w:t>C: Twelve</w:t>
      </w:r>
      <w:proofErr w:type="gramStart"/>
      <w:r w:rsidRPr="003C75AD">
        <w:rPr>
          <w:rFonts w:cs="Arial"/>
          <w:sz w:val="24"/>
          <w:szCs w:val="24"/>
        </w:rPr>
        <w:tab/>
        <w:t xml:space="preserve">  D</w:t>
      </w:r>
      <w:proofErr w:type="gramEnd"/>
      <w:r w:rsidRPr="003C75AD">
        <w:rPr>
          <w:rFonts w:cs="Arial"/>
          <w:sz w:val="24"/>
          <w:szCs w:val="24"/>
        </w:rPr>
        <w:t>: The Bible doesn't say</w:t>
      </w:r>
    </w:p>
    <w:p w14:paraId="2F4EC027" w14:textId="77777777" w:rsidR="003C75AD" w:rsidRPr="003C75AD" w:rsidRDefault="003C75AD" w:rsidP="003C75AD">
      <w:pPr>
        <w:spacing w:before="120"/>
        <w:rPr>
          <w:rFonts w:cs="Arial"/>
          <w:b/>
          <w:bCs/>
          <w:sz w:val="24"/>
          <w:szCs w:val="24"/>
        </w:rPr>
      </w:pPr>
      <w:r w:rsidRPr="003C75AD">
        <w:rPr>
          <w:rFonts w:cs="Arial"/>
          <w:b/>
          <w:bCs/>
          <w:sz w:val="24"/>
          <w:szCs w:val="24"/>
        </w:rPr>
        <w:t>18. What in the world are Magi?</w:t>
      </w:r>
    </w:p>
    <w:p w14:paraId="7B2E6CD5" w14:textId="77777777" w:rsidR="003C75AD" w:rsidRPr="003C75AD" w:rsidRDefault="003C75AD" w:rsidP="003C75AD">
      <w:pPr>
        <w:ind w:left="720"/>
        <w:rPr>
          <w:rFonts w:cs="Arial"/>
          <w:sz w:val="24"/>
          <w:szCs w:val="24"/>
        </w:rPr>
      </w:pPr>
      <w:r w:rsidRPr="003C75AD">
        <w:rPr>
          <w:rFonts w:cs="Arial"/>
          <w:sz w:val="24"/>
          <w:szCs w:val="24"/>
        </w:rPr>
        <w:t>A: Eastern kings</w:t>
      </w:r>
      <w:r w:rsidRPr="003C75AD">
        <w:rPr>
          <w:rFonts w:cs="Arial"/>
          <w:sz w:val="24"/>
          <w:szCs w:val="24"/>
        </w:rPr>
        <w:tab/>
        <w:t>B: magicians</w:t>
      </w:r>
      <w:r w:rsidRPr="003C75AD">
        <w:rPr>
          <w:rFonts w:cs="Arial"/>
          <w:sz w:val="24"/>
          <w:szCs w:val="24"/>
        </w:rPr>
        <w:tab/>
      </w:r>
      <w:r w:rsidRPr="003C75AD">
        <w:rPr>
          <w:rFonts w:cs="Arial"/>
          <w:sz w:val="24"/>
          <w:szCs w:val="24"/>
        </w:rPr>
        <w:tab/>
        <w:t>C: astrologers D: none of the above</w:t>
      </w:r>
    </w:p>
    <w:p w14:paraId="3F123153" w14:textId="77777777" w:rsidR="003C75AD" w:rsidRPr="003C75AD" w:rsidRDefault="003C75AD" w:rsidP="003C75AD">
      <w:pPr>
        <w:spacing w:before="120"/>
        <w:rPr>
          <w:rFonts w:cs="Arial"/>
          <w:b/>
          <w:bCs/>
          <w:sz w:val="24"/>
          <w:szCs w:val="24"/>
        </w:rPr>
      </w:pPr>
      <w:r w:rsidRPr="003C75AD">
        <w:rPr>
          <w:rFonts w:cs="Arial"/>
          <w:b/>
          <w:bCs/>
          <w:sz w:val="24"/>
          <w:szCs w:val="24"/>
        </w:rPr>
        <w:t>19. When the wise men bought their gifts to Jesus, they found him in.</w:t>
      </w:r>
    </w:p>
    <w:p w14:paraId="37FB0010" w14:textId="77777777" w:rsidR="003C75AD" w:rsidRPr="003C75AD" w:rsidRDefault="003C75AD" w:rsidP="003C75AD">
      <w:pPr>
        <w:ind w:left="720"/>
        <w:rPr>
          <w:rFonts w:cs="Arial"/>
          <w:sz w:val="24"/>
          <w:szCs w:val="24"/>
        </w:rPr>
      </w:pPr>
      <w:r w:rsidRPr="003C75AD">
        <w:rPr>
          <w:rFonts w:cs="Arial"/>
          <w:sz w:val="24"/>
          <w:szCs w:val="24"/>
        </w:rPr>
        <w:t>A: a manger</w:t>
      </w:r>
      <w:r w:rsidRPr="003C75AD">
        <w:rPr>
          <w:rFonts w:cs="Arial"/>
          <w:sz w:val="24"/>
          <w:szCs w:val="24"/>
        </w:rPr>
        <w:tab/>
      </w:r>
      <w:r w:rsidRPr="003C75AD">
        <w:rPr>
          <w:rFonts w:cs="Arial"/>
          <w:sz w:val="24"/>
          <w:szCs w:val="24"/>
        </w:rPr>
        <w:tab/>
        <w:t>B: a house</w:t>
      </w:r>
      <w:r w:rsidRPr="003C75AD">
        <w:rPr>
          <w:rFonts w:cs="Arial"/>
          <w:sz w:val="24"/>
          <w:szCs w:val="24"/>
        </w:rPr>
        <w:tab/>
      </w:r>
      <w:r w:rsidRPr="003C75AD">
        <w:rPr>
          <w:rFonts w:cs="Arial"/>
          <w:sz w:val="24"/>
          <w:szCs w:val="24"/>
        </w:rPr>
        <w:tab/>
        <w:t>C: a church</w:t>
      </w:r>
      <w:proofErr w:type="gramStart"/>
      <w:r w:rsidRPr="003C75AD">
        <w:rPr>
          <w:rFonts w:cs="Arial"/>
          <w:sz w:val="24"/>
          <w:szCs w:val="24"/>
        </w:rPr>
        <w:tab/>
        <w:t xml:space="preserve">  D</w:t>
      </w:r>
      <w:proofErr w:type="gramEnd"/>
      <w:r w:rsidRPr="003C75AD">
        <w:rPr>
          <w:rFonts w:cs="Arial"/>
          <w:sz w:val="24"/>
          <w:szCs w:val="24"/>
        </w:rPr>
        <w:t>: none of the above</w:t>
      </w:r>
    </w:p>
    <w:p w14:paraId="333E4785" w14:textId="77777777" w:rsidR="003C75AD" w:rsidRPr="003C75AD" w:rsidRDefault="003C75AD" w:rsidP="003C75AD">
      <w:pPr>
        <w:spacing w:before="120"/>
        <w:rPr>
          <w:rFonts w:cs="Arial"/>
          <w:b/>
          <w:bCs/>
          <w:sz w:val="24"/>
          <w:szCs w:val="24"/>
        </w:rPr>
      </w:pPr>
      <w:r w:rsidRPr="003C75AD">
        <w:rPr>
          <w:rFonts w:cs="Arial"/>
          <w:b/>
          <w:bCs/>
          <w:sz w:val="24"/>
          <w:szCs w:val="24"/>
        </w:rPr>
        <w:t>20. Who told Joseph to name the baby Jesus?</w:t>
      </w:r>
    </w:p>
    <w:p w14:paraId="774A8DC2" w14:textId="77777777" w:rsidR="003C75AD" w:rsidRPr="003C75AD" w:rsidRDefault="003C75AD" w:rsidP="003C75AD">
      <w:pPr>
        <w:ind w:left="720"/>
        <w:rPr>
          <w:sz w:val="24"/>
          <w:szCs w:val="24"/>
        </w:rPr>
      </w:pPr>
      <w:r w:rsidRPr="003C75AD">
        <w:rPr>
          <w:rFonts w:cs="Arial"/>
          <w:sz w:val="24"/>
          <w:szCs w:val="24"/>
        </w:rPr>
        <w:t>A: Mary</w:t>
      </w:r>
      <w:r w:rsidRPr="003C75AD">
        <w:rPr>
          <w:rFonts w:cs="Arial"/>
          <w:sz w:val="24"/>
          <w:szCs w:val="24"/>
        </w:rPr>
        <w:tab/>
      </w:r>
      <w:r w:rsidRPr="003C75AD">
        <w:rPr>
          <w:rFonts w:cs="Arial"/>
          <w:sz w:val="24"/>
          <w:szCs w:val="24"/>
        </w:rPr>
        <w:tab/>
      </w:r>
      <w:r w:rsidRPr="003C75AD">
        <w:rPr>
          <w:rFonts w:cs="Arial"/>
          <w:sz w:val="24"/>
          <w:szCs w:val="24"/>
        </w:rPr>
        <w:tab/>
        <w:t xml:space="preserve">B: the chief priests &amp; </w:t>
      </w:r>
      <w:proofErr w:type="gramStart"/>
      <w:r w:rsidRPr="003C75AD">
        <w:rPr>
          <w:rFonts w:cs="Arial"/>
          <w:sz w:val="24"/>
          <w:szCs w:val="24"/>
        </w:rPr>
        <w:t>scribes  C</w:t>
      </w:r>
      <w:proofErr w:type="gramEnd"/>
      <w:r w:rsidRPr="003C75AD">
        <w:rPr>
          <w:rFonts w:cs="Arial"/>
          <w:sz w:val="24"/>
          <w:szCs w:val="24"/>
        </w:rPr>
        <w:t>: angel of the Lord</w:t>
      </w:r>
      <w:r w:rsidRPr="003C75AD">
        <w:rPr>
          <w:rFonts w:cs="Arial"/>
          <w:sz w:val="24"/>
          <w:szCs w:val="24"/>
        </w:rPr>
        <w:tab/>
      </w:r>
      <w:r w:rsidRPr="003C75AD">
        <w:rPr>
          <w:rFonts w:cs="Arial"/>
          <w:sz w:val="24"/>
          <w:szCs w:val="24"/>
        </w:rPr>
        <w:tab/>
        <w:t>D: Herod the king</w:t>
      </w:r>
    </w:p>
    <w:p w14:paraId="022D4085" w14:textId="77777777" w:rsidR="003C75AD" w:rsidRPr="003C75AD" w:rsidRDefault="003C75AD" w:rsidP="003C75AD">
      <w:pPr>
        <w:jc w:val="both"/>
        <w:rPr>
          <w:rFonts w:ascii="Times New Roman" w:hAnsi="Times New Roman"/>
          <w:i/>
          <w:iCs/>
          <w:vanish/>
          <w:sz w:val="24"/>
          <w:szCs w:val="24"/>
        </w:rPr>
      </w:pPr>
    </w:p>
    <w:p w14:paraId="1D10D74E" w14:textId="77777777" w:rsidR="003C75AD" w:rsidRPr="003C75AD" w:rsidRDefault="003C75AD" w:rsidP="003C75AD">
      <w:pPr>
        <w:rPr>
          <w:rFonts w:ascii="Times New Roman" w:hAnsi="Times New Roman"/>
          <w:i/>
          <w:iCs/>
          <w:sz w:val="24"/>
          <w:szCs w:val="24"/>
        </w:rPr>
      </w:pPr>
    </w:p>
    <w:p w14:paraId="2A208C87" w14:textId="77777777" w:rsidR="003C75AD" w:rsidRPr="003C75AD" w:rsidRDefault="003C75AD" w:rsidP="003C75AD">
      <w:pPr>
        <w:autoSpaceDE w:val="0"/>
        <w:autoSpaceDN w:val="0"/>
        <w:adjustRightInd w:val="0"/>
        <w:spacing w:before="80" w:after="40"/>
        <w:rPr>
          <w:rFonts w:ascii="Times New Roman" w:hAnsi="Times New Roman"/>
          <w:vanish/>
          <w:sz w:val="24"/>
          <w:szCs w:val="24"/>
        </w:rPr>
      </w:pPr>
    </w:p>
    <w:p w14:paraId="3DBBE292" w14:textId="77777777" w:rsidR="003C75AD" w:rsidRPr="003C75AD" w:rsidRDefault="003C75AD" w:rsidP="003C75AD">
      <w:pPr>
        <w:rPr>
          <w:rFonts w:eastAsia="MS Mincho" w:cs="Arial"/>
          <w:color w:val="000000"/>
          <w:sz w:val="2"/>
        </w:rPr>
      </w:pPr>
      <w:r w:rsidRPr="003C75AD">
        <w:rPr>
          <w:rFonts w:ascii="Times New Roman" w:hAnsi="Times New Roman"/>
          <w:vanish/>
          <w:sz w:val="24"/>
          <w:szCs w:val="24"/>
        </w:rPr>
        <w:t>Think About It</w:t>
      </w:r>
    </w:p>
    <w:p w14:paraId="6BEFD879" w14:textId="77777777" w:rsidR="003C75AD" w:rsidRPr="003C75AD" w:rsidRDefault="003C75AD" w:rsidP="003C75AD">
      <w:pPr>
        <w:widowControl w:val="0"/>
        <w:jc w:val="both"/>
        <w:rPr>
          <w:rFonts w:ascii="Times New Roman" w:hAnsi="Times New Roman"/>
          <w:i/>
          <w:iCs/>
          <w:vanish/>
          <w:color w:val="008000"/>
          <w:sz w:val="24"/>
          <w:szCs w:val="24"/>
        </w:rPr>
      </w:pPr>
    </w:p>
    <w:sectPr w:rsidR="003C75AD" w:rsidRPr="003C75AD"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D0483"/>
    <w:multiLevelType w:val="hybridMultilevel"/>
    <w:tmpl w:val="6CBCC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9"/>
  </w:num>
  <w:num w:numId="7">
    <w:abstractNumId w:val="7"/>
  </w:num>
  <w:num w:numId="8">
    <w:abstractNumId w:val="4"/>
  </w:num>
  <w:num w:numId="9">
    <w:abstractNumId w:val="2"/>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088D"/>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102A"/>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5AD"/>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706E2"/>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6629"/>
    <w:rsid w:val="00507FC8"/>
    <w:rsid w:val="00510D77"/>
    <w:rsid w:val="005113ED"/>
    <w:rsid w:val="0051151D"/>
    <w:rsid w:val="0051190D"/>
    <w:rsid w:val="00511E32"/>
    <w:rsid w:val="00512B7F"/>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3A5B"/>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158"/>
    <w:rsid w:val="00A43582"/>
    <w:rsid w:val="00A46571"/>
    <w:rsid w:val="00A52DC5"/>
    <w:rsid w:val="00A55DC7"/>
    <w:rsid w:val="00A61722"/>
    <w:rsid w:val="00A61FC7"/>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2B4E"/>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0960"/>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023"/>
    <w:rsid w:val="00D56BC4"/>
    <w:rsid w:val="00D56DB1"/>
    <w:rsid w:val="00D63ACA"/>
    <w:rsid w:val="00D726A1"/>
    <w:rsid w:val="00D7651E"/>
    <w:rsid w:val="00D813E8"/>
    <w:rsid w:val="00D85CA1"/>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22D7"/>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220"/>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5D11"/>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ll@wmax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5975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2021-07-04T03:35:00Z</cp:lastPrinted>
  <dcterms:created xsi:type="dcterms:W3CDTF">2021-12-18T14:46:00Z</dcterms:created>
  <dcterms:modified xsi:type="dcterms:W3CDTF">2021-12-18T15:19:00Z</dcterms:modified>
</cp:coreProperties>
</file>