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0248A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C56C9">
        <w:rPr>
          <w:rFonts w:cs="Arial"/>
          <w:b/>
          <w:bCs/>
          <w:sz w:val="22"/>
          <w:u w:val="single"/>
        </w:rPr>
        <w:t>April</w:t>
      </w:r>
      <w:r w:rsidR="00106BE2">
        <w:rPr>
          <w:rFonts w:cs="Arial"/>
          <w:b/>
          <w:bCs/>
          <w:sz w:val="22"/>
          <w:u w:val="single"/>
        </w:rPr>
        <w:t xml:space="preserve"> </w:t>
      </w:r>
      <w:r w:rsidR="006C56C9">
        <w:rPr>
          <w:rFonts w:cs="Arial"/>
          <w:b/>
          <w:bCs/>
          <w:sz w:val="22"/>
          <w:u w:val="single"/>
        </w:rPr>
        <w:t>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2ACC8F6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B3A0F">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08776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B3A0F">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4B3A0F">
        <w:rPr>
          <w:rFonts w:cs="Arial"/>
          <w:sz w:val="20"/>
        </w:rPr>
        <w:t>Buck Phillips</w:t>
      </w:r>
      <w:r w:rsidR="00EC796A">
        <w:rPr>
          <w:rFonts w:cs="Arial"/>
          <w:sz w:val="20"/>
        </w:rPr>
        <w:tab/>
      </w:r>
    </w:p>
    <w:p w14:paraId="47757476" w14:textId="44A887F9"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B3A0F">
        <w:rPr>
          <w:rFonts w:cs="Arial"/>
          <w:sz w:val="20"/>
        </w:rPr>
        <w:t>C</w:t>
      </w:r>
      <w:r w:rsidR="004814EB">
        <w:rPr>
          <w:rFonts w:cs="Arial"/>
          <w:sz w:val="20"/>
        </w:rPr>
        <w:t>urran</w:t>
      </w:r>
      <w:r w:rsidR="004814EB">
        <w:rPr>
          <w:rFonts w:cs="Arial"/>
          <w:sz w:val="20"/>
        </w:rPr>
        <w:tab/>
      </w:r>
      <w:r w:rsidR="004814EB">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4B3A0F">
        <w:rPr>
          <w:rFonts w:cs="Arial"/>
          <w:sz w:val="20"/>
        </w:rPr>
        <w:t>C</w:t>
      </w:r>
      <w:r w:rsidR="00641B3B">
        <w:rPr>
          <w:rFonts w:cs="Arial"/>
          <w:sz w:val="20"/>
        </w:rPr>
        <w:t>liff Davis</w:t>
      </w:r>
      <w:r w:rsidR="004B3A0F">
        <w:rPr>
          <w:rFonts w:cs="Arial"/>
          <w:sz w:val="20"/>
        </w:rPr>
        <w:t xml:space="preserve"> </w:t>
      </w:r>
      <w:r w:rsidR="004B3A0F" w:rsidRPr="004B3A0F">
        <w:rPr>
          <w:rFonts w:cs="Arial"/>
          <w:sz w:val="18"/>
          <w:szCs w:val="18"/>
        </w:rPr>
        <w:t>LaChappelle</w:t>
      </w:r>
    </w:p>
    <w:p w14:paraId="2DB82436" w14:textId="57657F4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4814EB">
        <w:rPr>
          <w:rFonts w:cs="Arial"/>
          <w:sz w:val="20"/>
        </w:rPr>
        <w:t>Jason LaChappelle</w:t>
      </w:r>
      <w:r w:rsidR="0051403C">
        <w:rPr>
          <w:rFonts w:cs="Arial"/>
          <w:sz w:val="20"/>
        </w:rPr>
        <w:tab/>
      </w:r>
      <w:r w:rsidR="004A131B">
        <w:rPr>
          <w:rFonts w:cs="Arial"/>
          <w:b/>
          <w:bCs/>
          <w:sz w:val="20"/>
        </w:rPr>
        <w:t xml:space="preserve">Comments </w:t>
      </w:r>
      <w:r w:rsidR="004A131B" w:rsidRPr="000C0B50">
        <w:rPr>
          <w:rFonts w:cs="Arial"/>
          <w:sz w:val="20"/>
        </w:rPr>
        <w:t xml:space="preserve">– </w:t>
      </w:r>
      <w:r w:rsidR="004B3A0F">
        <w:rPr>
          <w:rFonts w:cs="Arial"/>
          <w:sz w:val="20"/>
        </w:rPr>
        <w:t>Ben Wofford</w:t>
      </w:r>
    </w:p>
    <w:p w14:paraId="5D1758BB" w14:textId="369FCD0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w:t>
      </w:r>
      <w:r w:rsidR="004814EB">
        <w:rPr>
          <w:rFonts w:cs="Arial"/>
          <w:sz w:val="20"/>
        </w:rPr>
        <w:t>randon Esque</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41B3B" w:rsidRPr="00641B3B">
        <w:rPr>
          <w:rFonts w:cs="Arial"/>
          <w:sz w:val="20"/>
        </w:rPr>
        <w:t>Phillip Dorn</w:t>
      </w:r>
    </w:p>
    <w:p w14:paraId="63B3F67E" w14:textId="68A91FC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4B3A0F">
        <w:rPr>
          <w:rFonts w:cs="Arial"/>
          <w:bCs/>
          <w:sz w:val="20"/>
        </w:rPr>
        <w:t>Dean Shacklock</w:t>
      </w:r>
    </w:p>
    <w:p w14:paraId="0A043171" w14:textId="6FA897A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41B3B">
        <w:rPr>
          <w:rFonts w:cs="Arial"/>
          <w:sz w:val="20"/>
        </w:rPr>
        <w:t>Andy Fuller</w:t>
      </w:r>
    </w:p>
    <w:p w14:paraId="5DE98494" w14:textId="3935476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B3A0F">
        <w:rPr>
          <w:rFonts w:cs="Arial"/>
          <w:sz w:val="20"/>
        </w:rPr>
        <w:t>Jared Davis</w:t>
      </w:r>
    </w:p>
    <w:p w14:paraId="62901B5F" w14:textId="431C683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41B3B">
        <w:rPr>
          <w:rFonts w:cs="Arial"/>
          <w:sz w:val="20"/>
        </w:rPr>
        <w:t>Ben Wofford</w:t>
      </w:r>
      <w:r w:rsidR="004B3A0F">
        <w:rPr>
          <w:rFonts w:cs="Arial"/>
          <w:sz w:val="20"/>
        </w:rPr>
        <w:tab/>
      </w:r>
      <w:r w:rsidR="003262BA">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D1B3B">
        <w:rPr>
          <w:rFonts w:cs="Arial"/>
          <w:sz w:val="20"/>
        </w:rPr>
        <w:t>Ron Bailey</w:t>
      </w:r>
      <w:r w:rsidR="00453E3B">
        <w:rPr>
          <w:rFonts w:cs="Arial"/>
          <w:b/>
          <w:bCs/>
          <w:sz w:val="20"/>
        </w:rPr>
        <w:t xml:space="preserve"> </w:t>
      </w:r>
    </w:p>
    <w:p w14:paraId="4D770425" w14:textId="7FF028BF"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41B3B">
        <w:rPr>
          <w:rFonts w:cs="Arial"/>
          <w:sz w:val="20"/>
        </w:rPr>
        <w:t>Phillip Dorn</w:t>
      </w:r>
      <w:r w:rsidR="00812419">
        <w:rPr>
          <w:rFonts w:cs="Arial"/>
          <w:sz w:val="20"/>
        </w:rPr>
        <w:tab/>
      </w:r>
      <w:r w:rsidR="00641B3B">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D1B3B">
        <w:rPr>
          <w:rFonts w:cs="Arial"/>
          <w:sz w:val="20"/>
        </w:rPr>
        <w:t>C</w:t>
      </w:r>
      <w:r w:rsidR="006D1B3B" w:rsidRPr="006D1B3B">
        <w:rPr>
          <w:rFonts w:cs="Arial"/>
          <w:sz w:val="18"/>
          <w:szCs w:val="18"/>
        </w:rPr>
        <w:t>urran</w:t>
      </w:r>
      <w:r w:rsidR="006D1B3B">
        <w:rPr>
          <w:rFonts w:cs="Arial"/>
          <w:sz w:val="20"/>
        </w:rPr>
        <w:t xml:space="preserve"> </w:t>
      </w:r>
      <w:r w:rsidR="006D1B3B" w:rsidRPr="006D1B3B">
        <w:rPr>
          <w:rFonts w:cs="Arial"/>
          <w:sz w:val="18"/>
          <w:szCs w:val="18"/>
        </w:rPr>
        <w:t>LaChappelle</w:t>
      </w:r>
    </w:p>
    <w:p w14:paraId="69E6EA36" w14:textId="786EA844"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C56C9">
        <w:rPr>
          <w:rFonts w:cs="Arial"/>
          <w:b/>
          <w:bCs/>
          <w:sz w:val="20"/>
          <w:u w:val="single"/>
        </w:rPr>
        <w:t>April</w:t>
      </w:r>
      <w:r w:rsidR="002630B8">
        <w:rPr>
          <w:rFonts w:cs="Arial"/>
          <w:b/>
          <w:bCs/>
          <w:sz w:val="20"/>
          <w:u w:val="single"/>
        </w:rPr>
        <w:t xml:space="preserve"> </w:t>
      </w:r>
      <w:r w:rsidR="006C56C9">
        <w:rPr>
          <w:rFonts w:cs="Arial"/>
          <w:b/>
          <w:bCs/>
          <w:sz w:val="20"/>
          <w:u w:val="single"/>
        </w:rPr>
        <w:t>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266EF2A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D1B3B">
        <w:rPr>
          <w:rFonts w:cs="Arial"/>
          <w:bCs/>
          <w:sz w:val="20"/>
        </w:rPr>
        <w:t>Ron Bailey</w:t>
      </w:r>
    </w:p>
    <w:p w14:paraId="4960C9B2" w14:textId="6DEC4C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D1B3B">
        <w:rPr>
          <w:rFonts w:cs="Arial"/>
          <w:sz w:val="20"/>
        </w:rPr>
        <w:t>Eli Hickey</w:t>
      </w:r>
    </w:p>
    <w:p w14:paraId="3AA7B092" w14:textId="7F9AABE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D1B3B">
        <w:rPr>
          <w:rFonts w:cs="Arial"/>
          <w:bCs/>
          <w:sz w:val="20"/>
        </w:rPr>
        <w:t>Ben Wofford</w:t>
      </w:r>
    </w:p>
    <w:p w14:paraId="5E35CBDF" w14:textId="1E35F8EB"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D1B3B">
        <w:rPr>
          <w:rFonts w:cs="Arial"/>
          <w:bCs/>
          <w:sz w:val="20"/>
        </w:rPr>
        <w:t>Brandon Esque</w:t>
      </w:r>
    </w:p>
    <w:p w14:paraId="1B518344" w14:textId="5848AA5D" w:rsidR="00433E4B" w:rsidRPr="00433E4B" w:rsidRDefault="006C56C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2</w:t>
      </w:r>
      <w:r w:rsidR="006F5933">
        <w:rPr>
          <w:rFonts w:cs="Arial"/>
          <w:b/>
          <w:bCs/>
          <w:sz w:val="20"/>
        </w:rPr>
        <w:t>4</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19F5E1E" w:rsidR="00BB3FC3" w:rsidRPr="00BB3FC3" w:rsidRDefault="006C56C9"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A3909F6" w:rsidR="00C05B75" w:rsidRPr="008C128C" w:rsidRDefault="006C56C9" w:rsidP="006A2DB8">
            <w:pPr>
              <w:rPr>
                <w:b/>
                <w:bCs/>
                <w:sz w:val="18"/>
              </w:rPr>
            </w:pPr>
            <w:r>
              <w:rPr>
                <w:b/>
                <w:bCs/>
                <w:sz w:val="18"/>
              </w:rPr>
              <w:t>3</w:t>
            </w:r>
          </w:p>
        </w:tc>
        <w:tc>
          <w:tcPr>
            <w:tcW w:w="1397" w:type="dxa"/>
            <w:noWrap/>
            <w:vAlign w:val="center"/>
            <w:hideMark/>
          </w:tcPr>
          <w:p w14:paraId="15B4DC27" w14:textId="0405A725" w:rsidR="00C05B75" w:rsidRPr="00AD39DD" w:rsidRDefault="006C56C9" w:rsidP="00AD39DD">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BAE2061" w:rsidR="00C05B75" w:rsidRPr="008C128C" w:rsidRDefault="006C56C9" w:rsidP="00011103">
            <w:pPr>
              <w:rPr>
                <w:b/>
                <w:bCs/>
                <w:sz w:val="18"/>
              </w:rPr>
            </w:pPr>
            <w:r>
              <w:rPr>
                <w:b/>
                <w:bCs/>
                <w:sz w:val="18"/>
              </w:rPr>
              <w:t>10</w:t>
            </w:r>
          </w:p>
        </w:tc>
        <w:tc>
          <w:tcPr>
            <w:tcW w:w="1397" w:type="dxa"/>
            <w:noWrap/>
            <w:vAlign w:val="center"/>
            <w:hideMark/>
          </w:tcPr>
          <w:p w14:paraId="1AE44055" w14:textId="2E82906F" w:rsidR="00C05B75" w:rsidRPr="00BB3FC3" w:rsidRDefault="006C56C9"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2F17539B" w14:textId="74A7E987" w:rsidR="00166F89" w:rsidRDefault="00166F89" w:rsidP="00166F89">
      <w:pPr>
        <w:spacing w:after="60"/>
        <w:jc w:val="both"/>
        <w:rPr>
          <w:rFonts w:eastAsia="Calibri" w:cs="Arial"/>
          <w:b/>
          <w:bCs/>
          <w:sz w:val="18"/>
          <w:szCs w:val="22"/>
        </w:rPr>
      </w:pPr>
      <w:r>
        <w:rPr>
          <w:rFonts w:eastAsia="Calibri" w:cs="Arial"/>
          <w:b/>
          <w:bCs/>
          <w:sz w:val="18"/>
          <w:szCs w:val="22"/>
        </w:rPr>
        <w:t>Living Like No One Else</w:t>
      </w:r>
    </w:p>
    <w:p w14:paraId="0A682339" w14:textId="4A3A067A" w:rsidR="00166F89" w:rsidRPr="00166F89" w:rsidRDefault="00166F89" w:rsidP="00166F89">
      <w:pPr>
        <w:spacing w:after="60"/>
        <w:jc w:val="both"/>
        <w:rPr>
          <w:rFonts w:eastAsia="Calibri" w:cs="Arial"/>
          <w:b/>
          <w:bCs/>
          <w:sz w:val="18"/>
          <w:szCs w:val="22"/>
        </w:rPr>
      </w:pPr>
      <w:r w:rsidRPr="00166F89">
        <w:rPr>
          <w:rFonts w:eastAsia="Calibri" w:cs="Arial"/>
          <w:b/>
          <w:bCs/>
          <w:sz w:val="18"/>
          <w:szCs w:val="22"/>
        </w:rPr>
        <w:t xml:space="preserve">Syndicated talk radio financial advisor, Dave Ramsey, urges his listeners to "live like no one else, so you can live like no one else." </w:t>
      </w:r>
    </w:p>
    <w:p w14:paraId="581C0451" w14:textId="77777777" w:rsidR="00166F89" w:rsidRPr="00166F89" w:rsidRDefault="00166F89" w:rsidP="00166F89">
      <w:pPr>
        <w:spacing w:after="60"/>
        <w:jc w:val="both"/>
        <w:rPr>
          <w:rFonts w:eastAsia="Calibri" w:cs="Arial"/>
          <w:b/>
          <w:bCs/>
          <w:sz w:val="18"/>
          <w:szCs w:val="22"/>
        </w:rPr>
      </w:pPr>
      <w:r w:rsidRPr="00166F89">
        <w:rPr>
          <w:rFonts w:eastAsia="Calibri" w:cs="Arial"/>
          <w:b/>
          <w:bCs/>
          <w:sz w:val="18"/>
          <w:szCs w:val="22"/>
        </w:rPr>
        <w:t>His message is to live frugally while you rid yourself of debt so later on you can live comfortably</w:t>
      </w:r>
      <w:r w:rsidRPr="00166F89">
        <w:rPr>
          <w:rFonts w:eastAsia="Calibri" w:cs="Arial"/>
          <w:b/>
          <w:bCs/>
          <w:sz w:val="18"/>
          <w:szCs w:val="22"/>
        </w:rPr>
        <w:t>.</w:t>
      </w:r>
    </w:p>
    <w:p w14:paraId="469572F2" w14:textId="77777777" w:rsidR="00166F89" w:rsidRDefault="00166F89" w:rsidP="00166F89">
      <w:pPr>
        <w:spacing w:after="60"/>
        <w:jc w:val="both"/>
        <w:rPr>
          <w:rFonts w:eastAsia="Calibri" w:cs="Arial"/>
          <w:b/>
          <w:bCs/>
          <w:sz w:val="18"/>
          <w:szCs w:val="22"/>
        </w:rPr>
      </w:pPr>
      <w:r w:rsidRPr="00166F89">
        <w:rPr>
          <w:rFonts w:eastAsia="Calibri" w:cs="Arial"/>
          <w:b/>
          <w:bCs/>
          <w:sz w:val="18"/>
          <w:szCs w:val="22"/>
        </w:rPr>
        <w:t>After all, our Lord does ask us to "live like no one else" while in the world (John 15:19).</w:t>
      </w:r>
      <w:r w:rsidRPr="00166F89">
        <w:rPr>
          <w:rFonts w:eastAsia="Calibri" w:cs="Arial"/>
          <w:b/>
          <w:bCs/>
          <w:sz w:val="18"/>
          <w:szCs w:val="22"/>
        </w:rPr>
        <w:t xml:space="preserve"> </w:t>
      </w:r>
      <w:r w:rsidRPr="00166F89">
        <w:rPr>
          <w:rFonts w:eastAsia="Calibri" w:cs="Arial"/>
          <w:b/>
          <w:bCs/>
          <w:sz w:val="18"/>
          <w:szCs w:val="22"/>
        </w:rPr>
        <w:t>God extend</w:t>
      </w:r>
      <w:r w:rsidRPr="00166F89">
        <w:rPr>
          <w:rFonts w:eastAsia="Calibri" w:cs="Arial"/>
          <w:b/>
          <w:bCs/>
          <w:sz w:val="18"/>
          <w:szCs w:val="22"/>
        </w:rPr>
        <w:t>ed</w:t>
      </w:r>
      <w:r w:rsidRPr="00166F89">
        <w:rPr>
          <w:rFonts w:eastAsia="Calibri" w:cs="Arial"/>
          <w:b/>
          <w:bCs/>
          <w:sz w:val="18"/>
          <w:szCs w:val="22"/>
        </w:rPr>
        <w:t xml:space="preserve"> His grace to us by paying off our debt with the blood of Jesus Christ, He requires we "live like no one else" (Romans 12:1-2). </w:t>
      </w:r>
      <w:r w:rsidRPr="00166F89">
        <w:rPr>
          <w:rFonts w:cs="Arial"/>
          <w:b/>
          <w:bCs/>
          <w:sz w:val="18"/>
          <w:szCs w:val="22"/>
        </w:rPr>
        <w:t xml:space="preserve"> </w:t>
      </w:r>
    </w:p>
    <w:p w14:paraId="45DE839F" w14:textId="68B6C44B" w:rsidR="00166F89" w:rsidRPr="00166F89" w:rsidRDefault="00166F89" w:rsidP="00166F89">
      <w:pPr>
        <w:spacing w:after="60"/>
        <w:jc w:val="both"/>
        <w:rPr>
          <w:rFonts w:cs="Arial"/>
          <w:b/>
          <w:bCs/>
          <w:sz w:val="24"/>
          <w:szCs w:val="28"/>
        </w:rPr>
      </w:pPr>
      <w:r w:rsidRPr="00166F89">
        <w:rPr>
          <w:rFonts w:cs="Arial"/>
          <w:b/>
          <w:bCs/>
          <w:sz w:val="18"/>
          <w:szCs w:val="22"/>
        </w:rPr>
        <w:t>– Al Diestelkamp</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043421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F1A1667" w:rsidR="001D0560" w:rsidRDefault="006C56C9">
      <w:pPr>
        <w:jc w:val="right"/>
        <w:rPr>
          <w:rFonts w:cs="Arial"/>
          <w:b/>
          <w:sz w:val="18"/>
        </w:rPr>
      </w:pPr>
      <w:r>
        <w:rPr>
          <w:rFonts w:cs="Arial"/>
          <w:b/>
          <w:sz w:val="18"/>
        </w:rPr>
        <w:t>April</w:t>
      </w:r>
      <w:r w:rsidR="00106BE2">
        <w:rPr>
          <w:rFonts w:cs="Arial"/>
          <w:b/>
          <w:sz w:val="18"/>
        </w:rPr>
        <w:t xml:space="preserve"> </w:t>
      </w:r>
      <w:r>
        <w:rPr>
          <w:rFonts w:cs="Arial"/>
          <w:b/>
          <w:sz w:val="18"/>
        </w:rPr>
        <w:t>3</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5C358CBB" w14:textId="77777777" w:rsidR="00637219" w:rsidRPr="00637219" w:rsidRDefault="00637219" w:rsidP="00637219">
      <w:pPr>
        <w:autoSpaceDE w:val="0"/>
        <w:autoSpaceDN w:val="0"/>
        <w:adjustRightInd w:val="0"/>
        <w:spacing w:after="120"/>
        <w:jc w:val="both"/>
        <w:rPr>
          <w:rFonts w:ascii="Denmark" w:hAnsi="Denmark"/>
          <w:b/>
          <w:i/>
          <w:iCs/>
          <w:color w:val="3366FF"/>
          <w:sz w:val="32"/>
          <w:u w:val="single"/>
        </w:rPr>
      </w:pPr>
      <w:bookmarkStart w:id="2" w:name="_Hlk98595157"/>
      <w:r w:rsidRPr="00637219">
        <w:rPr>
          <w:rFonts w:ascii="Denmark" w:hAnsi="Denmark"/>
          <w:b/>
          <w:i/>
          <w:iCs/>
          <w:color w:val="3366FF"/>
          <w:sz w:val="32"/>
          <w:u w:val="single"/>
        </w:rPr>
        <w:t>Lies and More Lies</w:t>
      </w:r>
    </w:p>
    <w:p w14:paraId="0D64CBBC" w14:textId="77777777" w:rsidR="00637219" w:rsidRPr="00637219" w:rsidRDefault="00637219" w:rsidP="00637219">
      <w:pPr>
        <w:spacing w:after="80"/>
        <w:ind w:left="432" w:hanging="432"/>
        <w:jc w:val="both"/>
        <w:rPr>
          <w:rFonts w:cs="Arial"/>
          <w:color w:val="000000"/>
          <w:sz w:val="22"/>
          <w:szCs w:val="24"/>
        </w:rPr>
      </w:pPr>
      <w:r w:rsidRPr="00637219">
        <w:rPr>
          <w:rFonts w:cs="Arial"/>
          <w:color w:val="000000"/>
          <w:sz w:val="22"/>
          <w:szCs w:val="24"/>
        </w:rPr>
        <w:t>1. Who was the first person to lie to God about a murder?</w:t>
      </w:r>
    </w:p>
    <w:p w14:paraId="6EE8B10D" w14:textId="77777777" w:rsidR="00637219" w:rsidRPr="00637219" w:rsidRDefault="00637219" w:rsidP="00637219">
      <w:pPr>
        <w:spacing w:after="80"/>
        <w:ind w:left="432" w:hanging="432"/>
        <w:jc w:val="both"/>
        <w:rPr>
          <w:rFonts w:cs="Arial"/>
          <w:color w:val="000000"/>
          <w:sz w:val="22"/>
          <w:szCs w:val="24"/>
        </w:rPr>
      </w:pPr>
      <w:r w:rsidRPr="00637219">
        <w:rPr>
          <w:rFonts w:cs="Arial"/>
          <w:color w:val="000000"/>
          <w:sz w:val="22"/>
          <w:szCs w:val="24"/>
        </w:rPr>
        <w:t>2. Who was probably the most deceptive future father-in-law in the Bible?</w:t>
      </w:r>
    </w:p>
    <w:p w14:paraId="6FDD440B" w14:textId="77777777" w:rsidR="00637219" w:rsidRPr="00637219" w:rsidRDefault="00637219" w:rsidP="00637219">
      <w:pPr>
        <w:spacing w:after="80"/>
        <w:ind w:left="432" w:hanging="432"/>
        <w:jc w:val="both"/>
        <w:rPr>
          <w:rFonts w:cs="Arial"/>
          <w:color w:val="000000"/>
          <w:sz w:val="22"/>
          <w:szCs w:val="24"/>
        </w:rPr>
      </w:pPr>
      <w:r w:rsidRPr="00637219">
        <w:rPr>
          <w:rFonts w:cs="Arial"/>
          <w:color w:val="000000"/>
          <w:sz w:val="22"/>
          <w:szCs w:val="24"/>
        </w:rPr>
        <w:t>3. What king of Israel claimed to be a devout worshiper of Baal in order to gather together Baal-worshipers and butcher them?</w:t>
      </w:r>
    </w:p>
    <w:p w14:paraId="168851CF" w14:textId="77777777" w:rsidR="00637219" w:rsidRPr="00637219" w:rsidRDefault="00637219" w:rsidP="00637219">
      <w:pPr>
        <w:spacing w:after="80"/>
        <w:ind w:left="432" w:hanging="432"/>
        <w:jc w:val="both"/>
        <w:rPr>
          <w:rFonts w:cs="Arial"/>
          <w:color w:val="000000"/>
          <w:sz w:val="22"/>
          <w:szCs w:val="24"/>
        </w:rPr>
      </w:pPr>
      <w:r w:rsidRPr="00637219">
        <w:rPr>
          <w:rFonts w:cs="Arial"/>
          <w:color w:val="000000"/>
          <w:sz w:val="22"/>
          <w:szCs w:val="24"/>
        </w:rPr>
        <w:t>4. What owner of a vineyard was executed by Ahab because lying witnesses claimed he had blasphemed against God and the king?</w:t>
      </w:r>
    </w:p>
    <w:p w14:paraId="06B736C3" w14:textId="77777777" w:rsidR="00637219" w:rsidRPr="00637219" w:rsidRDefault="00637219" w:rsidP="00637219">
      <w:pPr>
        <w:spacing w:after="60"/>
        <w:jc w:val="both"/>
        <w:rPr>
          <w:rFonts w:cs="Arial"/>
          <w:sz w:val="24"/>
          <w:szCs w:val="28"/>
        </w:rPr>
      </w:pP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p>
    <w:p w14:paraId="3DBC9209" w14:textId="77777777" w:rsidR="00637219" w:rsidRPr="00637219" w:rsidRDefault="00637219" w:rsidP="00637219">
      <w:pPr>
        <w:autoSpaceDE w:val="0"/>
        <w:autoSpaceDN w:val="0"/>
        <w:adjustRightInd w:val="0"/>
        <w:spacing w:after="60"/>
        <w:jc w:val="both"/>
        <w:rPr>
          <w:rFonts w:ascii="Denmark" w:hAnsi="Denmark"/>
          <w:b/>
          <w:i/>
          <w:iCs/>
          <w:color w:val="3366FF"/>
          <w:u w:val="single"/>
        </w:rPr>
      </w:pPr>
      <w:r w:rsidRPr="00637219">
        <w:rPr>
          <w:rFonts w:ascii="Denmark" w:hAnsi="Denmark"/>
          <w:b/>
          <w:i/>
          <w:iCs/>
          <w:color w:val="3366FF"/>
          <w:u w:val="single"/>
        </w:rPr>
        <w:t>The End-Times of Our Lifetime</w:t>
      </w:r>
    </w:p>
    <w:p w14:paraId="063B29C8" w14:textId="77777777" w:rsidR="00637219" w:rsidRPr="00637219" w:rsidRDefault="00637219" w:rsidP="00637219">
      <w:pPr>
        <w:spacing w:after="60"/>
        <w:jc w:val="both"/>
        <w:rPr>
          <w:color w:val="333333"/>
          <w:szCs w:val="19"/>
        </w:rPr>
      </w:pPr>
      <w:r w:rsidRPr="00637219">
        <w:rPr>
          <w:rFonts w:cs="Arial"/>
          <w:color w:val="333333"/>
          <w:sz w:val="24"/>
          <w:szCs w:val="19"/>
        </w:rPr>
        <w:t>Oh Rapture!</w:t>
      </w:r>
    </w:p>
    <w:p w14:paraId="26BE8E36" w14:textId="77777777" w:rsidR="00637219" w:rsidRPr="00637219" w:rsidRDefault="00637219" w:rsidP="00637219">
      <w:pPr>
        <w:spacing w:after="60"/>
        <w:jc w:val="both"/>
        <w:rPr>
          <w:rFonts w:cs="Arial"/>
          <w:color w:val="333333"/>
          <w:sz w:val="22"/>
          <w:szCs w:val="24"/>
        </w:rPr>
      </w:pPr>
      <w:r w:rsidRPr="00637219">
        <w:rPr>
          <w:color w:val="333333"/>
          <w:sz w:val="22"/>
          <w:szCs w:val="24"/>
        </w:rPr>
        <w:t xml:space="preserve">The end of the world is not a new concept. Many have been </w:t>
      </w:r>
      <w:r w:rsidRPr="00637219">
        <w:rPr>
          <w:rFonts w:cs="Arial"/>
          <w:color w:val="333333"/>
          <w:sz w:val="22"/>
          <w:szCs w:val="24"/>
        </w:rPr>
        <w:t>caught up in their own version of the</w:t>
      </w:r>
      <w:r w:rsidRPr="00637219">
        <w:rPr>
          <w:color w:val="333333"/>
          <w:sz w:val="22"/>
          <w:szCs w:val="24"/>
        </w:rPr>
        <w:t xml:space="preserve"> </w:t>
      </w:r>
      <w:r w:rsidRPr="00637219">
        <w:rPr>
          <w:rFonts w:cs="Arial"/>
          <w:color w:val="333333"/>
          <w:sz w:val="22"/>
          <w:szCs w:val="24"/>
        </w:rPr>
        <w:t>end of the world</w:t>
      </w:r>
      <w:r w:rsidRPr="00637219">
        <w:rPr>
          <w:color w:val="333333"/>
          <w:sz w:val="22"/>
          <w:szCs w:val="24"/>
        </w:rPr>
        <w:t xml:space="preserve">. </w:t>
      </w:r>
      <w:r w:rsidRPr="00637219">
        <w:rPr>
          <w:rFonts w:cs="Arial"/>
          <w:color w:val="333333"/>
          <w:sz w:val="22"/>
          <w:szCs w:val="24"/>
        </w:rPr>
        <w:t xml:space="preserve">So fervent is the belief that they are ready and willing to sacrifice money, children, freedom, even life itself (so long as it is someone else's) to bring about the final rapture and end of the world. </w:t>
      </w:r>
    </w:p>
    <w:p w14:paraId="77627C10" w14:textId="77777777" w:rsidR="00637219" w:rsidRPr="00637219" w:rsidRDefault="00637219" w:rsidP="00637219">
      <w:pPr>
        <w:spacing w:after="60"/>
        <w:jc w:val="both"/>
        <w:rPr>
          <w:rFonts w:cs="Arial"/>
          <w:color w:val="333333"/>
          <w:sz w:val="22"/>
          <w:szCs w:val="24"/>
        </w:rPr>
      </w:pPr>
      <w:r w:rsidRPr="00637219">
        <w:rPr>
          <w:rFonts w:cs="Arial"/>
          <w:color w:val="333333"/>
          <w:sz w:val="22"/>
          <w:szCs w:val="24"/>
        </w:rPr>
        <w:t>Never mind that the story of the Rapture appears nowhere in the Bible, but was the invention of a Civil War veteran, Cyrus Scofield. Never mind that the guy selling this belief is a child molester and makes money off of these fables, the seekers (and there is one born every minute) do so want to believe!</w:t>
      </w:r>
    </w:p>
    <w:p w14:paraId="183E78D6" w14:textId="77777777" w:rsidR="00637219" w:rsidRPr="00637219" w:rsidRDefault="00637219" w:rsidP="00637219">
      <w:pPr>
        <w:autoSpaceDE w:val="0"/>
        <w:autoSpaceDN w:val="0"/>
        <w:adjustRightInd w:val="0"/>
        <w:spacing w:after="80"/>
        <w:jc w:val="both"/>
        <w:rPr>
          <w:rFonts w:cs="Arial"/>
          <w:sz w:val="24"/>
          <w:szCs w:val="28"/>
        </w:rPr>
      </w:pPr>
      <w:r w:rsidRPr="00637219">
        <w:t xml:space="preserve"> </w:t>
      </w:r>
      <w:bookmarkStart w:id="3" w:name="anchor1645622"/>
      <w:bookmarkEnd w:id="3"/>
      <w:r w:rsidRPr="00637219">
        <w:rPr>
          <w:color w:val="000000"/>
          <w:sz w:val="24"/>
        </w:rPr>
        <w:t xml:space="preserve"> </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p>
    <w:p w14:paraId="2FAE6982" w14:textId="77777777" w:rsidR="00637219" w:rsidRPr="00637219" w:rsidRDefault="00637219" w:rsidP="00637219">
      <w:pPr>
        <w:autoSpaceDE w:val="0"/>
        <w:autoSpaceDN w:val="0"/>
        <w:adjustRightInd w:val="0"/>
        <w:spacing w:after="60"/>
        <w:jc w:val="both"/>
        <w:rPr>
          <w:rFonts w:ascii="Denmark" w:hAnsi="Denmark"/>
          <w:b/>
          <w:i/>
          <w:iCs/>
          <w:color w:val="3366FF"/>
          <w:u w:val="single"/>
        </w:rPr>
      </w:pPr>
      <w:r w:rsidRPr="00637219">
        <w:rPr>
          <w:rFonts w:ascii="Denmark" w:hAnsi="Denmark"/>
          <w:b/>
          <w:i/>
          <w:iCs/>
          <w:color w:val="3366FF"/>
          <w:sz w:val="32"/>
          <w:u w:val="single"/>
        </w:rPr>
        <w:br w:type="page"/>
      </w:r>
      <w:r w:rsidRPr="00637219">
        <w:rPr>
          <w:rFonts w:ascii="Denmark" w:hAnsi="Denmark"/>
          <w:b/>
          <w:i/>
          <w:iCs/>
          <w:color w:val="3366FF"/>
          <w:u w:val="single"/>
        </w:rPr>
        <w:t>The End-Times of Our Lifetime</w:t>
      </w:r>
    </w:p>
    <w:p w14:paraId="511269CE" w14:textId="77777777" w:rsidR="00637219" w:rsidRPr="00637219" w:rsidRDefault="00637219" w:rsidP="00637219">
      <w:pPr>
        <w:spacing w:after="60"/>
        <w:jc w:val="both"/>
        <w:rPr>
          <w:color w:val="333333"/>
          <w:sz w:val="22"/>
          <w:szCs w:val="22"/>
        </w:rPr>
      </w:pPr>
      <w:r w:rsidRPr="00637219">
        <w:rPr>
          <w:rFonts w:cs="Arial"/>
          <w:color w:val="333333"/>
          <w:sz w:val="22"/>
          <w:szCs w:val="22"/>
        </w:rPr>
        <w:t xml:space="preserve">So, I thought it might be appropriate to list some of the many other times in history that </w:t>
      </w:r>
      <w:r w:rsidRPr="00637219">
        <w:rPr>
          <w:color w:val="333333"/>
          <w:sz w:val="22"/>
          <w:szCs w:val="22"/>
        </w:rPr>
        <w:t xml:space="preserve">"prophets" [or should I spell that "profits"] </w:t>
      </w:r>
      <w:r w:rsidRPr="00637219">
        <w:rPr>
          <w:rFonts w:cs="Arial"/>
          <w:color w:val="333333"/>
          <w:sz w:val="22"/>
          <w:szCs w:val="22"/>
        </w:rPr>
        <w:t>of all kinds have decided the world was about to end, what they did about it, and what really happened to those who followed them when the world did not end as scheduled.</w:t>
      </w:r>
    </w:p>
    <w:p w14:paraId="4A71EBE9"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1940</w:t>
      </w:r>
      <w:r w:rsidRPr="00637219">
        <w:rPr>
          <w:rFonts w:cs="Arial"/>
          <w:color w:val="333333"/>
          <w:sz w:val="22"/>
          <w:szCs w:val="22"/>
        </w:rPr>
        <w:t xml:space="preserve"> William Branham, a </w:t>
      </w:r>
      <w:r w:rsidRPr="00637219">
        <w:rPr>
          <w:color w:val="333333"/>
          <w:sz w:val="22"/>
          <w:szCs w:val="22"/>
        </w:rPr>
        <w:t>Pentecostal</w:t>
      </w:r>
      <w:r w:rsidRPr="00637219">
        <w:rPr>
          <w:rFonts w:cs="Arial"/>
          <w:color w:val="333333"/>
          <w:sz w:val="22"/>
          <w:szCs w:val="22"/>
        </w:rPr>
        <w:t xml:space="preserve"> faith healer declared himself to be God's end-time prophet, and urged all Christians to come out of their corrupt denominations before the Lord's return.</w:t>
      </w:r>
    </w:p>
    <w:p w14:paraId="0F742EF3"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1973</w:t>
      </w:r>
      <w:r w:rsidRPr="00637219">
        <w:rPr>
          <w:rFonts w:cs="Arial"/>
          <w:color w:val="333333"/>
          <w:sz w:val="22"/>
          <w:szCs w:val="22"/>
        </w:rPr>
        <w:t xml:space="preserve"> The "Children of God" cult claimed that David Berg, was "God's end-time prophet to the world." They fled America in 1973 due to Berg's prediction that Comet </w:t>
      </w:r>
      <w:proofErr w:type="spellStart"/>
      <w:r w:rsidRPr="00637219">
        <w:rPr>
          <w:rFonts w:cs="Arial"/>
          <w:color w:val="333333"/>
          <w:sz w:val="22"/>
          <w:szCs w:val="22"/>
        </w:rPr>
        <w:t>Kohoutek</w:t>
      </w:r>
      <w:proofErr w:type="spellEnd"/>
      <w:r w:rsidRPr="00637219">
        <w:rPr>
          <w:rFonts w:cs="Arial"/>
          <w:color w:val="333333"/>
          <w:sz w:val="22"/>
          <w:szCs w:val="22"/>
        </w:rPr>
        <w:t xml:space="preserve"> would destroy the country.</w:t>
      </w:r>
    </w:p>
    <w:p w14:paraId="7739E9EE"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1976</w:t>
      </w:r>
      <w:r w:rsidRPr="00637219">
        <w:rPr>
          <w:rFonts w:cs="Arial"/>
          <w:color w:val="333333"/>
          <w:sz w:val="22"/>
          <w:szCs w:val="22"/>
        </w:rPr>
        <w:t xml:space="preserve"> Doug Clark announced that President Jimmy Carter would be "the president who will meet Mr. 666 (the Antichrist) SOON!" Clark's new book that year claimed, "The Death of The United </w:t>
      </w:r>
      <w:proofErr w:type="gramStart"/>
      <w:r w:rsidRPr="00637219">
        <w:rPr>
          <w:rFonts w:cs="Arial"/>
          <w:color w:val="333333"/>
          <w:sz w:val="22"/>
          <w:szCs w:val="22"/>
        </w:rPr>
        <w:t>States  and</w:t>
      </w:r>
      <w:proofErr w:type="gramEnd"/>
      <w:r w:rsidRPr="00637219">
        <w:rPr>
          <w:rFonts w:cs="Arial"/>
          <w:color w:val="333333"/>
          <w:sz w:val="22"/>
          <w:szCs w:val="22"/>
        </w:rPr>
        <w:t xml:space="preserve"> the Birth of One World Government under President Carter</w:t>
      </w:r>
      <w:r w:rsidRPr="00637219">
        <w:rPr>
          <w:color w:val="333333"/>
          <w:sz w:val="22"/>
          <w:szCs w:val="22"/>
        </w:rPr>
        <w:t>."</w:t>
      </w:r>
    </w:p>
    <w:p w14:paraId="03D03E82"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1980</w:t>
      </w:r>
      <w:r w:rsidRPr="00637219">
        <w:rPr>
          <w:rFonts w:cs="Arial"/>
          <w:color w:val="333333"/>
          <w:sz w:val="22"/>
          <w:szCs w:val="22"/>
        </w:rPr>
        <w:t xml:space="preserve"> Prophecy promoter Charles Taylor predicted a 1988 rapture: "This new book (Watch 1988 - The Year of Climax) is being written with the expectation that it will be the last book I will ever write ...with the millennial reign of Christ due to begin in 1995, the rapture must surely </w:t>
      </w:r>
      <w:r w:rsidRPr="00637219">
        <w:rPr>
          <w:color w:val="333333"/>
          <w:sz w:val="22"/>
          <w:szCs w:val="22"/>
        </w:rPr>
        <w:t>occur</w:t>
      </w:r>
      <w:r w:rsidRPr="00637219">
        <w:rPr>
          <w:rFonts w:cs="Arial"/>
          <w:color w:val="333333"/>
          <w:sz w:val="22"/>
          <w:szCs w:val="22"/>
        </w:rPr>
        <w:t xml:space="preserve"> in 1988 to coordinate with many other prophecies!"</w:t>
      </w:r>
    </w:p>
    <w:p w14:paraId="66FABC31" w14:textId="77777777" w:rsidR="00637219" w:rsidRPr="00637219" w:rsidRDefault="00637219" w:rsidP="00637219">
      <w:pPr>
        <w:spacing w:after="60"/>
        <w:jc w:val="both"/>
        <w:rPr>
          <w:rFonts w:cs="Arial"/>
          <w:color w:val="333333"/>
          <w:sz w:val="22"/>
          <w:szCs w:val="22"/>
        </w:rPr>
      </w:pPr>
      <w:r w:rsidRPr="00637219">
        <w:rPr>
          <w:rFonts w:cs="Arial"/>
          <w:b/>
          <w:color w:val="333333"/>
          <w:sz w:val="22"/>
          <w:szCs w:val="22"/>
        </w:rPr>
        <w:t>AD 1988</w:t>
      </w:r>
      <w:r w:rsidRPr="00637219">
        <w:rPr>
          <w:rFonts w:cs="Arial"/>
          <w:color w:val="333333"/>
          <w:sz w:val="22"/>
          <w:szCs w:val="22"/>
        </w:rPr>
        <w:t xml:space="preserve"> Edgar C. </w:t>
      </w:r>
      <w:proofErr w:type="spellStart"/>
      <w:r w:rsidRPr="00637219">
        <w:rPr>
          <w:rFonts w:cs="Arial"/>
          <w:color w:val="333333"/>
          <w:sz w:val="22"/>
          <w:szCs w:val="22"/>
        </w:rPr>
        <w:t>Whisenant</w:t>
      </w:r>
      <w:proofErr w:type="spellEnd"/>
      <w:r w:rsidRPr="00637219">
        <w:rPr>
          <w:rFonts w:cs="Arial"/>
          <w:color w:val="333333"/>
          <w:sz w:val="22"/>
          <w:szCs w:val="22"/>
        </w:rPr>
        <w:t xml:space="preserve">, in his book 88 Reasons Why the Rapture Will Be in 1988, gave a </w:t>
      </w:r>
      <w:proofErr w:type="gramStart"/>
      <w:r w:rsidRPr="00637219">
        <w:rPr>
          <w:rFonts w:cs="Arial"/>
          <w:color w:val="333333"/>
          <w:sz w:val="22"/>
          <w:szCs w:val="22"/>
        </w:rPr>
        <w:t>three day</w:t>
      </w:r>
      <w:proofErr w:type="gramEnd"/>
      <w:r w:rsidRPr="00637219">
        <w:rPr>
          <w:rFonts w:cs="Arial"/>
          <w:color w:val="333333"/>
          <w:sz w:val="22"/>
          <w:szCs w:val="22"/>
        </w:rPr>
        <w:t xml:space="preserve"> period in September for the saints to be "caught up with the Lord." </w:t>
      </w:r>
    </w:p>
    <w:p w14:paraId="3C12A221"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1991</w:t>
      </w:r>
      <w:r w:rsidRPr="00637219">
        <w:rPr>
          <w:rFonts w:cs="Arial"/>
          <w:color w:val="333333"/>
          <w:sz w:val="22"/>
          <w:szCs w:val="22"/>
        </w:rPr>
        <w:t xml:space="preserve"> Reginald Dunlop stated that "The Antichrist would be revealed" around the year 1989 or 1990." The Rapture he predicted for 1991. God verified this "through many prayers...I am MORE than positive that this is THE YEAR that the Rapture will occur."</w:t>
      </w:r>
    </w:p>
    <w:p w14:paraId="31E2AF45"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1992</w:t>
      </w:r>
      <w:r w:rsidRPr="00637219">
        <w:rPr>
          <w:rFonts w:cs="Arial"/>
          <w:color w:val="333333"/>
          <w:sz w:val="22"/>
          <w:szCs w:val="22"/>
        </w:rPr>
        <w:t xml:space="preserve"> "Rapture, October 28, 1992, Jesus is coming in the Air." The full page add was placed in USA Today by followers of the </w:t>
      </w:r>
      <w:proofErr w:type="spellStart"/>
      <w:r w:rsidRPr="00637219">
        <w:rPr>
          <w:rFonts w:cs="Arial"/>
          <w:color w:val="333333"/>
          <w:sz w:val="22"/>
          <w:szCs w:val="22"/>
        </w:rPr>
        <w:t>Hyoo</w:t>
      </w:r>
      <w:proofErr w:type="spellEnd"/>
      <w:r w:rsidRPr="00637219">
        <w:rPr>
          <w:rFonts w:cs="Arial"/>
          <w:color w:val="333333"/>
          <w:sz w:val="22"/>
          <w:szCs w:val="22"/>
        </w:rPr>
        <w:t xml:space="preserve">-go (Rapture) movement.  When the prophesied events failed to pass, some believers tried to attack their doomsday preachers with knives. The founder was later charged with swindling four million dollars from his </w:t>
      </w:r>
      <w:r w:rsidRPr="00637219">
        <w:rPr>
          <w:color w:val="333333"/>
          <w:sz w:val="22"/>
          <w:szCs w:val="22"/>
        </w:rPr>
        <w:t>parishioners</w:t>
      </w:r>
      <w:r w:rsidRPr="00637219">
        <w:rPr>
          <w:rFonts w:cs="Arial"/>
          <w:color w:val="333333"/>
          <w:sz w:val="22"/>
          <w:szCs w:val="22"/>
        </w:rPr>
        <w:t>.</w:t>
      </w:r>
    </w:p>
    <w:p w14:paraId="606AB764" w14:textId="77777777" w:rsidR="00637219" w:rsidRPr="00637219" w:rsidRDefault="00637219" w:rsidP="00637219">
      <w:pPr>
        <w:spacing w:after="60"/>
        <w:jc w:val="both"/>
        <w:rPr>
          <w:color w:val="333333"/>
          <w:sz w:val="22"/>
          <w:szCs w:val="22"/>
        </w:rPr>
      </w:pPr>
      <w:r w:rsidRPr="00637219">
        <w:rPr>
          <w:rFonts w:cs="Arial"/>
          <w:b/>
          <w:color w:val="333333"/>
          <w:sz w:val="22"/>
          <w:szCs w:val="22"/>
        </w:rPr>
        <w:t>AD 1993</w:t>
      </w:r>
      <w:r w:rsidRPr="00637219">
        <w:rPr>
          <w:rFonts w:cs="Arial"/>
          <w:color w:val="333333"/>
          <w:sz w:val="22"/>
          <w:szCs w:val="22"/>
        </w:rPr>
        <w:t xml:space="preserve"> David Koresh, self-proclaimed little lamb of Isaiah 16, and the Second Coming of Christ, dies in a fiery conflagration with some 80 of his followers. The Branch D</w:t>
      </w:r>
      <w:r w:rsidRPr="00637219">
        <w:rPr>
          <w:color w:val="333333"/>
          <w:sz w:val="22"/>
          <w:szCs w:val="22"/>
        </w:rPr>
        <w:t>a</w:t>
      </w:r>
      <w:r w:rsidRPr="00637219">
        <w:rPr>
          <w:rFonts w:cs="Arial"/>
          <w:color w:val="333333"/>
          <w:sz w:val="22"/>
          <w:szCs w:val="22"/>
        </w:rPr>
        <w:t xml:space="preserve">vidians, an offshoot of the Seventh-Day Adventists had faced a botched ATF raid on their compound near Waco, Texas, and a subsequent 51-day siege by the FBI. </w:t>
      </w:r>
    </w:p>
    <w:p w14:paraId="790A628C" w14:textId="77777777" w:rsidR="00637219" w:rsidRPr="00637219" w:rsidRDefault="00637219" w:rsidP="00637219">
      <w:pPr>
        <w:spacing w:after="120"/>
        <w:jc w:val="both"/>
        <w:rPr>
          <w:color w:val="333333"/>
          <w:sz w:val="22"/>
          <w:szCs w:val="22"/>
        </w:rPr>
      </w:pPr>
      <w:r w:rsidRPr="00637219">
        <w:rPr>
          <w:rFonts w:cs="Arial"/>
          <w:b/>
          <w:color w:val="333333"/>
          <w:sz w:val="22"/>
          <w:szCs w:val="22"/>
        </w:rPr>
        <w:t>AD 1994</w:t>
      </w:r>
      <w:r w:rsidRPr="00637219">
        <w:rPr>
          <w:rFonts w:cs="Arial"/>
          <w:color w:val="333333"/>
          <w:sz w:val="22"/>
          <w:szCs w:val="22"/>
        </w:rPr>
        <w:t xml:space="preserve"> Harold Camping, a radio evangelist, wrote a book entitled "1994?" In it, Camping says, "if this study is accurate, and I believe with all my heart that it is, there will be no extensions of time. There will be no time for second guessing. When September 6, 1994, arrives, no one else can be saved, the end has come." </w:t>
      </w:r>
    </w:p>
    <w:p w14:paraId="1E73924B" w14:textId="77777777" w:rsidR="00637219" w:rsidRPr="00637219" w:rsidRDefault="00637219" w:rsidP="00637219">
      <w:pPr>
        <w:spacing w:after="120"/>
        <w:jc w:val="both"/>
        <w:rPr>
          <w:color w:val="333333"/>
          <w:sz w:val="22"/>
          <w:szCs w:val="22"/>
        </w:rPr>
      </w:pPr>
      <w:r w:rsidRPr="00637219">
        <w:rPr>
          <w:rFonts w:cs="Arial"/>
          <w:b/>
          <w:color w:val="333333"/>
          <w:sz w:val="22"/>
          <w:szCs w:val="22"/>
        </w:rPr>
        <w:t>AD 1997</w:t>
      </w:r>
      <w:r w:rsidRPr="00637219">
        <w:rPr>
          <w:rFonts w:cs="Arial"/>
          <w:color w:val="333333"/>
          <w:sz w:val="22"/>
          <w:szCs w:val="22"/>
        </w:rPr>
        <w:t xml:space="preserve"> Mary Stewart </w:t>
      </w:r>
      <w:proofErr w:type="spellStart"/>
      <w:r w:rsidRPr="00637219">
        <w:rPr>
          <w:rFonts w:cs="Arial"/>
          <w:color w:val="333333"/>
          <w:sz w:val="22"/>
          <w:szCs w:val="22"/>
        </w:rPr>
        <w:t>Relfe</w:t>
      </w:r>
      <w:proofErr w:type="spellEnd"/>
      <w:r w:rsidRPr="00637219">
        <w:rPr>
          <w:rFonts w:cs="Arial"/>
          <w:color w:val="333333"/>
          <w:sz w:val="22"/>
          <w:szCs w:val="22"/>
        </w:rPr>
        <w:t xml:space="preserve"> wrote in 1983 that she had been praying to " know the year" of the Lord's coming, and that subsequently she received detailed "divine revelations" from God. She </w:t>
      </w:r>
      <w:r w:rsidRPr="00637219">
        <w:rPr>
          <w:color w:val="333333"/>
          <w:sz w:val="22"/>
          <w:szCs w:val="22"/>
        </w:rPr>
        <w:t>released</w:t>
      </w:r>
      <w:r w:rsidRPr="00637219">
        <w:rPr>
          <w:rFonts w:cs="Arial"/>
          <w:color w:val="333333"/>
          <w:sz w:val="22"/>
          <w:szCs w:val="22"/>
        </w:rPr>
        <w:t xml:space="preserve"> a chart showing World War III beginning in 1989, the Great Tribulation starting in 1990, and that Jesus Christ will come back in 1997, just after </w:t>
      </w:r>
      <w:r w:rsidRPr="00637219">
        <w:rPr>
          <w:color w:val="333333"/>
          <w:sz w:val="22"/>
          <w:szCs w:val="22"/>
        </w:rPr>
        <w:t>Armageddon</w:t>
      </w:r>
      <w:r w:rsidRPr="00637219">
        <w:rPr>
          <w:rFonts w:cs="Arial"/>
          <w:color w:val="333333"/>
          <w:sz w:val="22"/>
          <w:szCs w:val="22"/>
        </w:rPr>
        <w:t xml:space="preserve">." </w:t>
      </w:r>
    </w:p>
    <w:p w14:paraId="52BFFD6B" w14:textId="77777777" w:rsidR="00637219" w:rsidRPr="00637219" w:rsidRDefault="00637219" w:rsidP="00637219">
      <w:pPr>
        <w:spacing w:after="120"/>
        <w:jc w:val="both"/>
        <w:rPr>
          <w:color w:val="333333"/>
          <w:sz w:val="22"/>
          <w:szCs w:val="22"/>
        </w:rPr>
      </w:pPr>
      <w:r w:rsidRPr="00637219">
        <w:rPr>
          <w:rFonts w:cs="Arial"/>
          <w:b/>
          <w:color w:val="333333"/>
          <w:sz w:val="22"/>
          <w:szCs w:val="22"/>
        </w:rPr>
        <w:t>AD 1997</w:t>
      </w:r>
      <w:r w:rsidRPr="00637219">
        <w:rPr>
          <w:rFonts w:cs="Arial"/>
          <w:color w:val="333333"/>
          <w:sz w:val="22"/>
          <w:szCs w:val="22"/>
        </w:rPr>
        <w:t xml:space="preserve"> On March 25, 1997, followers of Marshall Applewhite who were members of the Heaven’s Gate cult committed mass murder-suicide in Southern California. The cult members died in shifts, with some members “helping” others take a lethal mixture of Phenobarbital and vodka before drinking it themselves. Members believed that comet Hale- Bopp was the sign that they were supposed to shed their earthly bodies (“containers”) and join a spacecraft waiting behind the comet that would take them to a higher plane of existence.</w:t>
      </w:r>
    </w:p>
    <w:p w14:paraId="2A69D83A" w14:textId="77777777" w:rsidR="00637219" w:rsidRPr="00637219" w:rsidRDefault="00637219" w:rsidP="00637219">
      <w:pPr>
        <w:spacing w:after="120"/>
        <w:jc w:val="both"/>
        <w:rPr>
          <w:color w:val="333333"/>
          <w:sz w:val="22"/>
          <w:szCs w:val="22"/>
        </w:rPr>
      </w:pPr>
      <w:r w:rsidRPr="00637219">
        <w:rPr>
          <w:rFonts w:cs="Arial"/>
          <w:b/>
          <w:color w:val="333333"/>
          <w:sz w:val="22"/>
          <w:szCs w:val="22"/>
        </w:rPr>
        <w:t>AD 1998</w:t>
      </w:r>
      <w:r w:rsidRPr="00637219">
        <w:rPr>
          <w:rFonts w:cs="Arial"/>
          <w:color w:val="333333"/>
          <w:sz w:val="22"/>
          <w:szCs w:val="22"/>
        </w:rPr>
        <w:t xml:space="preserve"> Larry Wilson, a former Seventh-day Adventist pastor, predicted four massive global earthquakes beginning around 1994 and ending in 1998 with the Second Coming.</w:t>
      </w:r>
    </w:p>
    <w:p w14:paraId="3998E131" w14:textId="77777777" w:rsidR="00637219" w:rsidRPr="00637219" w:rsidRDefault="00637219" w:rsidP="00637219">
      <w:pPr>
        <w:spacing w:after="120"/>
        <w:jc w:val="both"/>
        <w:rPr>
          <w:color w:val="333333"/>
          <w:sz w:val="22"/>
          <w:szCs w:val="22"/>
        </w:rPr>
      </w:pPr>
      <w:r w:rsidRPr="00637219">
        <w:rPr>
          <w:rFonts w:cs="Arial"/>
          <w:color w:val="333333"/>
          <w:sz w:val="22"/>
          <w:szCs w:val="22"/>
        </w:rPr>
        <w:t>The fact is that there is ALWAYS some con-artist</w:t>
      </w:r>
      <w:r w:rsidRPr="00637219">
        <w:rPr>
          <w:color w:val="333333"/>
          <w:sz w:val="22"/>
          <w:szCs w:val="22"/>
        </w:rPr>
        <w:t xml:space="preserve"> </w:t>
      </w:r>
      <w:r w:rsidRPr="00637219">
        <w:rPr>
          <w:rFonts w:cs="Arial"/>
          <w:color w:val="333333"/>
          <w:sz w:val="22"/>
          <w:szCs w:val="22"/>
        </w:rPr>
        <w:t xml:space="preserve">waving around portents, signs, and holy writ, claiming that the world is coming to an end and </w:t>
      </w:r>
      <w:r w:rsidRPr="00637219">
        <w:rPr>
          <w:color w:val="333333"/>
          <w:sz w:val="22"/>
          <w:szCs w:val="22"/>
        </w:rPr>
        <w:t>offering</w:t>
      </w:r>
      <w:r w:rsidRPr="00637219">
        <w:rPr>
          <w:rFonts w:cs="Arial"/>
          <w:color w:val="333333"/>
          <w:sz w:val="22"/>
          <w:szCs w:val="22"/>
        </w:rPr>
        <w:t xml:space="preserve"> to tell you what to do about it for only $19.95 (plus if you act </w:t>
      </w:r>
      <w:proofErr w:type="gramStart"/>
      <w:r w:rsidRPr="00637219">
        <w:rPr>
          <w:rFonts w:cs="Arial"/>
          <w:color w:val="333333"/>
          <w:sz w:val="22"/>
          <w:szCs w:val="22"/>
        </w:rPr>
        <w:t>now</w:t>
      </w:r>
      <w:proofErr w:type="gramEnd"/>
      <w:r w:rsidRPr="00637219">
        <w:rPr>
          <w:rFonts w:cs="Arial"/>
          <w:color w:val="333333"/>
          <w:sz w:val="22"/>
          <w:szCs w:val="22"/>
        </w:rPr>
        <w:t xml:space="preserve"> they'll throw in a free glow-in-the-dark plastic Jesus statue).</w:t>
      </w:r>
    </w:p>
    <w:p w14:paraId="3903F084" w14:textId="77777777" w:rsidR="00637219" w:rsidRPr="00637219" w:rsidRDefault="00637219" w:rsidP="00637219">
      <w:pPr>
        <w:autoSpaceDE w:val="0"/>
        <w:autoSpaceDN w:val="0"/>
        <w:adjustRightInd w:val="0"/>
        <w:spacing w:after="120"/>
        <w:jc w:val="both"/>
      </w:pPr>
      <w:r w:rsidRPr="00637219">
        <w:rPr>
          <w:color w:val="333333"/>
          <w:sz w:val="22"/>
          <w:szCs w:val="22"/>
        </w:rPr>
        <w:t>Here's what Jesus has to say about anyone who would presume to have a line on any end-time events.</w:t>
      </w:r>
      <w:r w:rsidRPr="00637219">
        <w:rPr>
          <w:rFonts w:ascii="Times New Roman" w:hAnsi="Times New Roman"/>
          <w:b/>
          <w:bCs/>
          <w:i/>
          <w:color w:val="FF0000"/>
          <w:sz w:val="22"/>
          <w:szCs w:val="22"/>
        </w:rPr>
        <w:t xml:space="preserve"> [Matthew 24:36</w:t>
      </w:r>
      <w:proofErr w:type="gramStart"/>
      <w:r w:rsidRPr="00637219">
        <w:rPr>
          <w:rFonts w:ascii="Times New Roman" w:hAnsi="Times New Roman"/>
          <w:b/>
          <w:bCs/>
          <w:i/>
          <w:color w:val="FF0000"/>
          <w:sz w:val="22"/>
          <w:szCs w:val="22"/>
        </w:rPr>
        <w:t xml:space="preserve">]  </w:t>
      </w:r>
      <w:bookmarkStart w:id="4" w:name="40"/>
      <w:bookmarkEnd w:id="4"/>
      <w:r w:rsidRPr="00637219">
        <w:rPr>
          <w:rFonts w:ascii="Times New Roman" w:hAnsi="Times New Roman"/>
          <w:b/>
          <w:i/>
          <w:color w:val="FF0000"/>
          <w:sz w:val="22"/>
          <w:szCs w:val="22"/>
        </w:rPr>
        <w:t>But</w:t>
      </w:r>
      <w:proofErr w:type="gramEnd"/>
      <w:r w:rsidRPr="00637219">
        <w:rPr>
          <w:rFonts w:ascii="Times New Roman" w:hAnsi="Times New Roman"/>
          <w:b/>
          <w:i/>
          <w:color w:val="FF0000"/>
          <w:sz w:val="22"/>
          <w:szCs w:val="22"/>
        </w:rPr>
        <w:t xml:space="preserve"> of that day and hour no one knows, not even the angels of heaven, nor the Son, but the Father alone</w:t>
      </w:r>
      <w:r w:rsidRPr="00637219">
        <w:rPr>
          <w:sz w:val="22"/>
          <w:szCs w:val="22"/>
        </w:rPr>
        <w:t>.</w:t>
      </w:r>
    </w:p>
    <w:p w14:paraId="672EB804" w14:textId="77777777" w:rsidR="00637219" w:rsidRPr="00637219" w:rsidRDefault="00637219" w:rsidP="00637219">
      <w:pPr>
        <w:jc w:val="both"/>
        <w:rPr>
          <w:rFonts w:ascii="Webdings" w:hAnsi="Webdings"/>
          <w:color w:val="003366"/>
          <w:sz w:val="20"/>
        </w:rPr>
      </w:pP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p>
    <w:p w14:paraId="065656E9" w14:textId="77777777" w:rsidR="00637219" w:rsidRPr="00637219" w:rsidRDefault="00637219" w:rsidP="00637219">
      <w:pPr>
        <w:spacing w:after="60"/>
        <w:jc w:val="both"/>
        <w:rPr>
          <w:rFonts w:cs="Arial"/>
          <w:b/>
          <w:color w:val="000000"/>
          <w:sz w:val="20"/>
          <w:szCs w:val="24"/>
        </w:rPr>
      </w:pPr>
      <w:r w:rsidRPr="00637219">
        <w:rPr>
          <w:rFonts w:cs="Arial"/>
          <w:b/>
          <w:color w:val="000000"/>
          <w:sz w:val="20"/>
          <w:szCs w:val="24"/>
        </w:rPr>
        <w:t>Answers from page 1</w:t>
      </w:r>
    </w:p>
    <w:p w14:paraId="3950D9E0" w14:textId="77777777" w:rsidR="00637219" w:rsidRPr="00637219" w:rsidRDefault="00637219" w:rsidP="00637219">
      <w:pPr>
        <w:jc w:val="both"/>
        <w:rPr>
          <w:rFonts w:cs="Arial"/>
          <w:sz w:val="20"/>
          <w:szCs w:val="24"/>
        </w:rPr>
      </w:pPr>
      <w:r w:rsidRPr="00637219">
        <w:rPr>
          <w:rFonts w:cs="Arial"/>
          <w:sz w:val="20"/>
          <w:szCs w:val="24"/>
        </w:rPr>
        <w:t>1. Cain [Genesis 4:8-9]</w:t>
      </w:r>
    </w:p>
    <w:p w14:paraId="6DC326D0" w14:textId="77777777" w:rsidR="00637219" w:rsidRPr="00637219" w:rsidRDefault="00637219" w:rsidP="00637219">
      <w:pPr>
        <w:jc w:val="both"/>
        <w:rPr>
          <w:rFonts w:cs="Arial"/>
          <w:sz w:val="20"/>
          <w:szCs w:val="24"/>
        </w:rPr>
      </w:pPr>
      <w:r w:rsidRPr="00637219">
        <w:rPr>
          <w:rFonts w:cs="Arial"/>
          <w:sz w:val="20"/>
          <w:szCs w:val="24"/>
        </w:rPr>
        <w:t>2. Laban, father-in-law of Jacob [Genesis 29]</w:t>
      </w:r>
    </w:p>
    <w:p w14:paraId="72B4DB7E" w14:textId="77777777" w:rsidR="00637219" w:rsidRPr="00637219" w:rsidRDefault="00637219" w:rsidP="00637219">
      <w:pPr>
        <w:jc w:val="both"/>
        <w:rPr>
          <w:rFonts w:cs="Arial"/>
          <w:sz w:val="20"/>
          <w:szCs w:val="24"/>
        </w:rPr>
      </w:pPr>
      <w:r w:rsidRPr="00637219">
        <w:rPr>
          <w:rFonts w:cs="Arial"/>
          <w:sz w:val="20"/>
          <w:szCs w:val="24"/>
        </w:rPr>
        <w:t>3. Jehu [2 Kings 10]</w:t>
      </w:r>
    </w:p>
    <w:p w14:paraId="1F555A33" w14:textId="77777777" w:rsidR="00637219" w:rsidRPr="00637219" w:rsidRDefault="00637219" w:rsidP="00637219">
      <w:pPr>
        <w:jc w:val="both"/>
        <w:rPr>
          <w:rFonts w:cs="Arial"/>
          <w:sz w:val="20"/>
          <w:szCs w:val="24"/>
        </w:rPr>
      </w:pPr>
      <w:r w:rsidRPr="00637219">
        <w:rPr>
          <w:rFonts w:cs="Arial"/>
          <w:sz w:val="20"/>
          <w:szCs w:val="24"/>
        </w:rPr>
        <w:t xml:space="preserve">4. Naboth [1 Kings 21] </w:t>
      </w:r>
    </w:p>
    <w:p w14:paraId="170452E6" w14:textId="28721FE2" w:rsidR="00B87036" w:rsidRPr="00B87036" w:rsidRDefault="00637219" w:rsidP="00637219">
      <w:pPr>
        <w:spacing w:before="120"/>
        <w:jc w:val="both"/>
        <w:rPr>
          <w:rFonts w:ascii="Webdings" w:hAnsi="Webdings"/>
          <w:color w:val="003366"/>
          <w:sz w:val="20"/>
        </w:rPr>
      </w:pP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r w:rsidRPr="00637219">
        <w:rPr>
          <w:rFonts w:ascii="Webdings" w:hAnsi="Webdings"/>
          <w:color w:val="003366"/>
          <w:sz w:val="20"/>
        </w:rPr>
        <w:t></w:t>
      </w:r>
    </w:p>
    <w:bookmarkEnd w:id="2"/>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9"/>
  </w:num>
  <w:num w:numId="7">
    <w:abstractNumId w:val="7"/>
  </w:num>
  <w:num w:numId="8">
    <w:abstractNumId w:val="4"/>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37219"/>
    <w:rsid w:val="00641B3B"/>
    <w:rsid w:val="0064282E"/>
    <w:rsid w:val="00643F5E"/>
    <w:rsid w:val="00644ED4"/>
    <w:rsid w:val="0064567A"/>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7571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2022-04-02T23:20:00Z</dcterms:created>
  <dcterms:modified xsi:type="dcterms:W3CDTF">2022-04-02T23:35:00Z</dcterms:modified>
</cp:coreProperties>
</file>