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34221A0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BC6B8C">
        <w:rPr>
          <w:rFonts w:cs="Arial"/>
          <w:b/>
          <w:bCs/>
          <w:sz w:val="22"/>
          <w:u w:val="single"/>
        </w:rPr>
        <w:t>May</w:t>
      </w:r>
      <w:r w:rsidR="00106BE2">
        <w:rPr>
          <w:rFonts w:cs="Arial"/>
          <w:b/>
          <w:bCs/>
          <w:sz w:val="22"/>
          <w:u w:val="single"/>
        </w:rPr>
        <w:t xml:space="preserve"> </w:t>
      </w:r>
      <w:r w:rsidR="00BC6B8C">
        <w:rPr>
          <w:rFonts w:cs="Arial"/>
          <w:b/>
          <w:bCs/>
          <w:sz w:val="22"/>
          <w:u w:val="single"/>
        </w:rPr>
        <w:t>1</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48328E">
        <w:rPr>
          <w:rFonts w:cs="Arial"/>
          <w:b/>
          <w:bCs/>
          <w:sz w:val="22"/>
          <w:u w:val="single"/>
        </w:rPr>
        <w:t>2</w:t>
      </w:r>
    </w:p>
    <w:p w14:paraId="67C2A988" w14:textId="0B1674E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FC2EF7">
        <w:rPr>
          <w:rFonts w:cs="Arial"/>
          <w:sz w:val="20"/>
        </w:rPr>
        <w:t>Cliff Davis</w:t>
      </w:r>
      <w:r w:rsidR="00DE1EA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76F37CA2"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FC2EF7">
        <w:rPr>
          <w:rFonts w:cs="Arial"/>
          <w:sz w:val="20"/>
        </w:rPr>
        <w:t>Cliff Davis</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FC2EF7">
        <w:rPr>
          <w:rFonts w:cs="Arial"/>
          <w:sz w:val="20"/>
        </w:rPr>
        <w:t>Darryl Griffing</w:t>
      </w:r>
      <w:r w:rsidR="00EC796A">
        <w:rPr>
          <w:rFonts w:cs="Arial"/>
          <w:sz w:val="20"/>
        </w:rPr>
        <w:tab/>
      </w:r>
    </w:p>
    <w:p w14:paraId="47757476" w14:textId="24E10C90"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FC2EF7">
        <w:rPr>
          <w:rFonts w:cs="Arial"/>
          <w:sz w:val="20"/>
        </w:rPr>
        <w:t>Eli Hickey</w:t>
      </w:r>
      <w:r w:rsidR="00FC2EF7">
        <w:rPr>
          <w:rFonts w:cs="Arial"/>
          <w:sz w:val="20"/>
        </w:rPr>
        <w:tab/>
      </w:r>
      <w:r w:rsidR="004814EB">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FC2EF7">
        <w:rPr>
          <w:rFonts w:cs="Arial"/>
          <w:sz w:val="20"/>
        </w:rPr>
        <w:t>Jason LaChappelle</w:t>
      </w:r>
    </w:p>
    <w:p w14:paraId="2DB82436" w14:textId="3176C5AB"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 xml:space="preserve">– </w:t>
      </w:r>
      <w:r w:rsidR="00FC2EF7">
        <w:rPr>
          <w:rFonts w:cs="Arial"/>
          <w:sz w:val="20"/>
        </w:rPr>
        <w:t>Connor LaChappelle</w:t>
      </w:r>
      <w:r w:rsidR="0051403C">
        <w:rPr>
          <w:rFonts w:cs="Arial"/>
          <w:sz w:val="20"/>
        </w:rPr>
        <w:tab/>
      </w:r>
      <w:r w:rsidR="004A131B">
        <w:rPr>
          <w:rFonts w:cs="Arial"/>
          <w:b/>
          <w:bCs/>
          <w:sz w:val="20"/>
        </w:rPr>
        <w:t xml:space="preserve">Comments </w:t>
      </w:r>
      <w:r w:rsidR="004A131B" w:rsidRPr="000C0B50">
        <w:rPr>
          <w:rFonts w:cs="Arial"/>
          <w:sz w:val="20"/>
        </w:rPr>
        <w:t xml:space="preserve">– </w:t>
      </w:r>
      <w:r w:rsidR="00FC2EF7">
        <w:rPr>
          <w:rFonts w:cs="Arial"/>
          <w:sz w:val="20"/>
        </w:rPr>
        <w:t>Cliff Davis</w:t>
      </w:r>
    </w:p>
    <w:p w14:paraId="5D1758BB" w14:textId="175E146D"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FC2EF7">
        <w:rPr>
          <w:rFonts w:cs="Arial"/>
          <w:sz w:val="20"/>
        </w:rPr>
        <w:t>Andy Fuller</w:t>
      </w:r>
      <w:r w:rsidR="00F20BF9">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FC2EF7">
        <w:rPr>
          <w:rFonts w:cs="Arial"/>
          <w:sz w:val="20"/>
        </w:rPr>
        <w:t>Phillip Dorn</w:t>
      </w:r>
    </w:p>
    <w:p w14:paraId="63B3F67E" w14:textId="08E77C2F"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039B9" w:rsidRPr="00FC2EF7">
        <w:rPr>
          <w:rFonts w:cs="Arial"/>
          <w:sz w:val="20"/>
        </w:rPr>
        <w:t xml:space="preserve"> </w:t>
      </w:r>
      <w:r w:rsidR="00FC2EF7" w:rsidRPr="00FC2EF7">
        <w:rPr>
          <w:rFonts w:cs="Arial"/>
          <w:sz w:val="20"/>
        </w:rPr>
        <w:t>Brandon Esqu</w:t>
      </w:r>
      <w:r w:rsidR="00FC2EF7">
        <w:rPr>
          <w:rFonts w:cs="Arial"/>
          <w:b/>
          <w:bCs/>
          <w:sz w:val="20"/>
        </w:rPr>
        <w:t>e</w:t>
      </w:r>
    </w:p>
    <w:p w14:paraId="0A043171" w14:textId="54CDBD13"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8C2FE2">
        <w:rPr>
          <w:rFonts w:cs="Arial"/>
          <w:sz w:val="20"/>
        </w:rPr>
        <w:t>Dean Shacklock</w:t>
      </w:r>
    </w:p>
    <w:p w14:paraId="5DE98494" w14:textId="077E1351"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8C2FE2">
        <w:rPr>
          <w:rFonts w:cs="Arial"/>
          <w:sz w:val="20"/>
        </w:rPr>
        <w:t>Jared Davis</w:t>
      </w:r>
    </w:p>
    <w:p w14:paraId="62901B5F" w14:textId="5577F10E"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FC2EF7">
        <w:rPr>
          <w:rFonts w:cs="Arial"/>
          <w:sz w:val="20"/>
        </w:rPr>
        <w:t>Ben Wofford</w:t>
      </w:r>
      <w:r w:rsidR="00615A37">
        <w:rPr>
          <w:rFonts w:cs="Arial"/>
          <w:sz w:val="20"/>
        </w:rPr>
        <w:tab/>
      </w:r>
      <w:r w:rsidR="00881D83">
        <w:rPr>
          <w:rFonts w:cs="Arial"/>
          <w:sz w:val="20"/>
        </w:rPr>
        <w:tab/>
      </w:r>
      <w:r w:rsidR="00D41E82">
        <w:rPr>
          <w:rFonts w:cs="Arial"/>
          <w:b/>
          <w:bCs/>
          <w:sz w:val="20"/>
        </w:rPr>
        <w:t>Scripture</w:t>
      </w:r>
      <w:r w:rsidR="00D41E82" w:rsidRPr="00453E3B">
        <w:rPr>
          <w:rFonts w:cs="Arial"/>
          <w:sz w:val="20"/>
        </w:rPr>
        <w:t xml:space="preserve"> –</w:t>
      </w:r>
      <w:r w:rsidR="00453E3B" w:rsidRPr="00453E3B">
        <w:rPr>
          <w:rFonts w:cs="Arial"/>
          <w:sz w:val="20"/>
        </w:rPr>
        <w:t xml:space="preserve"> </w:t>
      </w:r>
      <w:r w:rsidR="007E26FB">
        <w:rPr>
          <w:rFonts w:cs="Arial"/>
          <w:sz w:val="20"/>
        </w:rPr>
        <w:t>Ron Bailey</w:t>
      </w:r>
    </w:p>
    <w:p w14:paraId="4D770425" w14:textId="25DBDF9E"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FC2EF7">
        <w:rPr>
          <w:rFonts w:cs="Arial"/>
          <w:sz w:val="20"/>
        </w:rPr>
        <w:t>Phillip Dorn</w:t>
      </w:r>
      <w:r w:rsidR="00FC2EF7">
        <w:rPr>
          <w:rFonts w:cs="Arial"/>
          <w:sz w:val="20"/>
        </w:rPr>
        <w:tab/>
      </w:r>
      <w:r w:rsidR="00615A37">
        <w:rPr>
          <w:rFonts w:cs="Arial"/>
          <w:sz w:val="20"/>
        </w:rPr>
        <w:tab/>
      </w:r>
      <w:r w:rsidRPr="00827FF5">
        <w:rPr>
          <w:rFonts w:cs="Arial"/>
          <w:b/>
          <w:bCs/>
          <w:sz w:val="18"/>
        </w:rPr>
        <w:t>Closing Prayer</w:t>
      </w:r>
      <w:r w:rsidRPr="001446D1">
        <w:rPr>
          <w:rFonts w:cs="Arial"/>
          <w:sz w:val="20"/>
        </w:rPr>
        <w:t>-</w:t>
      </w:r>
      <w:r w:rsidR="00FE391F" w:rsidRPr="001446D1">
        <w:rPr>
          <w:rFonts w:cs="Arial"/>
          <w:sz w:val="20"/>
        </w:rPr>
        <w:t xml:space="preserve"> </w:t>
      </w:r>
      <w:r w:rsidR="007E26FB" w:rsidRPr="007E26FB">
        <w:rPr>
          <w:rFonts w:cs="Arial"/>
          <w:sz w:val="18"/>
          <w:szCs w:val="18"/>
        </w:rPr>
        <w:t>C</w:t>
      </w:r>
      <w:r w:rsidR="006F57A8" w:rsidRPr="007E26FB">
        <w:rPr>
          <w:rFonts w:cs="Arial"/>
          <w:sz w:val="16"/>
          <w:szCs w:val="16"/>
        </w:rPr>
        <w:t>o</w:t>
      </w:r>
      <w:r w:rsidR="007E26FB" w:rsidRPr="007E26FB">
        <w:rPr>
          <w:rFonts w:cs="Arial"/>
          <w:sz w:val="16"/>
          <w:szCs w:val="16"/>
        </w:rPr>
        <w:t>nnor</w:t>
      </w:r>
      <w:r w:rsidR="007E26FB">
        <w:rPr>
          <w:rFonts w:cs="Arial"/>
          <w:sz w:val="20"/>
        </w:rPr>
        <w:t xml:space="preserve"> </w:t>
      </w:r>
      <w:r w:rsidR="007E26FB" w:rsidRPr="007E26FB">
        <w:rPr>
          <w:rFonts w:cs="Arial"/>
          <w:sz w:val="18"/>
          <w:szCs w:val="18"/>
        </w:rPr>
        <w:t>LaChappelle</w:t>
      </w:r>
    </w:p>
    <w:p w14:paraId="69E6EA36" w14:textId="6BFA529E"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BC6B8C">
        <w:rPr>
          <w:rFonts w:cs="Arial"/>
          <w:b/>
          <w:bCs/>
          <w:sz w:val="20"/>
          <w:u w:val="single"/>
        </w:rPr>
        <w:t>May</w:t>
      </w:r>
      <w:r w:rsidR="002630B8">
        <w:rPr>
          <w:rFonts w:cs="Arial"/>
          <w:b/>
          <w:bCs/>
          <w:sz w:val="20"/>
          <w:u w:val="single"/>
        </w:rPr>
        <w:t xml:space="preserve"> </w:t>
      </w:r>
      <w:r w:rsidR="00BC6B8C">
        <w:rPr>
          <w:rFonts w:cs="Arial"/>
          <w:b/>
          <w:bCs/>
          <w:sz w:val="20"/>
          <w:u w:val="single"/>
        </w:rPr>
        <w:t>4</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48328E">
        <w:rPr>
          <w:rFonts w:cs="Arial"/>
          <w:b/>
          <w:bCs/>
          <w:sz w:val="20"/>
          <w:u w:val="single"/>
        </w:rPr>
        <w:t>2</w:t>
      </w:r>
    </w:p>
    <w:p w14:paraId="5AB41399" w14:textId="29C33A3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7E26FB">
        <w:rPr>
          <w:rFonts w:cs="Arial"/>
          <w:bCs/>
          <w:sz w:val="20"/>
        </w:rPr>
        <w:t>Ron Bailey</w:t>
      </w:r>
    </w:p>
    <w:p w14:paraId="4960C9B2" w14:textId="7C556204"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7E26FB">
        <w:rPr>
          <w:rFonts w:cs="Arial"/>
          <w:sz w:val="20"/>
        </w:rPr>
        <w:t>Josiah</w:t>
      </w:r>
      <w:r w:rsidR="006F57A8">
        <w:rPr>
          <w:rFonts w:cs="Arial"/>
          <w:sz w:val="20"/>
        </w:rPr>
        <w:t xml:space="preserve"> Phillips</w:t>
      </w:r>
    </w:p>
    <w:p w14:paraId="3AA7B092" w14:textId="0C279695"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7E26FB">
        <w:rPr>
          <w:rFonts w:cs="Arial"/>
          <w:bCs/>
          <w:sz w:val="20"/>
        </w:rPr>
        <w:t>Buck Phillips</w:t>
      </w:r>
    </w:p>
    <w:p w14:paraId="5E35CBDF" w14:textId="6B5E85A7"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F4475">
        <w:rPr>
          <w:rFonts w:cs="Arial"/>
          <w:bCs/>
          <w:sz w:val="20"/>
        </w:rPr>
        <w:t xml:space="preserve"> </w:t>
      </w:r>
      <w:r w:rsidR="007E26FB">
        <w:rPr>
          <w:rFonts w:cs="Arial"/>
          <w:bCs/>
          <w:sz w:val="20"/>
        </w:rPr>
        <w:t>Brandon Esque</w:t>
      </w:r>
    </w:p>
    <w:p w14:paraId="1B518344" w14:textId="38DE44FC" w:rsidR="00433E4B" w:rsidRDefault="00BC6B8C" w:rsidP="00433E4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May</w:t>
      </w:r>
      <w:r w:rsidR="00433E4B">
        <w:rPr>
          <w:rFonts w:cs="Arial"/>
          <w:b/>
          <w:bCs/>
          <w:sz w:val="20"/>
        </w:rPr>
        <w:t xml:space="preserve"> 2</w:t>
      </w:r>
      <w:r>
        <w:rPr>
          <w:rFonts w:cs="Arial"/>
          <w:b/>
          <w:bCs/>
          <w:sz w:val="20"/>
        </w:rPr>
        <w:t>2</w:t>
      </w:r>
      <w:r w:rsidR="00433E4B">
        <w:rPr>
          <w:rFonts w:cs="Arial"/>
          <w:b/>
          <w:bCs/>
          <w:sz w:val="20"/>
        </w:rPr>
        <w:t xml:space="preserve"> Evening Service </w:t>
      </w:r>
      <w:r w:rsidR="00433E4B">
        <w:rPr>
          <w:rFonts w:cs="Arial"/>
          <w:sz w:val="20"/>
        </w:rPr>
        <w:t xml:space="preserve">– </w:t>
      </w:r>
      <w:r w:rsidR="00FD09F6">
        <w:rPr>
          <w:rFonts w:cs="Arial"/>
          <w:sz w:val="20"/>
        </w:rPr>
        <w:t>Buck Phillips</w:t>
      </w:r>
    </w:p>
    <w:p w14:paraId="420943E6" w14:textId="7350E755" w:rsidR="00BC6B8C" w:rsidRPr="00433E4B" w:rsidRDefault="00BC6B8C" w:rsidP="00433E4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May 29 Evening Song &amp; Scripture Service</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441FFCAD" w:rsidR="00BB3FC3" w:rsidRPr="00BB3FC3" w:rsidRDefault="00BC6B8C" w:rsidP="0046764A">
            <w:pPr>
              <w:rPr>
                <w:b/>
                <w:bCs/>
                <w:sz w:val="20"/>
              </w:rPr>
            </w:pPr>
            <w:r>
              <w:rPr>
                <w:b/>
                <w:bCs/>
                <w:sz w:val="18"/>
              </w:rPr>
              <w:t>May</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4271A6AA" w:rsidR="00C05B75" w:rsidRPr="008C128C" w:rsidRDefault="00680C6D" w:rsidP="006A2DB8">
            <w:pPr>
              <w:rPr>
                <w:b/>
                <w:bCs/>
                <w:sz w:val="18"/>
              </w:rPr>
            </w:pPr>
            <w:r>
              <w:rPr>
                <w:b/>
                <w:bCs/>
                <w:sz w:val="18"/>
              </w:rPr>
              <w:t>1</w:t>
            </w:r>
          </w:p>
        </w:tc>
        <w:tc>
          <w:tcPr>
            <w:tcW w:w="1397" w:type="dxa"/>
            <w:noWrap/>
            <w:vAlign w:val="center"/>
            <w:hideMark/>
          </w:tcPr>
          <w:p w14:paraId="15B4DC27" w14:textId="50C17CFF" w:rsidR="00C05B75" w:rsidRPr="00AD39DD" w:rsidRDefault="00680C6D" w:rsidP="00AD39DD">
            <w:pPr>
              <w:rPr>
                <w:sz w:val="18"/>
              </w:rPr>
            </w:pPr>
            <w:r>
              <w:rPr>
                <w:sz w:val="18"/>
              </w:rPr>
              <w:t>Woffor</w:t>
            </w:r>
            <w:r w:rsidR="002A727D">
              <w:rPr>
                <w:sz w:val="18"/>
              </w:rPr>
              <w:t>d</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1FBBAC0B" w:rsidR="00C05B75" w:rsidRPr="008C128C" w:rsidRDefault="00680C6D" w:rsidP="00011103">
            <w:pPr>
              <w:rPr>
                <w:b/>
                <w:bCs/>
                <w:sz w:val="18"/>
              </w:rPr>
            </w:pPr>
            <w:r>
              <w:rPr>
                <w:b/>
                <w:bCs/>
                <w:sz w:val="18"/>
              </w:rPr>
              <w:t>8</w:t>
            </w:r>
          </w:p>
        </w:tc>
        <w:tc>
          <w:tcPr>
            <w:tcW w:w="1397" w:type="dxa"/>
            <w:noWrap/>
            <w:vAlign w:val="center"/>
            <w:hideMark/>
          </w:tcPr>
          <w:p w14:paraId="1AE44055" w14:textId="0B0283EB" w:rsidR="00C05B75" w:rsidRPr="00BB3FC3" w:rsidRDefault="00680C6D" w:rsidP="0096670B">
            <w:pPr>
              <w:rPr>
                <w:sz w:val="18"/>
              </w:rPr>
            </w:pPr>
            <w:r>
              <w:rPr>
                <w:sz w:val="18"/>
              </w:rPr>
              <w:t>MacQuilliam</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41939A84" w14:textId="45517845" w:rsidR="00F53409" w:rsidRDefault="00D06F65" w:rsidP="006B7936">
      <w:pPr>
        <w:spacing w:before="60" w:after="40"/>
        <w:jc w:val="both"/>
        <w:rPr>
          <w:b/>
          <w:color w:val="FF0000"/>
          <w:sz w:val="20"/>
        </w:rPr>
      </w:pPr>
      <w:r>
        <w:rPr>
          <w:b/>
          <w:color w:val="FF0000"/>
          <w:sz w:val="20"/>
        </w:rPr>
        <w:t>Good Thoughts –</w:t>
      </w:r>
      <w:r w:rsidR="00FF47FF">
        <w:rPr>
          <w:b/>
          <w:color w:val="FF0000"/>
          <w:sz w:val="20"/>
        </w:rPr>
        <w:t xml:space="preserve"> </w:t>
      </w:r>
    </w:p>
    <w:p w14:paraId="30A9BE72" w14:textId="14D1219D" w:rsidR="004B2FA5" w:rsidRPr="004B2FA5" w:rsidRDefault="004B2FA5" w:rsidP="004B2FA5">
      <w:pPr>
        <w:spacing w:after="120"/>
        <w:jc w:val="both"/>
        <w:rPr>
          <w:rFonts w:eastAsia="Calibri"/>
          <w:b/>
          <w:bCs/>
          <w:sz w:val="18"/>
          <w:szCs w:val="16"/>
        </w:rPr>
      </w:pPr>
      <w:r w:rsidRPr="004B2FA5">
        <w:rPr>
          <w:rFonts w:eastAsia="Calibri"/>
          <w:b/>
          <w:bCs/>
          <w:sz w:val="18"/>
          <w:szCs w:val="16"/>
        </w:rPr>
        <w:t xml:space="preserve">How often in our lives have we withheld the truth from someone we’re supposed to love? We justify it by telling ourselves we’re doing them some kindness, when in reality, we’re just being selfish. We don’t want them to know the truth because if they did, well, they might not love us anymore. How many of us have ever felt that no one would love us if they knew the real us? Love bears all </w:t>
      </w:r>
      <w:proofErr w:type="gramStart"/>
      <w:r w:rsidRPr="004B2FA5">
        <w:rPr>
          <w:rFonts w:eastAsia="Calibri"/>
          <w:b/>
          <w:bCs/>
          <w:sz w:val="18"/>
          <w:szCs w:val="16"/>
        </w:rPr>
        <w:t>things,</w:t>
      </w:r>
      <w:proofErr w:type="gramEnd"/>
      <w:r w:rsidRPr="004B2FA5">
        <w:rPr>
          <w:rFonts w:eastAsia="Calibri"/>
          <w:b/>
          <w:bCs/>
          <w:sz w:val="18"/>
          <w:szCs w:val="16"/>
        </w:rPr>
        <w:t xml:space="preserve"> the Bible tells us. The truth is, everyone who really loves you can bear the real </w:t>
      </w:r>
      <w:proofErr w:type="gramStart"/>
      <w:r w:rsidRPr="004B2FA5">
        <w:rPr>
          <w:rFonts w:eastAsia="Calibri"/>
          <w:b/>
          <w:bCs/>
          <w:sz w:val="18"/>
          <w:szCs w:val="16"/>
        </w:rPr>
        <w:t>you.</w:t>
      </w:r>
      <w:r>
        <w:rPr>
          <w:rFonts w:eastAsia="Calibri"/>
          <w:b/>
          <w:bCs/>
          <w:sz w:val="18"/>
          <w:szCs w:val="16"/>
        </w:rPr>
        <w:t>--</w:t>
      </w:r>
      <w:proofErr w:type="gramEnd"/>
      <w:r w:rsidRPr="004B2FA5">
        <w:rPr>
          <w:rFonts w:eastAsia="Calibri"/>
          <w:b/>
          <w:bCs/>
          <w:sz w:val="18"/>
          <w:szCs w:val="16"/>
        </w:rPr>
        <w:t xml:space="preserve"> Erin </w:t>
      </w:r>
      <w:proofErr w:type="spellStart"/>
      <w:r w:rsidRPr="004B2FA5">
        <w:rPr>
          <w:rFonts w:eastAsia="Calibri"/>
          <w:b/>
          <w:bCs/>
          <w:sz w:val="18"/>
          <w:szCs w:val="16"/>
        </w:rPr>
        <w:t>O'Riordan</w:t>
      </w:r>
      <w:proofErr w:type="spellEnd"/>
    </w:p>
    <w:p w14:paraId="4C2250A3" w14:textId="77777777" w:rsidR="004B2FA5" w:rsidRPr="004B2FA5" w:rsidRDefault="004B2FA5" w:rsidP="004B2FA5">
      <w:pPr>
        <w:spacing w:after="120"/>
        <w:jc w:val="both"/>
        <w:rPr>
          <w:rFonts w:eastAsia="Calibri"/>
          <w:b/>
          <w:bCs/>
          <w:sz w:val="18"/>
          <w:szCs w:val="16"/>
        </w:rPr>
      </w:pPr>
      <w:r w:rsidRPr="004B2FA5">
        <w:rPr>
          <w:rFonts w:eastAsia="Calibri"/>
          <w:b/>
          <w:bCs/>
          <w:sz w:val="18"/>
          <w:szCs w:val="16"/>
        </w:rPr>
        <w:t>We've got enough going on in our lives today without stressing about things that might or might not happen tomorrow.  ― Karen Gibbs</w:t>
      </w:r>
    </w:p>
    <w:p w14:paraId="223D6104" w14:textId="58C66E53" w:rsidR="001C527E" w:rsidRPr="001C527E" w:rsidRDefault="001C527E" w:rsidP="00511E32">
      <w:pPr>
        <w:spacing w:before="6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1C04104F" w14:textId="76BE9543"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712825408" r:id="rId8"/>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2A21B0EC" w:rsidR="001D0560" w:rsidRDefault="00BC6B8C">
      <w:pPr>
        <w:jc w:val="right"/>
        <w:rPr>
          <w:rFonts w:cs="Arial"/>
          <w:b/>
          <w:sz w:val="18"/>
        </w:rPr>
      </w:pPr>
      <w:r>
        <w:rPr>
          <w:rFonts w:cs="Arial"/>
          <w:b/>
          <w:sz w:val="18"/>
        </w:rPr>
        <w:t>May</w:t>
      </w:r>
      <w:r w:rsidR="00106BE2">
        <w:rPr>
          <w:rFonts w:cs="Arial"/>
          <w:b/>
          <w:sz w:val="18"/>
        </w:rPr>
        <w:t xml:space="preserve"> </w:t>
      </w:r>
      <w:r>
        <w:rPr>
          <w:rFonts w:cs="Arial"/>
          <w:b/>
          <w:sz w:val="18"/>
        </w:rPr>
        <w:t>1</w:t>
      </w:r>
      <w:r w:rsidR="00AB4AB4">
        <w:rPr>
          <w:rFonts w:cs="Arial"/>
          <w:b/>
          <w:sz w:val="18"/>
        </w:rPr>
        <w:t>,</w:t>
      </w:r>
      <w:r w:rsidR="001D0560">
        <w:rPr>
          <w:rFonts w:cs="Arial"/>
          <w:b/>
          <w:sz w:val="18"/>
        </w:rPr>
        <w:t xml:space="preserve"> </w:t>
      </w:r>
      <w:r w:rsidR="00F71EF2">
        <w:rPr>
          <w:rFonts w:cs="Arial"/>
          <w:b/>
          <w:sz w:val="18"/>
        </w:rPr>
        <w:t>2</w:t>
      </w:r>
      <w:bookmarkStart w:id="0" w:name="anchor209909"/>
      <w:bookmarkStart w:id="1" w:name="anchor36486386"/>
      <w:bookmarkEnd w:id="0"/>
      <w:bookmarkEnd w:id="1"/>
      <w:r w:rsidR="00F71EF2">
        <w:rPr>
          <w:rFonts w:cs="Arial"/>
          <w:b/>
          <w:sz w:val="18"/>
        </w:rPr>
        <w:t>0</w:t>
      </w:r>
      <w:r w:rsidR="00CA47C5">
        <w:rPr>
          <w:rFonts w:cs="Arial"/>
          <w:b/>
          <w:sz w:val="18"/>
        </w:rPr>
        <w:t>2</w:t>
      </w:r>
      <w:r w:rsidR="00181283">
        <w:rPr>
          <w:rFonts w:cs="Arial"/>
          <w:b/>
          <w:sz w:val="18"/>
        </w:rPr>
        <w:t>2</w:t>
      </w:r>
    </w:p>
    <w:p w14:paraId="077B6CB9" w14:textId="77777777" w:rsidR="00BC6B8C" w:rsidRPr="003D7D86" w:rsidRDefault="00BC6B8C" w:rsidP="00BC6B8C">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The Impersonators</w:t>
      </w:r>
    </w:p>
    <w:p w14:paraId="2506BABE" w14:textId="77777777" w:rsidR="00BC6B8C" w:rsidRPr="00900316" w:rsidRDefault="00BC6B8C" w:rsidP="00BC6B8C">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1. </w:t>
      </w:r>
      <w:r>
        <w:rPr>
          <w:rFonts w:cs="Arial"/>
          <w:color w:val="000000"/>
          <w:sz w:val="22"/>
        </w:rPr>
        <w:t>What king disguised himself to consult with a sorceress</w:t>
      </w:r>
      <w:r w:rsidRPr="00900316">
        <w:rPr>
          <w:rFonts w:cs="Arial"/>
          <w:color w:val="000000"/>
          <w:sz w:val="22"/>
        </w:rPr>
        <w:t>?</w:t>
      </w:r>
    </w:p>
    <w:p w14:paraId="0E36D415" w14:textId="77777777" w:rsidR="00BC6B8C" w:rsidRPr="00900316" w:rsidRDefault="00BC6B8C" w:rsidP="00BC6B8C">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Who fooled Jacob by posing as her sister?</w:t>
      </w:r>
    </w:p>
    <w:p w14:paraId="6872E0ED" w14:textId="77777777" w:rsidR="00BC6B8C" w:rsidRDefault="00BC6B8C" w:rsidP="00BC6B8C">
      <w:pPr>
        <w:pStyle w:val="NormalWeb"/>
        <w:spacing w:before="0" w:beforeAutospacing="0" w:after="80" w:afterAutospacing="0"/>
        <w:ind w:left="432" w:hanging="432"/>
        <w:jc w:val="both"/>
        <w:rPr>
          <w:rFonts w:cs="Arial"/>
          <w:color w:val="000000"/>
          <w:sz w:val="22"/>
        </w:rPr>
      </w:pPr>
      <w:r w:rsidRPr="00900316">
        <w:rPr>
          <w:rFonts w:cs="Arial"/>
          <w:color w:val="000000"/>
          <w:sz w:val="22"/>
        </w:rPr>
        <w:t>3.</w:t>
      </w:r>
      <w:r>
        <w:rPr>
          <w:rFonts w:cs="Arial"/>
          <w:color w:val="000000"/>
          <w:sz w:val="22"/>
        </w:rPr>
        <w:t xml:space="preserve"> Who pretended to be crazy in order to escape from King </w:t>
      </w:r>
      <w:proofErr w:type="spellStart"/>
      <w:r>
        <w:rPr>
          <w:rFonts w:cs="Arial"/>
          <w:color w:val="000000"/>
          <w:sz w:val="22"/>
        </w:rPr>
        <w:t>Achish</w:t>
      </w:r>
      <w:proofErr w:type="spellEnd"/>
      <w:r>
        <w:rPr>
          <w:rFonts w:cs="Arial"/>
          <w:color w:val="000000"/>
          <w:sz w:val="22"/>
        </w:rPr>
        <w:t>?</w:t>
      </w:r>
    </w:p>
    <w:p w14:paraId="1A2BBFE3" w14:textId="77777777" w:rsidR="00BC6B8C" w:rsidRDefault="00BC6B8C" w:rsidP="00BC6B8C">
      <w:pPr>
        <w:pStyle w:val="NormalWeb"/>
        <w:spacing w:before="0" w:beforeAutospacing="0" w:after="80" w:afterAutospacing="0"/>
        <w:ind w:left="432" w:hanging="432"/>
        <w:jc w:val="both"/>
        <w:rPr>
          <w:rFonts w:cs="Arial"/>
          <w:color w:val="000000"/>
          <w:sz w:val="22"/>
        </w:rPr>
      </w:pPr>
      <w:r>
        <w:rPr>
          <w:rFonts w:cs="Arial"/>
          <w:color w:val="000000"/>
          <w:sz w:val="22"/>
        </w:rPr>
        <w:t>4. Who posed as her husband’s sister?</w:t>
      </w:r>
    </w:p>
    <w:p w14:paraId="3FF019B1" w14:textId="77777777" w:rsidR="00624C84" w:rsidRPr="00624C84" w:rsidRDefault="00624C84" w:rsidP="00624C84">
      <w:pPr>
        <w:spacing w:after="60"/>
        <w:jc w:val="both"/>
        <w:rPr>
          <w:rFonts w:cs="Arial"/>
          <w:sz w:val="24"/>
          <w:szCs w:val="28"/>
        </w:rPr>
      </w:pP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p>
    <w:p w14:paraId="0D32C85C" w14:textId="35712471" w:rsidR="00703984" w:rsidRPr="006A0C84" w:rsidRDefault="00703984" w:rsidP="00703984">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Profanity</w:t>
      </w:r>
    </w:p>
    <w:p w14:paraId="703D1CCE" w14:textId="77777777" w:rsidR="00703984" w:rsidRDefault="00703984" w:rsidP="00703984">
      <w:pPr>
        <w:autoSpaceDE w:val="0"/>
        <w:autoSpaceDN w:val="0"/>
        <w:adjustRightInd w:val="0"/>
        <w:spacing w:after="120"/>
        <w:jc w:val="both"/>
        <w:rPr>
          <w:b/>
          <w:color w:val="000000"/>
          <w:sz w:val="18"/>
        </w:rPr>
      </w:pPr>
      <w:r>
        <w:rPr>
          <w:b/>
          <w:color w:val="000000"/>
          <w:sz w:val="18"/>
        </w:rPr>
        <w:t>By Adam Willingham</w:t>
      </w:r>
    </w:p>
    <w:p w14:paraId="147F470E" w14:textId="77777777" w:rsidR="00703984" w:rsidRDefault="00703984" w:rsidP="00703984">
      <w:pPr>
        <w:spacing w:after="60"/>
        <w:jc w:val="both"/>
        <w:rPr>
          <w:rFonts w:eastAsia="Calibri" w:cs="Arial"/>
          <w:sz w:val="22"/>
          <w:szCs w:val="24"/>
        </w:rPr>
      </w:pPr>
      <w:r w:rsidRPr="005A1987">
        <w:rPr>
          <w:rFonts w:eastAsia="Calibri" w:cs="Arial"/>
          <w:sz w:val="22"/>
          <w:szCs w:val="24"/>
        </w:rPr>
        <w:t>“O my God!” “Good God!” “Jesus Christ!" These words are good and pure when used properly but profane</w:t>
      </w:r>
      <w:r>
        <w:rPr>
          <w:rFonts w:eastAsia="Calibri" w:cs="Arial"/>
          <w:sz w:val="22"/>
          <w:szCs w:val="24"/>
        </w:rPr>
        <w:t xml:space="preserve"> </w:t>
      </w:r>
      <w:r w:rsidRPr="005A1987">
        <w:rPr>
          <w:rFonts w:eastAsia="Calibri" w:cs="Arial"/>
          <w:sz w:val="22"/>
          <w:szCs w:val="24"/>
        </w:rPr>
        <w:t xml:space="preserve">when used to express nothing more than surprise or amazement. A person might utter the precious </w:t>
      </w:r>
      <w:r>
        <w:rPr>
          <w:rFonts w:eastAsia="Calibri" w:cs="Arial"/>
          <w:sz w:val="22"/>
          <w:szCs w:val="24"/>
        </w:rPr>
        <w:t xml:space="preserve">Lord’s </w:t>
      </w:r>
      <w:r w:rsidRPr="005A1987">
        <w:rPr>
          <w:rFonts w:eastAsia="Calibri" w:cs="Arial"/>
          <w:sz w:val="22"/>
          <w:szCs w:val="24"/>
        </w:rPr>
        <w:t>name</w:t>
      </w:r>
      <w:r>
        <w:rPr>
          <w:rFonts w:eastAsia="Calibri" w:cs="Arial"/>
          <w:sz w:val="22"/>
          <w:szCs w:val="24"/>
        </w:rPr>
        <w:t xml:space="preserve"> </w:t>
      </w:r>
      <w:r w:rsidRPr="005A1987">
        <w:rPr>
          <w:rFonts w:eastAsia="Calibri" w:cs="Arial"/>
          <w:sz w:val="22"/>
          <w:szCs w:val="24"/>
        </w:rPr>
        <w:t>when he merely step</w:t>
      </w:r>
      <w:r>
        <w:rPr>
          <w:rFonts w:eastAsia="Calibri" w:cs="Arial"/>
          <w:sz w:val="22"/>
          <w:szCs w:val="24"/>
        </w:rPr>
        <w:t xml:space="preserve">s on his shoelace </w:t>
      </w:r>
      <w:r w:rsidRPr="005A1987">
        <w:rPr>
          <w:rFonts w:eastAsia="Calibri" w:cs="Arial"/>
          <w:sz w:val="22"/>
          <w:szCs w:val="24"/>
        </w:rPr>
        <w:t xml:space="preserve">or hears a piece of juicy gossip. </w:t>
      </w:r>
    </w:p>
    <w:p w14:paraId="1408105E" w14:textId="77777777" w:rsidR="00703984" w:rsidRDefault="00703984" w:rsidP="00703984">
      <w:pPr>
        <w:spacing w:after="60"/>
        <w:jc w:val="both"/>
        <w:rPr>
          <w:rFonts w:eastAsia="Calibri" w:cs="Arial"/>
          <w:sz w:val="22"/>
          <w:szCs w:val="24"/>
        </w:rPr>
      </w:pPr>
      <w:r w:rsidRPr="005A1987">
        <w:rPr>
          <w:rFonts w:eastAsia="Calibri" w:cs="Arial"/>
          <w:sz w:val="22"/>
          <w:szCs w:val="24"/>
        </w:rPr>
        <w:t>There is even a website entitled OMG, devoted solely to celebrity gossip. Even serious matters are no excuse to abuse the Lord's name, let alone trivial matters. But every day, everywhere we go, it is being done - whether it be at work, in town, on television, on the internet or even in our homes.</w:t>
      </w:r>
      <w:r w:rsidRPr="00703984">
        <w:rPr>
          <w:rFonts w:eastAsia="Calibri" w:cs="Arial"/>
          <w:sz w:val="22"/>
          <w:szCs w:val="24"/>
        </w:rPr>
        <w:t xml:space="preserve"> </w:t>
      </w:r>
    </w:p>
    <w:p w14:paraId="7B8E0165" w14:textId="293BD9F9" w:rsidR="00624C84" w:rsidRPr="00624C84" w:rsidRDefault="00703984" w:rsidP="00703984">
      <w:pPr>
        <w:spacing w:after="60"/>
        <w:jc w:val="both"/>
        <w:rPr>
          <w:rFonts w:cs="Arial"/>
          <w:sz w:val="24"/>
          <w:szCs w:val="28"/>
        </w:rPr>
      </w:pPr>
      <w:r w:rsidRPr="005A1987">
        <w:rPr>
          <w:rFonts w:eastAsia="Calibri" w:cs="Arial"/>
          <w:sz w:val="22"/>
          <w:szCs w:val="24"/>
        </w:rPr>
        <w:t>When the Lord’s name is not specifically abused it is often replaced with euphemisms</w:t>
      </w:r>
      <w:r>
        <w:rPr>
          <w:rFonts w:eastAsia="Calibri" w:cs="Arial"/>
          <w:sz w:val="22"/>
          <w:szCs w:val="24"/>
        </w:rPr>
        <w:t xml:space="preserve">. </w:t>
      </w:r>
      <w:r w:rsidRPr="005A1987">
        <w:rPr>
          <w:rFonts w:eastAsia="Calibri" w:cs="Arial"/>
          <w:sz w:val="22"/>
          <w:szCs w:val="24"/>
        </w:rPr>
        <w:t>Sadly, many of us have grown comfortable with hearing the Lord’s name in vain and perhaps find it less offensive than other vulgar language.</w:t>
      </w:r>
      <w:r>
        <w:rPr>
          <w:rFonts w:eastAsia="Calibri" w:cs="Arial"/>
          <w:sz w:val="22"/>
          <w:szCs w:val="24"/>
        </w:rPr>
        <w:t xml:space="preserve"> </w:t>
      </w:r>
      <w:bookmarkStart w:id="2" w:name="anchor1645622"/>
      <w:bookmarkEnd w:id="2"/>
      <w:r>
        <w:rPr>
          <w:rFonts w:eastAsia="Calibri" w:cs="Arial"/>
          <w:sz w:val="22"/>
          <w:szCs w:val="24"/>
        </w:rPr>
        <w:t xml:space="preserve">                             </w:t>
      </w:r>
      <w:r w:rsidR="00624C84" w:rsidRPr="00624C84">
        <w:rPr>
          <w:rFonts w:ascii="Webdings" w:hAnsi="Webdings"/>
          <w:color w:val="003366"/>
          <w:sz w:val="20"/>
        </w:rPr>
        <w:t></w:t>
      </w:r>
      <w:r w:rsidR="00624C84" w:rsidRPr="00624C84">
        <w:rPr>
          <w:rFonts w:ascii="Webdings" w:hAnsi="Webdings"/>
          <w:color w:val="003366"/>
          <w:sz w:val="20"/>
        </w:rPr>
        <w:t></w:t>
      </w:r>
      <w:r w:rsidR="00624C84" w:rsidRPr="00624C84">
        <w:rPr>
          <w:rFonts w:ascii="Webdings" w:hAnsi="Webdings"/>
          <w:color w:val="003366"/>
          <w:sz w:val="20"/>
        </w:rPr>
        <w:t></w:t>
      </w:r>
      <w:r w:rsidR="00624C84" w:rsidRPr="00624C84">
        <w:rPr>
          <w:rFonts w:ascii="Webdings" w:hAnsi="Webdings"/>
          <w:color w:val="003366"/>
          <w:sz w:val="20"/>
        </w:rPr>
        <w:t></w:t>
      </w:r>
      <w:r w:rsidR="00624C84" w:rsidRPr="00624C84">
        <w:rPr>
          <w:rFonts w:ascii="Webdings" w:hAnsi="Webdings"/>
          <w:color w:val="003366"/>
          <w:sz w:val="20"/>
        </w:rPr>
        <w:t></w:t>
      </w:r>
      <w:r w:rsidR="00624C84" w:rsidRPr="00624C84">
        <w:rPr>
          <w:rFonts w:ascii="Webdings" w:hAnsi="Webdings"/>
          <w:color w:val="003366"/>
          <w:sz w:val="20"/>
        </w:rPr>
        <w:t></w:t>
      </w:r>
      <w:r w:rsidR="00624C84" w:rsidRPr="00624C84">
        <w:rPr>
          <w:rFonts w:ascii="Webdings" w:hAnsi="Webdings"/>
          <w:color w:val="003366"/>
          <w:sz w:val="20"/>
        </w:rPr>
        <w:t></w:t>
      </w:r>
      <w:r w:rsidR="00624C84" w:rsidRPr="00624C84">
        <w:rPr>
          <w:rFonts w:ascii="Webdings" w:hAnsi="Webdings"/>
          <w:color w:val="003366"/>
          <w:sz w:val="20"/>
        </w:rPr>
        <w:t></w:t>
      </w:r>
      <w:r w:rsidR="00624C84" w:rsidRPr="00624C84">
        <w:rPr>
          <w:rFonts w:ascii="Webdings" w:hAnsi="Webdings"/>
          <w:color w:val="003366"/>
          <w:sz w:val="20"/>
        </w:rPr>
        <w:t></w:t>
      </w:r>
      <w:r w:rsidR="00624C84" w:rsidRPr="00624C84">
        <w:rPr>
          <w:rFonts w:ascii="Webdings" w:hAnsi="Webdings"/>
          <w:color w:val="003366"/>
          <w:sz w:val="20"/>
        </w:rPr>
        <w:t></w:t>
      </w:r>
      <w:r w:rsidR="00624C84" w:rsidRPr="00624C84">
        <w:rPr>
          <w:rFonts w:ascii="Webdings" w:hAnsi="Webdings"/>
          <w:color w:val="003366"/>
          <w:sz w:val="20"/>
        </w:rPr>
        <w:t></w:t>
      </w:r>
      <w:r w:rsidR="00624C84" w:rsidRPr="00624C84">
        <w:rPr>
          <w:rFonts w:ascii="Webdings" w:hAnsi="Webdings"/>
          <w:color w:val="003366"/>
          <w:sz w:val="20"/>
        </w:rPr>
        <w:t></w:t>
      </w:r>
      <w:r w:rsidR="00624C84" w:rsidRPr="00624C84">
        <w:rPr>
          <w:rFonts w:ascii="Webdings" w:hAnsi="Webdings"/>
          <w:color w:val="003366"/>
          <w:sz w:val="20"/>
        </w:rPr>
        <w:t></w:t>
      </w:r>
    </w:p>
    <w:p w14:paraId="2F182FAC" w14:textId="77777777" w:rsidR="00BF4CA7" w:rsidRPr="00BF4CA7" w:rsidRDefault="00624C84" w:rsidP="00BF4CA7">
      <w:pPr>
        <w:autoSpaceDE w:val="0"/>
        <w:autoSpaceDN w:val="0"/>
        <w:adjustRightInd w:val="0"/>
        <w:spacing w:after="120"/>
        <w:jc w:val="both"/>
        <w:rPr>
          <w:rFonts w:ascii="Denmark" w:hAnsi="Denmark"/>
          <w:b/>
          <w:bCs/>
          <w:i/>
          <w:color w:val="003399"/>
          <w:u w:val="single"/>
        </w:rPr>
      </w:pPr>
      <w:r w:rsidRPr="00624C84">
        <w:rPr>
          <w:rFonts w:ascii="Denmark" w:hAnsi="Denmark"/>
          <w:b/>
          <w:i/>
          <w:iCs/>
          <w:color w:val="3366FF"/>
          <w:sz w:val="32"/>
          <w:u w:val="single"/>
        </w:rPr>
        <w:br w:type="page"/>
      </w:r>
      <w:r w:rsidR="00BF4CA7" w:rsidRPr="00BF4CA7">
        <w:rPr>
          <w:rFonts w:ascii="Denmark" w:hAnsi="Denmark"/>
          <w:b/>
          <w:bCs/>
          <w:i/>
          <w:color w:val="003399"/>
          <w:u w:val="single"/>
        </w:rPr>
        <w:t>IS THE CHURCH OF CHRIST A CULT?</w:t>
      </w:r>
    </w:p>
    <w:p w14:paraId="4DE9A875" w14:textId="77777777" w:rsidR="00BF4CA7" w:rsidRPr="00BF4CA7" w:rsidRDefault="00BF4CA7" w:rsidP="00BF4CA7">
      <w:pPr>
        <w:autoSpaceDE w:val="0"/>
        <w:autoSpaceDN w:val="0"/>
        <w:adjustRightInd w:val="0"/>
        <w:spacing w:after="120"/>
        <w:jc w:val="both"/>
        <w:rPr>
          <w:rFonts w:ascii="Verdana" w:hAnsi="Verdana"/>
          <w:sz w:val="15"/>
          <w:szCs w:val="15"/>
        </w:rPr>
      </w:pPr>
      <w:r w:rsidRPr="00BF4CA7">
        <w:rPr>
          <w:rFonts w:cs="Arial"/>
          <w:b/>
          <w:sz w:val="18"/>
          <w:szCs w:val="15"/>
        </w:rPr>
        <w:t>By David Diestelkamp</w:t>
      </w:r>
    </w:p>
    <w:tbl>
      <w:tblPr>
        <w:tblpPr w:leftFromText="180" w:rightFromText="180" w:vertAnchor="text" w:horzAnchor="margin" w:tblpY="64"/>
        <w:tblOverlap w:val="never"/>
        <w:tblW w:w="2553" w:type="dxa"/>
        <w:tblCellSpacing w:w="0" w:type="dxa"/>
        <w:tblCellMar>
          <w:left w:w="0" w:type="dxa"/>
          <w:right w:w="0" w:type="dxa"/>
        </w:tblCellMar>
        <w:tblLook w:val="04A0" w:firstRow="1" w:lastRow="0" w:firstColumn="1" w:lastColumn="0" w:noHBand="0" w:noVBand="1"/>
      </w:tblPr>
      <w:tblGrid>
        <w:gridCol w:w="2553"/>
      </w:tblGrid>
      <w:tr w:rsidR="00BF4CA7" w:rsidRPr="00BF4CA7" w14:paraId="430626D2" w14:textId="77777777" w:rsidTr="00217C9C">
        <w:trPr>
          <w:trHeight w:val="2309"/>
          <w:tblCellSpacing w:w="0" w:type="dxa"/>
        </w:trPr>
        <w:tc>
          <w:tcPr>
            <w:tcW w:w="5000" w:type="pct"/>
            <w:vAlign w:val="center"/>
            <w:hideMark/>
          </w:tcPr>
          <w:p w14:paraId="17F07B94" w14:textId="77777777" w:rsidR="00BF4CA7" w:rsidRPr="00BF4CA7" w:rsidRDefault="00BF4CA7" w:rsidP="00BF4CA7">
            <w:pPr>
              <w:spacing w:before="100" w:beforeAutospacing="1" w:after="100" w:afterAutospacing="1"/>
              <w:rPr>
                <w:rFonts w:ascii="Times New Roman" w:hAnsi="Times New Roman"/>
                <w:color w:val="984806"/>
                <w:sz w:val="36"/>
              </w:rPr>
            </w:pPr>
            <w:r w:rsidRPr="00BF4CA7">
              <w:rPr>
                <w:rFonts w:ascii="Verdana" w:hAnsi="Verdana"/>
                <w:i/>
                <w:iCs/>
                <w:color w:val="984806"/>
                <w:sz w:val="18"/>
                <w:szCs w:val="15"/>
              </w:rPr>
              <w:t>"According to cult expert David Halperin, most cults are groups organized for the purpose of venerating an authoritarian, usually self-proclaimed leader. This leader claims to have a special relationship with God or with some other supernatural force, a relationship that imbues him or her with special powers."</w:t>
            </w:r>
          </w:p>
          <w:p w14:paraId="7FC1A5E4" w14:textId="77777777" w:rsidR="00BF4CA7" w:rsidRPr="00BF4CA7" w:rsidRDefault="00BF4CA7" w:rsidP="00BF4CA7">
            <w:pPr>
              <w:spacing w:before="100" w:beforeAutospacing="1" w:after="100" w:afterAutospacing="1"/>
              <w:rPr>
                <w:rFonts w:ascii="Times New Roman" w:hAnsi="Times New Roman"/>
                <w:szCs w:val="24"/>
              </w:rPr>
            </w:pPr>
            <w:r w:rsidRPr="00BF4CA7">
              <w:rPr>
                <w:rFonts w:ascii="Verdana" w:hAnsi="Verdana"/>
                <w:sz w:val="15"/>
                <w:szCs w:val="15"/>
              </w:rPr>
              <w:t xml:space="preserve">- </w:t>
            </w:r>
            <w:r w:rsidRPr="00BF4CA7">
              <w:rPr>
                <w:rFonts w:ascii="Verdana" w:hAnsi="Verdana"/>
                <w:b/>
                <w:bCs/>
                <w:i/>
                <w:iCs/>
                <w:sz w:val="15"/>
                <w:szCs w:val="15"/>
              </w:rPr>
              <w:t xml:space="preserve">A </w:t>
            </w:r>
            <w:proofErr w:type="spellStart"/>
            <w:r w:rsidRPr="00BF4CA7">
              <w:rPr>
                <w:rFonts w:ascii="Verdana" w:hAnsi="Verdana"/>
                <w:b/>
                <w:bCs/>
                <w:i/>
                <w:iCs/>
                <w:sz w:val="15"/>
                <w:szCs w:val="15"/>
              </w:rPr>
              <w:t>Parents</w:t>
            </w:r>
            <w:proofErr w:type="spellEnd"/>
            <w:r w:rsidRPr="00BF4CA7">
              <w:rPr>
                <w:rFonts w:ascii="Verdana" w:hAnsi="Verdana"/>
                <w:b/>
                <w:bCs/>
                <w:i/>
                <w:iCs/>
                <w:sz w:val="15"/>
                <w:szCs w:val="15"/>
              </w:rPr>
              <w:t xml:space="preserve"> Guide to Teens and Cults,</w:t>
            </w:r>
            <w:r w:rsidRPr="00BF4CA7">
              <w:rPr>
                <w:rFonts w:ascii="Verdana" w:hAnsi="Verdana"/>
                <w:sz w:val="15"/>
                <w:szCs w:val="15"/>
              </w:rPr>
              <w:t xml:space="preserve"> by Larry Dumont and Richard </w:t>
            </w:r>
            <w:proofErr w:type="spellStart"/>
            <w:r w:rsidRPr="00BF4CA7">
              <w:rPr>
                <w:rFonts w:ascii="Verdana" w:hAnsi="Verdana"/>
                <w:sz w:val="15"/>
                <w:szCs w:val="15"/>
              </w:rPr>
              <w:t>Altesman</w:t>
            </w:r>
            <w:proofErr w:type="spellEnd"/>
            <w:r w:rsidRPr="00BF4CA7">
              <w:rPr>
                <w:rFonts w:ascii="Verdana" w:hAnsi="Verdana"/>
                <w:sz w:val="15"/>
                <w:szCs w:val="15"/>
              </w:rPr>
              <w:t>, The PIA Press, 1989, page 12.</w:t>
            </w:r>
            <w:r w:rsidRPr="00BF4CA7">
              <w:rPr>
                <w:rFonts w:ascii="Times New Roman" w:hAnsi="Times New Roman"/>
              </w:rPr>
              <w:t xml:space="preserve"> </w:t>
            </w:r>
          </w:p>
        </w:tc>
      </w:tr>
    </w:tbl>
    <w:p w14:paraId="5E0C1E07" w14:textId="77777777" w:rsidR="00BF4CA7" w:rsidRPr="00BF4CA7" w:rsidRDefault="00BF4CA7" w:rsidP="00BF4CA7">
      <w:pPr>
        <w:spacing w:after="120"/>
        <w:jc w:val="both"/>
        <w:rPr>
          <w:rFonts w:ascii="Verdana" w:hAnsi="Verdana"/>
          <w:sz w:val="18"/>
        </w:rPr>
      </w:pPr>
      <w:r w:rsidRPr="00BF4CA7">
        <w:rPr>
          <w:rFonts w:cs="Arial"/>
          <w:sz w:val="22"/>
          <w:szCs w:val="24"/>
        </w:rPr>
        <w:t>One man jokingly wrote that a cult was any group he didn't like. He was pointing out the tendency to use prejudicial or inflammatory language to describe those with whom we disagree. People sometimes throw the word cult around out of fear of the unknown and as a way to avoid open-minded investigation</w:t>
      </w:r>
      <w:r w:rsidRPr="00BF4CA7">
        <w:rPr>
          <w:rFonts w:ascii="Verdana" w:hAnsi="Verdana"/>
          <w:sz w:val="18"/>
        </w:rPr>
        <w:t>.</w:t>
      </w:r>
    </w:p>
    <w:p w14:paraId="11E8E749" w14:textId="732424EC" w:rsidR="00BF4CA7" w:rsidRPr="00BF4CA7" w:rsidRDefault="00040C59" w:rsidP="00BF4CA7">
      <w:pPr>
        <w:spacing w:after="120"/>
        <w:jc w:val="both"/>
        <w:rPr>
          <w:rFonts w:cs="Arial"/>
        </w:rPr>
      </w:pPr>
      <w:r w:rsidRPr="00BF4CA7">
        <w:rPr>
          <w:noProof/>
          <w:sz w:val="24"/>
        </w:rPr>
        <w:drawing>
          <wp:anchor distT="0" distB="0" distL="91440" distR="91440" simplePos="0" relativeHeight="251659264" behindDoc="1" locked="0" layoutInCell="0" allowOverlap="0" wp14:anchorId="787D981A" wp14:editId="7A733032">
            <wp:simplePos x="0" y="0"/>
            <wp:positionH relativeFrom="column">
              <wp:posOffset>3404870</wp:posOffset>
            </wp:positionH>
            <wp:positionV relativeFrom="margin">
              <wp:posOffset>3101340</wp:posOffset>
            </wp:positionV>
            <wp:extent cx="774700" cy="812800"/>
            <wp:effectExtent l="0" t="0" r="6350" b="6350"/>
            <wp:wrapTight wrapText="bothSides">
              <wp:wrapPolygon edited="0">
                <wp:start x="0" y="0"/>
                <wp:lineTo x="0" y="21263"/>
                <wp:lineTo x="21246" y="21263"/>
                <wp:lineTo x="21246" y="0"/>
                <wp:lineTo x="0" y="0"/>
              </wp:wrapPolygon>
            </wp:wrapTight>
            <wp:docPr id="3" name="Picture 3" descr="http://www.thinkonthesethings.com/cu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inkonthesethings.com/cul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47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4CA7" w:rsidRPr="00BF4CA7">
        <w:rPr>
          <w:rFonts w:cs="Arial"/>
          <w:sz w:val="22"/>
        </w:rPr>
        <w:t>Of course, there are religious cults that are spiritually, emotionally, and sometimes physically dangerous and</w:t>
      </w:r>
      <w:r w:rsidR="00BF4CA7" w:rsidRPr="00BF4CA7">
        <w:rPr>
          <w:sz w:val="24"/>
        </w:rPr>
        <w:t xml:space="preserve"> </w:t>
      </w:r>
      <w:r w:rsidR="00BF4CA7" w:rsidRPr="00BF4CA7">
        <w:rPr>
          <w:rFonts w:cs="Arial"/>
          <w:sz w:val="22"/>
        </w:rPr>
        <w:t>damaging. Deciding what is a cult and what isn't can be difficult because there is not one, all encompassing, definition which can be applied in every situation. While using care to avoid unsafe religious groups, we also need to resist the temptation to label as a cult any group we aren't familiar with or which seems different from what we are used to. Because some people are unfamiliar with the church of Christ they have wondered if we are a cult.</w:t>
      </w:r>
    </w:p>
    <w:p w14:paraId="2EFD8ED9" w14:textId="3FC7E836" w:rsidR="00BF4CA7" w:rsidRPr="00BF4CA7" w:rsidRDefault="00BF4CA7" w:rsidP="00BF4CA7">
      <w:pPr>
        <w:spacing w:after="60"/>
        <w:jc w:val="both"/>
        <w:rPr>
          <w:rFonts w:cs="Arial"/>
        </w:rPr>
      </w:pPr>
      <w:r w:rsidRPr="00BF4CA7">
        <w:rPr>
          <w:rFonts w:cs="Arial"/>
          <w:sz w:val="22"/>
        </w:rPr>
        <w:t>Here are some reasons why we do not fit the cult description:</w:t>
      </w:r>
    </w:p>
    <w:p w14:paraId="505DDE91" w14:textId="77777777" w:rsidR="00BF4CA7" w:rsidRPr="00BF4CA7" w:rsidRDefault="00BF4CA7" w:rsidP="00BF4CA7">
      <w:pPr>
        <w:numPr>
          <w:ilvl w:val="0"/>
          <w:numId w:val="11"/>
        </w:numPr>
        <w:contextualSpacing/>
        <w:jc w:val="both"/>
        <w:rPr>
          <w:rFonts w:ascii="Georgia" w:hAnsi="Georgia"/>
          <w:sz w:val="32"/>
          <w:szCs w:val="24"/>
        </w:rPr>
      </w:pPr>
      <w:r w:rsidRPr="00BF4CA7">
        <w:rPr>
          <w:rFonts w:ascii="Georgia" w:hAnsi="Georgia"/>
          <w:b/>
          <w:bCs/>
          <w:iCs/>
          <w:color w:val="000099"/>
          <w:sz w:val="18"/>
          <w:szCs w:val="15"/>
        </w:rPr>
        <w:t>We do not have a human leader. Christ is the head of the church (Ephesians 1:22)</w:t>
      </w:r>
    </w:p>
    <w:p w14:paraId="3C30424F" w14:textId="77777777" w:rsidR="00BF4CA7" w:rsidRPr="00BF4CA7" w:rsidRDefault="00BF4CA7" w:rsidP="00BF4CA7">
      <w:pPr>
        <w:numPr>
          <w:ilvl w:val="0"/>
          <w:numId w:val="11"/>
        </w:numPr>
        <w:contextualSpacing/>
        <w:jc w:val="both"/>
        <w:rPr>
          <w:rFonts w:ascii="Georgia" w:hAnsi="Georgia"/>
          <w:sz w:val="32"/>
          <w:szCs w:val="24"/>
        </w:rPr>
      </w:pPr>
      <w:r w:rsidRPr="00BF4CA7">
        <w:rPr>
          <w:rFonts w:ascii="Georgia" w:hAnsi="Georgia"/>
          <w:b/>
          <w:bCs/>
          <w:iCs/>
          <w:color w:val="000099"/>
          <w:sz w:val="18"/>
          <w:szCs w:val="15"/>
        </w:rPr>
        <w:t>We do not claim to have special revelation (knowledge) which others do not have. We believe the Bible - not man - is our sole authority (2 Timothy 3:16-17)</w:t>
      </w:r>
    </w:p>
    <w:p w14:paraId="226C9E2D" w14:textId="77777777" w:rsidR="00BF4CA7" w:rsidRPr="00BF4CA7" w:rsidRDefault="00BF4CA7" w:rsidP="00BF4CA7">
      <w:pPr>
        <w:numPr>
          <w:ilvl w:val="0"/>
          <w:numId w:val="11"/>
        </w:numPr>
        <w:contextualSpacing/>
        <w:jc w:val="both"/>
        <w:rPr>
          <w:rFonts w:ascii="Georgia" w:hAnsi="Georgia"/>
          <w:sz w:val="32"/>
          <w:szCs w:val="24"/>
        </w:rPr>
      </w:pPr>
      <w:r w:rsidRPr="00BF4CA7">
        <w:rPr>
          <w:rFonts w:ascii="Georgia" w:hAnsi="Georgia"/>
          <w:b/>
          <w:bCs/>
          <w:iCs/>
          <w:color w:val="000099"/>
          <w:sz w:val="18"/>
          <w:szCs w:val="15"/>
        </w:rPr>
        <w:t>Reason from Scripture is used in teaching, not pressure, manipulation, or control tactics (Isaiah 1:18)</w:t>
      </w:r>
    </w:p>
    <w:p w14:paraId="3BFCF725" w14:textId="77777777" w:rsidR="00BF4CA7" w:rsidRPr="00BF4CA7" w:rsidRDefault="00BF4CA7" w:rsidP="00BF4CA7">
      <w:pPr>
        <w:numPr>
          <w:ilvl w:val="0"/>
          <w:numId w:val="11"/>
        </w:numPr>
        <w:contextualSpacing/>
        <w:jc w:val="both"/>
        <w:rPr>
          <w:rFonts w:ascii="Georgia" w:hAnsi="Georgia"/>
          <w:sz w:val="32"/>
          <w:szCs w:val="24"/>
        </w:rPr>
      </w:pPr>
      <w:r w:rsidRPr="00BF4CA7">
        <w:rPr>
          <w:rFonts w:ascii="Georgia" w:hAnsi="Georgia"/>
          <w:b/>
          <w:bCs/>
          <w:iCs/>
          <w:color w:val="000099"/>
          <w:sz w:val="18"/>
          <w:szCs w:val="15"/>
        </w:rPr>
        <w:t>Every member is to study and understand God's word, not following any man or any group ideology.        (1 Corinthians 4:6; 2 Timothy 2:15)</w:t>
      </w:r>
    </w:p>
    <w:p w14:paraId="72A21543" w14:textId="77777777" w:rsidR="00BF4CA7" w:rsidRPr="00BF4CA7" w:rsidRDefault="00BF4CA7" w:rsidP="00BF4CA7">
      <w:pPr>
        <w:numPr>
          <w:ilvl w:val="0"/>
          <w:numId w:val="11"/>
        </w:numPr>
        <w:contextualSpacing/>
        <w:jc w:val="both"/>
        <w:rPr>
          <w:rFonts w:ascii="Georgia" w:hAnsi="Georgia"/>
          <w:sz w:val="32"/>
          <w:szCs w:val="24"/>
        </w:rPr>
      </w:pPr>
      <w:r w:rsidRPr="00BF4CA7">
        <w:rPr>
          <w:rFonts w:ascii="Georgia" w:hAnsi="Georgia"/>
          <w:b/>
          <w:bCs/>
          <w:iCs/>
          <w:color w:val="000099"/>
          <w:sz w:val="18"/>
          <w:szCs w:val="15"/>
        </w:rPr>
        <w:t>We do not isolate ourselves, but are to be in the world while not being of the world (John 17:14-15; Matthew 5:13-14)</w:t>
      </w:r>
    </w:p>
    <w:p w14:paraId="4F16AED7" w14:textId="77777777" w:rsidR="00BF4CA7" w:rsidRPr="00BF4CA7" w:rsidRDefault="00BF4CA7" w:rsidP="00BF4CA7">
      <w:pPr>
        <w:numPr>
          <w:ilvl w:val="0"/>
          <w:numId w:val="11"/>
        </w:numPr>
        <w:ind w:left="504"/>
        <w:contextualSpacing/>
        <w:jc w:val="both"/>
        <w:rPr>
          <w:rFonts w:ascii="Georgia" w:hAnsi="Georgia"/>
          <w:sz w:val="32"/>
          <w:szCs w:val="24"/>
        </w:rPr>
      </w:pPr>
      <w:r w:rsidRPr="00BF4CA7">
        <w:rPr>
          <w:rFonts w:ascii="Georgia" w:hAnsi="Georgia"/>
          <w:b/>
          <w:bCs/>
          <w:iCs/>
          <w:color w:val="000099"/>
          <w:sz w:val="18"/>
          <w:szCs w:val="15"/>
        </w:rPr>
        <w:t>We are not closed minded, but are willing to "test all things" to see if they match Scripture. (1 Thessalonians 5:21)</w:t>
      </w:r>
    </w:p>
    <w:p w14:paraId="343E3F8E" w14:textId="77777777" w:rsidR="00BF4CA7" w:rsidRPr="00BF4CA7" w:rsidRDefault="00BF4CA7" w:rsidP="00BF4CA7">
      <w:pPr>
        <w:numPr>
          <w:ilvl w:val="0"/>
          <w:numId w:val="11"/>
        </w:numPr>
        <w:ind w:left="504"/>
        <w:contextualSpacing/>
        <w:jc w:val="both"/>
        <w:rPr>
          <w:rFonts w:ascii="Georgia" w:hAnsi="Georgia"/>
          <w:sz w:val="32"/>
          <w:szCs w:val="24"/>
        </w:rPr>
      </w:pPr>
      <w:r w:rsidRPr="00BF4CA7">
        <w:rPr>
          <w:rFonts w:ascii="Georgia" w:hAnsi="Georgia"/>
          <w:b/>
          <w:bCs/>
          <w:iCs/>
          <w:color w:val="000099"/>
          <w:sz w:val="18"/>
          <w:szCs w:val="15"/>
        </w:rPr>
        <w:t>We are not antagonistic, but believe, "If it is possible, as much as depends on you, live peaceably with all men" (Romans 12:18)</w:t>
      </w:r>
    </w:p>
    <w:p w14:paraId="5318EF12" w14:textId="77777777" w:rsidR="00BF4CA7" w:rsidRPr="00BF4CA7" w:rsidRDefault="00BF4CA7" w:rsidP="00BF4CA7">
      <w:pPr>
        <w:numPr>
          <w:ilvl w:val="0"/>
          <w:numId w:val="11"/>
        </w:numPr>
        <w:ind w:left="504"/>
        <w:contextualSpacing/>
        <w:jc w:val="both"/>
        <w:rPr>
          <w:rFonts w:ascii="Georgia" w:hAnsi="Georgia"/>
          <w:sz w:val="32"/>
          <w:szCs w:val="24"/>
        </w:rPr>
      </w:pPr>
      <w:r w:rsidRPr="00BF4CA7">
        <w:rPr>
          <w:rFonts w:ascii="Georgia" w:hAnsi="Georgia"/>
          <w:b/>
          <w:bCs/>
          <w:iCs/>
          <w:color w:val="000099"/>
          <w:sz w:val="18"/>
          <w:szCs w:val="15"/>
        </w:rPr>
        <w:t>Zeal is expressed in ways controlled by God in the Scriptures (Romans 10:2)</w:t>
      </w:r>
    </w:p>
    <w:p w14:paraId="7E986020" w14:textId="6137D7E1" w:rsidR="00BF4CA7" w:rsidRPr="00BF4CA7" w:rsidRDefault="00BF4CA7" w:rsidP="00BF4CA7">
      <w:pPr>
        <w:numPr>
          <w:ilvl w:val="0"/>
          <w:numId w:val="11"/>
        </w:numPr>
        <w:ind w:left="504"/>
        <w:contextualSpacing/>
        <w:jc w:val="both"/>
        <w:rPr>
          <w:rFonts w:ascii="Georgia" w:hAnsi="Georgia"/>
          <w:sz w:val="32"/>
          <w:szCs w:val="24"/>
        </w:rPr>
      </w:pPr>
      <w:r w:rsidRPr="00BF4CA7">
        <w:rPr>
          <w:rFonts w:ascii="Georgia" w:hAnsi="Georgia"/>
          <w:b/>
          <w:bCs/>
          <w:iCs/>
          <w:color w:val="000099"/>
          <w:sz w:val="18"/>
          <w:szCs w:val="15"/>
        </w:rPr>
        <w:t>Without exception, we are committed to God's high standard of morality, refusing to compromise anything revealed in the N</w:t>
      </w:r>
      <w:r w:rsidR="00040C59">
        <w:rPr>
          <w:rFonts w:ascii="Georgia" w:hAnsi="Georgia"/>
          <w:b/>
          <w:bCs/>
          <w:iCs/>
          <w:color w:val="000099"/>
          <w:sz w:val="18"/>
          <w:szCs w:val="15"/>
        </w:rPr>
        <w:t>.T</w:t>
      </w:r>
      <w:r w:rsidRPr="00BF4CA7">
        <w:rPr>
          <w:rFonts w:ascii="Georgia" w:hAnsi="Georgia"/>
          <w:b/>
          <w:bCs/>
          <w:iCs/>
          <w:color w:val="000099"/>
          <w:sz w:val="18"/>
          <w:szCs w:val="15"/>
        </w:rPr>
        <w:t>.</w:t>
      </w:r>
    </w:p>
    <w:p w14:paraId="36AC9C9E" w14:textId="77777777" w:rsidR="00BF4CA7" w:rsidRPr="00BF4CA7" w:rsidRDefault="00BF4CA7" w:rsidP="00040C59">
      <w:pPr>
        <w:spacing w:before="60" w:after="60"/>
        <w:jc w:val="both"/>
        <w:rPr>
          <w:sz w:val="24"/>
        </w:rPr>
      </w:pPr>
      <w:r w:rsidRPr="00BF4CA7">
        <w:rPr>
          <w:rFonts w:cs="Arial"/>
          <w:sz w:val="22"/>
        </w:rPr>
        <w:t>Being a follower of Christ has always been about faith based on personal study and investigation. True faith and its expression may seem strange, even extreme, to those who are unfamiliar with faith as revealed in the New Testament. Different or devoted does not mean cultic.</w:t>
      </w:r>
    </w:p>
    <w:p w14:paraId="17012FF2" w14:textId="58CF42F3" w:rsidR="00BF4CA7" w:rsidRPr="00BF4CA7" w:rsidRDefault="00BF4CA7" w:rsidP="00BF4CA7">
      <w:pPr>
        <w:spacing w:after="60"/>
        <w:jc w:val="both"/>
        <w:rPr>
          <w:rFonts w:cs="Arial"/>
          <w:sz w:val="22"/>
        </w:rPr>
      </w:pPr>
      <w:r w:rsidRPr="00BF4CA7">
        <w:rPr>
          <w:rFonts w:cs="Arial"/>
          <w:sz w:val="22"/>
        </w:rPr>
        <w:t xml:space="preserve">Our desire to do what is right in the sight of God must drive us to search for and find His true will as revealed in the Bible. These are the people you will find in God's true church. A cult tries to decide for you </w:t>
      </w:r>
      <w:r w:rsidRPr="00BF4CA7">
        <w:rPr>
          <w:rFonts w:cs="Arial"/>
          <w:sz w:val="22"/>
        </w:rPr>
        <w:softHyphen/>
        <w:t xml:space="preserve"> God's people want you to look to God in His word to decide for you!</w:t>
      </w:r>
    </w:p>
    <w:p w14:paraId="23990286" w14:textId="77777777" w:rsidR="00BF4CA7" w:rsidRPr="00BF4CA7" w:rsidRDefault="00BF4CA7" w:rsidP="00BF4CA7">
      <w:pPr>
        <w:jc w:val="both"/>
        <w:rPr>
          <w:rFonts w:ascii="Webdings" w:hAnsi="Webdings"/>
          <w:color w:val="003366"/>
          <w:sz w:val="20"/>
        </w:rPr>
      </w:pPr>
      <w:r w:rsidRPr="00BF4CA7">
        <w:rPr>
          <w:rFonts w:ascii="Webdings" w:hAnsi="Webdings"/>
          <w:color w:val="003366"/>
          <w:sz w:val="20"/>
        </w:rPr>
        <w:t></w:t>
      </w:r>
      <w:r w:rsidRPr="00BF4CA7">
        <w:rPr>
          <w:rFonts w:ascii="Webdings" w:hAnsi="Webdings"/>
          <w:color w:val="003366"/>
          <w:sz w:val="20"/>
        </w:rPr>
        <w:t></w:t>
      </w:r>
      <w:r w:rsidRPr="00BF4CA7">
        <w:rPr>
          <w:rFonts w:ascii="Webdings" w:hAnsi="Webdings"/>
          <w:color w:val="003366"/>
          <w:sz w:val="20"/>
        </w:rPr>
        <w:t></w:t>
      </w:r>
      <w:r w:rsidRPr="00BF4CA7">
        <w:rPr>
          <w:rFonts w:ascii="Webdings" w:hAnsi="Webdings"/>
          <w:color w:val="003366"/>
          <w:sz w:val="20"/>
        </w:rPr>
        <w:t></w:t>
      </w:r>
      <w:r w:rsidRPr="00BF4CA7">
        <w:rPr>
          <w:rFonts w:ascii="Webdings" w:hAnsi="Webdings"/>
          <w:color w:val="003366"/>
          <w:sz w:val="20"/>
        </w:rPr>
        <w:t></w:t>
      </w:r>
      <w:r w:rsidRPr="00BF4CA7">
        <w:rPr>
          <w:rFonts w:ascii="Webdings" w:hAnsi="Webdings"/>
          <w:color w:val="003366"/>
          <w:sz w:val="20"/>
        </w:rPr>
        <w:t></w:t>
      </w:r>
      <w:r w:rsidRPr="00BF4CA7">
        <w:rPr>
          <w:rFonts w:ascii="Webdings" w:hAnsi="Webdings"/>
          <w:color w:val="003366"/>
          <w:sz w:val="20"/>
        </w:rPr>
        <w:t></w:t>
      </w:r>
      <w:r w:rsidRPr="00BF4CA7">
        <w:rPr>
          <w:rFonts w:ascii="Webdings" w:hAnsi="Webdings"/>
          <w:color w:val="003366"/>
          <w:sz w:val="20"/>
        </w:rPr>
        <w:t></w:t>
      </w:r>
      <w:r w:rsidRPr="00BF4CA7">
        <w:rPr>
          <w:rFonts w:ascii="Webdings" w:hAnsi="Webdings"/>
          <w:color w:val="003366"/>
          <w:sz w:val="20"/>
        </w:rPr>
        <w:t></w:t>
      </w:r>
      <w:r w:rsidRPr="00BF4CA7">
        <w:rPr>
          <w:rFonts w:ascii="Webdings" w:hAnsi="Webdings"/>
          <w:color w:val="003366"/>
          <w:sz w:val="20"/>
        </w:rPr>
        <w:t></w:t>
      </w:r>
      <w:r w:rsidRPr="00BF4CA7">
        <w:rPr>
          <w:rFonts w:ascii="Webdings" w:hAnsi="Webdings"/>
          <w:color w:val="003366"/>
          <w:sz w:val="20"/>
        </w:rPr>
        <w:t></w:t>
      </w:r>
      <w:r w:rsidRPr="00BF4CA7">
        <w:rPr>
          <w:rFonts w:ascii="Webdings" w:hAnsi="Webdings"/>
          <w:color w:val="003366"/>
          <w:sz w:val="20"/>
        </w:rPr>
        <w:t></w:t>
      </w:r>
      <w:r w:rsidRPr="00BF4CA7">
        <w:rPr>
          <w:rFonts w:ascii="Webdings" w:hAnsi="Webdings"/>
          <w:color w:val="003366"/>
          <w:sz w:val="20"/>
        </w:rPr>
        <w:t></w:t>
      </w:r>
      <w:r w:rsidRPr="00BF4CA7">
        <w:rPr>
          <w:rFonts w:ascii="Webdings" w:hAnsi="Webdings"/>
          <w:color w:val="003366"/>
          <w:sz w:val="20"/>
        </w:rPr>
        <w:t></w:t>
      </w:r>
      <w:r w:rsidRPr="00BF4CA7">
        <w:rPr>
          <w:rFonts w:ascii="Webdings" w:hAnsi="Webdings"/>
          <w:color w:val="003366"/>
          <w:sz w:val="20"/>
        </w:rPr>
        <w:t></w:t>
      </w:r>
      <w:r w:rsidRPr="00BF4CA7">
        <w:rPr>
          <w:rFonts w:ascii="Webdings" w:hAnsi="Webdings"/>
          <w:color w:val="003366"/>
          <w:sz w:val="20"/>
        </w:rPr>
        <w:t></w:t>
      </w:r>
      <w:r w:rsidRPr="00BF4CA7">
        <w:rPr>
          <w:rFonts w:ascii="Webdings" w:hAnsi="Webdings"/>
          <w:color w:val="003366"/>
          <w:sz w:val="20"/>
        </w:rPr>
        <w:t></w:t>
      </w:r>
      <w:r w:rsidRPr="00BF4CA7">
        <w:rPr>
          <w:rFonts w:ascii="Webdings" w:hAnsi="Webdings"/>
          <w:color w:val="003366"/>
          <w:sz w:val="20"/>
        </w:rPr>
        <w:t></w:t>
      </w:r>
      <w:r w:rsidRPr="00BF4CA7">
        <w:rPr>
          <w:rFonts w:ascii="Webdings" w:hAnsi="Webdings"/>
          <w:color w:val="003366"/>
          <w:sz w:val="20"/>
        </w:rPr>
        <w:t></w:t>
      </w:r>
      <w:r w:rsidRPr="00BF4CA7">
        <w:rPr>
          <w:rFonts w:ascii="Webdings" w:hAnsi="Webdings"/>
          <w:color w:val="003366"/>
          <w:sz w:val="20"/>
        </w:rPr>
        <w:t></w:t>
      </w:r>
      <w:r w:rsidRPr="00BF4CA7">
        <w:rPr>
          <w:rFonts w:ascii="Webdings" w:hAnsi="Webdings"/>
          <w:color w:val="003366"/>
          <w:sz w:val="20"/>
        </w:rPr>
        <w:t></w:t>
      </w:r>
      <w:r w:rsidRPr="00BF4CA7">
        <w:rPr>
          <w:rFonts w:ascii="Webdings" w:hAnsi="Webdings"/>
          <w:color w:val="003366"/>
          <w:sz w:val="20"/>
        </w:rPr>
        <w:t></w:t>
      </w:r>
      <w:r w:rsidRPr="00BF4CA7">
        <w:rPr>
          <w:rFonts w:ascii="Webdings" w:hAnsi="Webdings"/>
          <w:color w:val="003366"/>
          <w:sz w:val="20"/>
        </w:rPr>
        <w:t></w:t>
      </w:r>
      <w:r w:rsidRPr="00BF4CA7">
        <w:rPr>
          <w:rFonts w:ascii="Webdings" w:hAnsi="Webdings"/>
          <w:color w:val="003366"/>
          <w:sz w:val="20"/>
        </w:rPr>
        <w:t></w:t>
      </w:r>
      <w:r w:rsidRPr="00BF4CA7">
        <w:rPr>
          <w:rFonts w:ascii="Webdings" w:hAnsi="Webdings"/>
          <w:color w:val="003366"/>
          <w:sz w:val="20"/>
        </w:rPr>
        <w:t></w:t>
      </w:r>
      <w:r w:rsidRPr="00BF4CA7">
        <w:rPr>
          <w:rFonts w:ascii="Webdings" w:hAnsi="Webdings"/>
          <w:color w:val="003366"/>
          <w:sz w:val="20"/>
        </w:rPr>
        <w:t></w:t>
      </w:r>
      <w:r w:rsidRPr="00BF4CA7">
        <w:rPr>
          <w:rFonts w:ascii="Webdings" w:hAnsi="Webdings"/>
          <w:color w:val="003366"/>
          <w:sz w:val="20"/>
        </w:rPr>
        <w:t></w:t>
      </w:r>
      <w:r w:rsidRPr="00BF4CA7">
        <w:rPr>
          <w:rFonts w:ascii="Webdings" w:hAnsi="Webdings"/>
          <w:color w:val="003366"/>
          <w:sz w:val="20"/>
        </w:rPr>
        <w:t></w:t>
      </w:r>
      <w:r w:rsidRPr="00BF4CA7">
        <w:rPr>
          <w:rFonts w:ascii="Webdings" w:hAnsi="Webdings"/>
          <w:color w:val="003366"/>
          <w:sz w:val="20"/>
        </w:rPr>
        <w:t></w:t>
      </w:r>
      <w:r w:rsidRPr="00BF4CA7">
        <w:rPr>
          <w:rFonts w:ascii="Webdings" w:hAnsi="Webdings"/>
          <w:color w:val="003366"/>
          <w:sz w:val="20"/>
        </w:rPr>
        <w:t></w:t>
      </w:r>
      <w:r w:rsidRPr="00BF4CA7">
        <w:rPr>
          <w:rFonts w:ascii="Webdings" w:hAnsi="Webdings"/>
          <w:color w:val="003366"/>
          <w:sz w:val="20"/>
        </w:rPr>
        <w:t></w:t>
      </w:r>
      <w:r w:rsidRPr="00BF4CA7">
        <w:rPr>
          <w:rFonts w:ascii="Webdings" w:hAnsi="Webdings"/>
          <w:color w:val="003366"/>
          <w:sz w:val="20"/>
        </w:rPr>
        <w:t></w:t>
      </w:r>
      <w:r w:rsidRPr="00BF4CA7">
        <w:rPr>
          <w:rFonts w:ascii="Webdings" w:hAnsi="Webdings"/>
          <w:color w:val="003366"/>
          <w:sz w:val="20"/>
        </w:rPr>
        <w:t></w:t>
      </w:r>
    </w:p>
    <w:p w14:paraId="40029D94" w14:textId="15721272" w:rsidR="00BF4CA7" w:rsidRPr="00BF4CA7" w:rsidRDefault="00BF4CA7" w:rsidP="00BF4CA7">
      <w:pPr>
        <w:spacing w:before="100" w:beforeAutospacing="1" w:after="100" w:afterAutospacing="1"/>
        <w:rPr>
          <w:sz w:val="24"/>
          <w:szCs w:val="24"/>
        </w:rPr>
      </w:pPr>
      <w:bookmarkStart w:id="3" w:name="anchor6624294"/>
      <w:bookmarkEnd w:id="3"/>
      <w:r w:rsidRPr="00BF4CA7">
        <w:rPr>
          <w:noProof/>
          <w:sz w:val="24"/>
          <w:szCs w:val="24"/>
        </w:rPr>
        <w:drawing>
          <wp:anchor distT="0" distB="0" distL="0" distR="0" simplePos="0" relativeHeight="251660288" behindDoc="0" locked="0" layoutInCell="1" allowOverlap="0" wp14:anchorId="0541243F" wp14:editId="1EAEAC99">
            <wp:simplePos x="0" y="0"/>
            <wp:positionH relativeFrom="column">
              <wp:posOffset>3175</wp:posOffset>
            </wp:positionH>
            <wp:positionV relativeFrom="paragraph">
              <wp:posOffset>140970</wp:posOffset>
            </wp:positionV>
            <wp:extent cx="1133475" cy="755650"/>
            <wp:effectExtent l="0" t="0" r="9525" b="6350"/>
            <wp:wrapSquare wrapText="bothSides"/>
            <wp:docPr id="2" name="Picture 2" descr="http://www.thinkonthesethings.com/choicese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inkonthesethings.com/choicese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3475"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4CA7">
        <w:rPr>
          <w:rFonts w:ascii="Verdana" w:hAnsi="Verdana"/>
          <w:sz w:val="15"/>
          <w:szCs w:val="15"/>
        </w:rPr>
        <w:t>By Al Diestelkamp</w:t>
      </w:r>
    </w:p>
    <w:p w14:paraId="3F641ADF" w14:textId="4059F49F" w:rsidR="00BF4CA7" w:rsidRPr="00BF4CA7" w:rsidRDefault="00BF4CA7" w:rsidP="00BF4CA7">
      <w:pPr>
        <w:spacing w:after="60"/>
        <w:jc w:val="both"/>
        <w:rPr>
          <w:rFonts w:cs="Arial"/>
          <w:szCs w:val="24"/>
        </w:rPr>
      </w:pPr>
      <w:r w:rsidRPr="00BF4CA7">
        <w:rPr>
          <w:rFonts w:cs="Arial"/>
          <w:sz w:val="22"/>
        </w:rPr>
        <w:t>Why is it that at sporting events, musical concerts and dramatic performances, the choice seats are near the front, but at worship people (even many Christians) actually prefer to sit as far back as possible?</w:t>
      </w:r>
    </w:p>
    <w:p w14:paraId="7E67AA42" w14:textId="77777777" w:rsidR="00BF4CA7" w:rsidRPr="00BF4CA7" w:rsidRDefault="00BF4CA7" w:rsidP="00BF4CA7">
      <w:pPr>
        <w:spacing w:after="60"/>
        <w:jc w:val="both"/>
        <w:rPr>
          <w:rFonts w:cs="Arial"/>
          <w:szCs w:val="24"/>
        </w:rPr>
      </w:pPr>
      <w:r w:rsidRPr="00BF4CA7">
        <w:rPr>
          <w:rFonts w:cs="Arial"/>
          <w:sz w:val="22"/>
        </w:rPr>
        <w:t>At secular events people are quite willing to cheer and applaud along with strangers seated right next to them, while at worship many Christians do all they can to put as much space as possible between themselves and their brothers and sisters in Christ.</w:t>
      </w:r>
    </w:p>
    <w:p w14:paraId="69FBB097" w14:textId="77777777" w:rsidR="00BF4CA7" w:rsidRPr="00BF4CA7" w:rsidRDefault="00BF4CA7" w:rsidP="00BF4CA7">
      <w:pPr>
        <w:spacing w:after="60"/>
        <w:jc w:val="both"/>
        <w:rPr>
          <w:rFonts w:cs="Arial"/>
          <w:szCs w:val="24"/>
        </w:rPr>
      </w:pPr>
      <w:r w:rsidRPr="00BF4CA7">
        <w:rPr>
          <w:rFonts w:cs="Arial"/>
          <w:sz w:val="22"/>
        </w:rPr>
        <w:t>I fear the answer to my question is that many Christians do not want to get highly involved in worship, and find comfort in being away from "the action."</w:t>
      </w:r>
    </w:p>
    <w:p w14:paraId="7CA1435B" w14:textId="77B2928E" w:rsidR="00624C84" w:rsidRPr="00624C84" w:rsidRDefault="00624C84" w:rsidP="00BF4CA7">
      <w:pPr>
        <w:autoSpaceDE w:val="0"/>
        <w:autoSpaceDN w:val="0"/>
        <w:adjustRightInd w:val="0"/>
        <w:jc w:val="both"/>
        <w:rPr>
          <w:rFonts w:ascii="Webdings" w:hAnsi="Webdings"/>
          <w:color w:val="003366"/>
          <w:sz w:val="20"/>
        </w:rPr>
      </w:pP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p>
    <w:p w14:paraId="19820D0D" w14:textId="77777777" w:rsidR="00BC6B8C" w:rsidRPr="006B1F68" w:rsidRDefault="00BC6B8C" w:rsidP="00BC6B8C">
      <w:pPr>
        <w:spacing w:after="60"/>
        <w:jc w:val="both"/>
        <w:rPr>
          <w:rFonts w:cs="Arial"/>
          <w:b/>
          <w:color w:val="000000"/>
          <w:sz w:val="20"/>
          <w:szCs w:val="24"/>
        </w:rPr>
      </w:pPr>
      <w:r w:rsidRPr="006B1F68">
        <w:rPr>
          <w:rFonts w:cs="Arial"/>
          <w:b/>
          <w:color w:val="000000"/>
          <w:sz w:val="20"/>
          <w:szCs w:val="24"/>
        </w:rPr>
        <w:t>Answers from page 1</w:t>
      </w:r>
    </w:p>
    <w:p w14:paraId="2D3B7BD3" w14:textId="77777777" w:rsidR="00BC6B8C" w:rsidRPr="00FE47C4" w:rsidRDefault="00BC6B8C" w:rsidP="00BC6B8C">
      <w:pPr>
        <w:jc w:val="both"/>
        <w:rPr>
          <w:rFonts w:cs="Arial"/>
          <w:sz w:val="20"/>
          <w:szCs w:val="24"/>
        </w:rPr>
      </w:pPr>
      <w:r w:rsidRPr="00FE47C4">
        <w:rPr>
          <w:rFonts w:cs="Arial"/>
          <w:sz w:val="20"/>
          <w:szCs w:val="24"/>
        </w:rPr>
        <w:t xml:space="preserve">1. </w:t>
      </w:r>
      <w:r>
        <w:rPr>
          <w:rFonts w:cs="Arial"/>
          <w:sz w:val="20"/>
          <w:szCs w:val="24"/>
        </w:rPr>
        <w:t>Saul [1 Samuel 28:8]</w:t>
      </w:r>
    </w:p>
    <w:p w14:paraId="5E0A07CC" w14:textId="77777777" w:rsidR="00BC6B8C" w:rsidRPr="00FE47C4" w:rsidRDefault="00BC6B8C" w:rsidP="00BC6B8C">
      <w:pPr>
        <w:jc w:val="both"/>
        <w:rPr>
          <w:rFonts w:cs="Arial"/>
          <w:sz w:val="20"/>
          <w:szCs w:val="24"/>
        </w:rPr>
      </w:pPr>
      <w:r w:rsidRPr="00FE47C4">
        <w:rPr>
          <w:rFonts w:cs="Arial"/>
          <w:sz w:val="20"/>
          <w:szCs w:val="24"/>
        </w:rPr>
        <w:t xml:space="preserve">2. </w:t>
      </w:r>
      <w:r>
        <w:rPr>
          <w:rFonts w:cs="Arial"/>
          <w:sz w:val="20"/>
          <w:szCs w:val="24"/>
        </w:rPr>
        <w:t>Leah [Genesis 29:21-25]</w:t>
      </w:r>
    </w:p>
    <w:p w14:paraId="41D9F526" w14:textId="77777777" w:rsidR="00BC6B8C" w:rsidRDefault="00BC6B8C" w:rsidP="00BC6B8C">
      <w:pPr>
        <w:jc w:val="both"/>
        <w:rPr>
          <w:rFonts w:cs="Arial"/>
          <w:sz w:val="20"/>
          <w:szCs w:val="24"/>
        </w:rPr>
      </w:pPr>
      <w:r>
        <w:rPr>
          <w:rFonts w:cs="Arial"/>
          <w:sz w:val="20"/>
          <w:szCs w:val="24"/>
        </w:rPr>
        <w:t>3. David [1 Samuel 21:12-22:1]</w:t>
      </w:r>
    </w:p>
    <w:p w14:paraId="619E9D0D" w14:textId="77777777" w:rsidR="00BC6B8C" w:rsidRPr="00FE47C4" w:rsidRDefault="00BC6B8C" w:rsidP="00BC6B8C">
      <w:pPr>
        <w:jc w:val="both"/>
        <w:rPr>
          <w:rFonts w:cs="Arial"/>
          <w:sz w:val="20"/>
          <w:szCs w:val="24"/>
        </w:rPr>
      </w:pPr>
      <w:r w:rsidRPr="00FE47C4">
        <w:rPr>
          <w:rFonts w:cs="Arial"/>
          <w:sz w:val="20"/>
          <w:szCs w:val="24"/>
        </w:rPr>
        <w:t xml:space="preserve">4. </w:t>
      </w:r>
      <w:r>
        <w:rPr>
          <w:rFonts w:cs="Arial"/>
          <w:sz w:val="20"/>
          <w:szCs w:val="24"/>
        </w:rPr>
        <w:t xml:space="preserve">Sarai, wife of Abram [Genesis 12:10-20] </w:t>
      </w:r>
    </w:p>
    <w:p w14:paraId="0E0062A2" w14:textId="77777777" w:rsidR="009251C2" w:rsidRDefault="009251C2" w:rsidP="009251C2">
      <w:pPr>
        <w:spacing w:before="120"/>
        <w:jc w:val="both"/>
        <w:rPr>
          <w:rFonts w:ascii="Webdings" w:hAnsi="Webdings"/>
          <w:color w:val="003366"/>
          <w:sz w:val="20"/>
          <w:lang w:val="x-none" w:eastAsia="x-none"/>
        </w:rPr>
      </w:pP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p>
    <w:p w14:paraId="1F96532B" w14:textId="5607F988" w:rsidR="00A72D12" w:rsidRPr="00A72D12" w:rsidRDefault="00A72D12" w:rsidP="00624C84">
      <w:pPr>
        <w:spacing w:before="120"/>
        <w:jc w:val="both"/>
        <w:rPr>
          <w:rFonts w:ascii="Webdings" w:hAnsi="Webdings"/>
          <w:color w:val="003366"/>
          <w:sz w:val="20"/>
        </w:rPr>
      </w:pP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3"/>
  </w:num>
  <w:num w:numId="3" w16cid:durableId="424769797">
    <w:abstractNumId w:val="6"/>
  </w:num>
  <w:num w:numId="4" w16cid:durableId="1058631797">
    <w:abstractNumId w:val="0"/>
  </w:num>
  <w:num w:numId="5" w16cid:durableId="311956167">
    <w:abstractNumId w:val="5"/>
  </w:num>
  <w:num w:numId="6" w16cid:durableId="1523324658">
    <w:abstractNumId w:val="10"/>
  </w:num>
  <w:num w:numId="7" w16cid:durableId="652103201">
    <w:abstractNumId w:val="7"/>
  </w:num>
  <w:num w:numId="8" w16cid:durableId="631180161">
    <w:abstractNumId w:val="4"/>
  </w:num>
  <w:num w:numId="9" w16cid:durableId="722290427">
    <w:abstractNumId w:val="1"/>
  </w:num>
  <w:num w:numId="10" w16cid:durableId="775709010">
    <w:abstractNumId w:val="2"/>
  </w:num>
  <w:num w:numId="11" w16cid:durableId="188108756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7C89"/>
    <w:rsid w:val="00011103"/>
    <w:rsid w:val="00013EEF"/>
    <w:rsid w:val="0001441A"/>
    <w:rsid w:val="00014A08"/>
    <w:rsid w:val="00014E1D"/>
    <w:rsid w:val="000210F9"/>
    <w:rsid w:val="00022138"/>
    <w:rsid w:val="00024306"/>
    <w:rsid w:val="00024501"/>
    <w:rsid w:val="00027181"/>
    <w:rsid w:val="0002785C"/>
    <w:rsid w:val="00030AD4"/>
    <w:rsid w:val="0003217A"/>
    <w:rsid w:val="00033E9A"/>
    <w:rsid w:val="000347B9"/>
    <w:rsid w:val="0003546E"/>
    <w:rsid w:val="00040C59"/>
    <w:rsid w:val="00041203"/>
    <w:rsid w:val="00041647"/>
    <w:rsid w:val="00041D1A"/>
    <w:rsid w:val="00041FB5"/>
    <w:rsid w:val="00045C51"/>
    <w:rsid w:val="00051B75"/>
    <w:rsid w:val="000553CC"/>
    <w:rsid w:val="00056ECE"/>
    <w:rsid w:val="00060140"/>
    <w:rsid w:val="00060A4C"/>
    <w:rsid w:val="00060A8B"/>
    <w:rsid w:val="00062B26"/>
    <w:rsid w:val="00064C1E"/>
    <w:rsid w:val="00065F6B"/>
    <w:rsid w:val="00067EF0"/>
    <w:rsid w:val="00074DF2"/>
    <w:rsid w:val="00075F58"/>
    <w:rsid w:val="000810B3"/>
    <w:rsid w:val="000819BE"/>
    <w:rsid w:val="00090D57"/>
    <w:rsid w:val="00090EFE"/>
    <w:rsid w:val="00091047"/>
    <w:rsid w:val="00094930"/>
    <w:rsid w:val="00094E28"/>
    <w:rsid w:val="000956CF"/>
    <w:rsid w:val="000978B2"/>
    <w:rsid w:val="000A23FE"/>
    <w:rsid w:val="000A2EF9"/>
    <w:rsid w:val="000A4163"/>
    <w:rsid w:val="000A4EAF"/>
    <w:rsid w:val="000A5658"/>
    <w:rsid w:val="000A7BE3"/>
    <w:rsid w:val="000B227E"/>
    <w:rsid w:val="000B2340"/>
    <w:rsid w:val="000B53BE"/>
    <w:rsid w:val="000B73B6"/>
    <w:rsid w:val="000C010A"/>
    <w:rsid w:val="000C0B50"/>
    <w:rsid w:val="000C1D0B"/>
    <w:rsid w:val="000C3BA5"/>
    <w:rsid w:val="000C4973"/>
    <w:rsid w:val="000C4A65"/>
    <w:rsid w:val="000C4ABD"/>
    <w:rsid w:val="000C604A"/>
    <w:rsid w:val="000C6364"/>
    <w:rsid w:val="000C67FA"/>
    <w:rsid w:val="000C6A03"/>
    <w:rsid w:val="000D0151"/>
    <w:rsid w:val="000D0445"/>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A1E"/>
    <w:rsid w:val="0012122D"/>
    <w:rsid w:val="00124462"/>
    <w:rsid w:val="00124AAB"/>
    <w:rsid w:val="00125EB2"/>
    <w:rsid w:val="001263D2"/>
    <w:rsid w:val="00126E1B"/>
    <w:rsid w:val="00126E52"/>
    <w:rsid w:val="00127F49"/>
    <w:rsid w:val="0013099D"/>
    <w:rsid w:val="00134A25"/>
    <w:rsid w:val="0013731B"/>
    <w:rsid w:val="001446D1"/>
    <w:rsid w:val="00144997"/>
    <w:rsid w:val="001454B6"/>
    <w:rsid w:val="00147084"/>
    <w:rsid w:val="0015184E"/>
    <w:rsid w:val="001558E6"/>
    <w:rsid w:val="001604B6"/>
    <w:rsid w:val="001605CE"/>
    <w:rsid w:val="00160DC2"/>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5911"/>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0F41"/>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1749"/>
    <w:rsid w:val="002251A0"/>
    <w:rsid w:val="0022641F"/>
    <w:rsid w:val="0023004A"/>
    <w:rsid w:val="002346B3"/>
    <w:rsid w:val="002348C7"/>
    <w:rsid w:val="00234F22"/>
    <w:rsid w:val="0023738F"/>
    <w:rsid w:val="002376DD"/>
    <w:rsid w:val="0024029A"/>
    <w:rsid w:val="00241004"/>
    <w:rsid w:val="0024143F"/>
    <w:rsid w:val="00247E22"/>
    <w:rsid w:val="002511A8"/>
    <w:rsid w:val="00254B03"/>
    <w:rsid w:val="002553E9"/>
    <w:rsid w:val="00255AF4"/>
    <w:rsid w:val="002630B8"/>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A727D"/>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F79"/>
    <w:rsid w:val="002E7A6D"/>
    <w:rsid w:val="002F07FF"/>
    <w:rsid w:val="002F0AA4"/>
    <w:rsid w:val="002F4B26"/>
    <w:rsid w:val="002F5BE8"/>
    <w:rsid w:val="002F68F9"/>
    <w:rsid w:val="002F7F43"/>
    <w:rsid w:val="00300541"/>
    <w:rsid w:val="00302321"/>
    <w:rsid w:val="00304AC0"/>
    <w:rsid w:val="00305B5C"/>
    <w:rsid w:val="003063F6"/>
    <w:rsid w:val="00306740"/>
    <w:rsid w:val="003069FE"/>
    <w:rsid w:val="00307453"/>
    <w:rsid w:val="0030753D"/>
    <w:rsid w:val="00314163"/>
    <w:rsid w:val="00315216"/>
    <w:rsid w:val="00315B66"/>
    <w:rsid w:val="00315C5F"/>
    <w:rsid w:val="003165CE"/>
    <w:rsid w:val="00324A25"/>
    <w:rsid w:val="003262BA"/>
    <w:rsid w:val="00331E00"/>
    <w:rsid w:val="0033554A"/>
    <w:rsid w:val="003457A4"/>
    <w:rsid w:val="003475C2"/>
    <w:rsid w:val="003533FD"/>
    <w:rsid w:val="00354C18"/>
    <w:rsid w:val="0035513D"/>
    <w:rsid w:val="003615DB"/>
    <w:rsid w:val="003642F4"/>
    <w:rsid w:val="00367897"/>
    <w:rsid w:val="00367DD3"/>
    <w:rsid w:val="0037014C"/>
    <w:rsid w:val="003709B4"/>
    <w:rsid w:val="00372229"/>
    <w:rsid w:val="00377B24"/>
    <w:rsid w:val="003820FD"/>
    <w:rsid w:val="0038234D"/>
    <w:rsid w:val="0038468F"/>
    <w:rsid w:val="0038493F"/>
    <w:rsid w:val="0038583D"/>
    <w:rsid w:val="00386A6E"/>
    <w:rsid w:val="00386B29"/>
    <w:rsid w:val="00395440"/>
    <w:rsid w:val="00396FA6"/>
    <w:rsid w:val="00397AAB"/>
    <w:rsid w:val="003A47D0"/>
    <w:rsid w:val="003A5E2E"/>
    <w:rsid w:val="003B09FD"/>
    <w:rsid w:val="003B3260"/>
    <w:rsid w:val="003B48DC"/>
    <w:rsid w:val="003B62F1"/>
    <w:rsid w:val="003B642F"/>
    <w:rsid w:val="003B7F7D"/>
    <w:rsid w:val="003C1523"/>
    <w:rsid w:val="003C1A10"/>
    <w:rsid w:val="003C3397"/>
    <w:rsid w:val="003C58D4"/>
    <w:rsid w:val="003C7E1B"/>
    <w:rsid w:val="003D0A52"/>
    <w:rsid w:val="003D3A0F"/>
    <w:rsid w:val="003D3EB7"/>
    <w:rsid w:val="003D5702"/>
    <w:rsid w:val="003D667C"/>
    <w:rsid w:val="003D70C6"/>
    <w:rsid w:val="003D7D86"/>
    <w:rsid w:val="003E0576"/>
    <w:rsid w:val="003E1227"/>
    <w:rsid w:val="003E36C3"/>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FDB"/>
    <w:rsid w:val="00460B17"/>
    <w:rsid w:val="004656BF"/>
    <w:rsid w:val="00465ED8"/>
    <w:rsid w:val="00466017"/>
    <w:rsid w:val="0046764A"/>
    <w:rsid w:val="004814EB"/>
    <w:rsid w:val="004827B2"/>
    <w:rsid w:val="0048328E"/>
    <w:rsid w:val="0048419A"/>
    <w:rsid w:val="004879DF"/>
    <w:rsid w:val="00490686"/>
    <w:rsid w:val="00490D8A"/>
    <w:rsid w:val="0049193F"/>
    <w:rsid w:val="004937A9"/>
    <w:rsid w:val="00497855"/>
    <w:rsid w:val="004A131B"/>
    <w:rsid w:val="004A265A"/>
    <w:rsid w:val="004A34C3"/>
    <w:rsid w:val="004A38BF"/>
    <w:rsid w:val="004A436A"/>
    <w:rsid w:val="004B083F"/>
    <w:rsid w:val="004B1D5B"/>
    <w:rsid w:val="004B23F2"/>
    <w:rsid w:val="004B2FA5"/>
    <w:rsid w:val="004B3A0F"/>
    <w:rsid w:val="004B4ACF"/>
    <w:rsid w:val="004B571E"/>
    <w:rsid w:val="004B587F"/>
    <w:rsid w:val="004B59A4"/>
    <w:rsid w:val="004B74F4"/>
    <w:rsid w:val="004C017D"/>
    <w:rsid w:val="004C019B"/>
    <w:rsid w:val="004C4951"/>
    <w:rsid w:val="004C4C9D"/>
    <w:rsid w:val="004C5576"/>
    <w:rsid w:val="004D05E1"/>
    <w:rsid w:val="004D0D1C"/>
    <w:rsid w:val="004D2E28"/>
    <w:rsid w:val="004D314D"/>
    <w:rsid w:val="004D37C0"/>
    <w:rsid w:val="004D4A6E"/>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D77"/>
    <w:rsid w:val="005113ED"/>
    <w:rsid w:val="0051151D"/>
    <w:rsid w:val="0051190D"/>
    <w:rsid w:val="00511E32"/>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52DF"/>
    <w:rsid w:val="0055699D"/>
    <w:rsid w:val="00556A67"/>
    <w:rsid w:val="00563EE4"/>
    <w:rsid w:val="00563F3B"/>
    <w:rsid w:val="005645EC"/>
    <w:rsid w:val="0056533C"/>
    <w:rsid w:val="00566DB9"/>
    <w:rsid w:val="00567597"/>
    <w:rsid w:val="005706FC"/>
    <w:rsid w:val="005719B0"/>
    <w:rsid w:val="00571B97"/>
    <w:rsid w:val="005744B4"/>
    <w:rsid w:val="00575176"/>
    <w:rsid w:val="00575909"/>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1387"/>
    <w:rsid w:val="005B4DC1"/>
    <w:rsid w:val="005B5FDE"/>
    <w:rsid w:val="005B7D4E"/>
    <w:rsid w:val="005C4AA9"/>
    <w:rsid w:val="005C578F"/>
    <w:rsid w:val="005D571A"/>
    <w:rsid w:val="005E1757"/>
    <w:rsid w:val="005E4117"/>
    <w:rsid w:val="005E4127"/>
    <w:rsid w:val="005E66D1"/>
    <w:rsid w:val="005E7139"/>
    <w:rsid w:val="005E7E83"/>
    <w:rsid w:val="005F016D"/>
    <w:rsid w:val="005F054A"/>
    <w:rsid w:val="005F0F1D"/>
    <w:rsid w:val="005F3A33"/>
    <w:rsid w:val="0060000A"/>
    <w:rsid w:val="0060078E"/>
    <w:rsid w:val="00600B7D"/>
    <w:rsid w:val="00602B21"/>
    <w:rsid w:val="006039C2"/>
    <w:rsid w:val="00604A10"/>
    <w:rsid w:val="00610F87"/>
    <w:rsid w:val="006120E6"/>
    <w:rsid w:val="00612C67"/>
    <w:rsid w:val="00615A37"/>
    <w:rsid w:val="00617FCC"/>
    <w:rsid w:val="00621B68"/>
    <w:rsid w:val="00622A18"/>
    <w:rsid w:val="006238BB"/>
    <w:rsid w:val="00624C84"/>
    <w:rsid w:val="0062653D"/>
    <w:rsid w:val="00626B59"/>
    <w:rsid w:val="00626C22"/>
    <w:rsid w:val="006307D3"/>
    <w:rsid w:val="00633905"/>
    <w:rsid w:val="00633FDC"/>
    <w:rsid w:val="0063721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60235"/>
    <w:rsid w:val="00662F73"/>
    <w:rsid w:val="00663443"/>
    <w:rsid w:val="0066358C"/>
    <w:rsid w:val="00671356"/>
    <w:rsid w:val="00676A36"/>
    <w:rsid w:val="0068024D"/>
    <w:rsid w:val="00680307"/>
    <w:rsid w:val="00680C6D"/>
    <w:rsid w:val="00681063"/>
    <w:rsid w:val="00681953"/>
    <w:rsid w:val="00681F09"/>
    <w:rsid w:val="0068438E"/>
    <w:rsid w:val="00686844"/>
    <w:rsid w:val="00686B0E"/>
    <w:rsid w:val="0069280E"/>
    <w:rsid w:val="00695448"/>
    <w:rsid w:val="00695B00"/>
    <w:rsid w:val="006963E8"/>
    <w:rsid w:val="006A0C84"/>
    <w:rsid w:val="006A2DB8"/>
    <w:rsid w:val="006A3334"/>
    <w:rsid w:val="006A3555"/>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56C9"/>
    <w:rsid w:val="006C688E"/>
    <w:rsid w:val="006D00A5"/>
    <w:rsid w:val="006D1B3B"/>
    <w:rsid w:val="006D6924"/>
    <w:rsid w:val="006D7330"/>
    <w:rsid w:val="006E2598"/>
    <w:rsid w:val="006E6386"/>
    <w:rsid w:val="006E78FB"/>
    <w:rsid w:val="006F38AF"/>
    <w:rsid w:val="006F57A8"/>
    <w:rsid w:val="006F5933"/>
    <w:rsid w:val="006F7701"/>
    <w:rsid w:val="00702982"/>
    <w:rsid w:val="00703984"/>
    <w:rsid w:val="00703A86"/>
    <w:rsid w:val="00706E63"/>
    <w:rsid w:val="0070703F"/>
    <w:rsid w:val="007071A6"/>
    <w:rsid w:val="00711C59"/>
    <w:rsid w:val="00711D9B"/>
    <w:rsid w:val="00713DA8"/>
    <w:rsid w:val="007167F0"/>
    <w:rsid w:val="007169C8"/>
    <w:rsid w:val="00717845"/>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42DC"/>
    <w:rsid w:val="0076518B"/>
    <w:rsid w:val="00765244"/>
    <w:rsid w:val="00766BE0"/>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66B4"/>
    <w:rsid w:val="007B722B"/>
    <w:rsid w:val="007B7C8D"/>
    <w:rsid w:val="007C107C"/>
    <w:rsid w:val="007C4699"/>
    <w:rsid w:val="007C5A06"/>
    <w:rsid w:val="007C69DE"/>
    <w:rsid w:val="007C6E6E"/>
    <w:rsid w:val="007D03BC"/>
    <w:rsid w:val="007D155B"/>
    <w:rsid w:val="007D586C"/>
    <w:rsid w:val="007D779E"/>
    <w:rsid w:val="007D7CC9"/>
    <w:rsid w:val="007D7D3A"/>
    <w:rsid w:val="007E12E0"/>
    <w:rsid w:val="007E255A"/>
    <w:rsid w:val="007E26FB"/>
    <w:rsid w:val="007E3B73"/>
    <w:rsid w:val="007E4320"/>
    <w:rsid w:val="007E6E26"/>
    <w:rsid w:val="007F0CAD"/>
    <w:rsid w:val="007F1363"/>
    <w:rsid w:val="007F25F1"/>
    <w:rsid w:val="007F36FD"/>
    <w:rsid w:val="007F3842"/>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83A"/>
    <w:rsid w:val="00822828"/>
    <w:rsid w:val="00822CF9"/>
    <w:rsid w:val="0082496A"/>
    <w:rsid w:val="00824BC8"/>
    <w:rsid w:val="0082635D"/>
    <w:rsid w:val="00827016"/>
    <w:rsid w:val="00827FF5"/>
    <w:rsid w:val="008314C6"/>
    <w:rsid w:val="008360DA"/>
    <w:rsid w:val="00837054"/>
    <w:rsid w:val="008459A9"/>
    <w:rsid w:val="00846C23"/>
    <w:rsid w:val="00852116"/>
    <w:rsid w:val="00853213"/>
    <w:rsid w:val="008537A1"/>
    <w:rsid w:val="00853903"/>
    <w:rsid w:val="00854EC8"/>
    <w:rsid w:val="00857039"/>
    <w:rsid w:val="008577B3"/>
    <w:rsid w:val="00863470"/>
    <w:rsid w:val="0086627F"/>
    <w:rsid w:val="0086629F"/>
    <w:rsid w:val="00871103"/>
    <w:rsid w:val="00876587"/>
    <w:rsid w:val="00881D83"/>
    <w:rsid w:val="0088794F"/>
    <w:rsid w:val="008902E2"/>
    <w:rsid w:val="0089298D"/>
    <w:rsid w:val="00892A38"/>
    <w:rsid w:val="008947A5"/>
    <w:rsid w:val="00894831"/>
    <w:rsid w:val="008948D8"/>
    <w:rsid w:val="0089531E"/>
    <w:rsid w:val="008A503E"/>
    <w:rsid w:val="008A5CFB"/>
    <w:rsid w:val="008A63C1"/>
    <w:rsid w:val="008A7651"/>
    <w:rsid w:val="008B011A"/>
    <w:rsid w:val="008B3F0A"/>
    <w:rsid w:val="008B6DFF"/>
    <w:rsid w:val="008B7372"/>
    <w:rsid w:val="008B7F07"/>
    <w:rsid w:val="008C128C"/>
    <w:rsid w:val="008C1505"/>
    <w:rsid w:val="008C1A1C"/>
    <w:rsid w:val="008C2701"/>
    <w:rsid w:val="008C2CE4"/>
    <w:rsid w:val="008C2FE2"/>
    <w:rsid w:val="008C6AB9"/>
    <w:rsid w:val="008C6C06"/>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6D14"/>
    <w:rsid w:val="00900316"/>
    <w:rsid w:val="00900578"/>
    <w:rsid w:val="009016B3"/>
    <w:rsid w:val="00904C5D"/>
    <w:rsid w:val="0090592C"/>
    <w:rsid w:val="009060FB"/>
    <w:rsid w:val="00910858"/>
    <w:rsid w:val="00910C03"/>
    <w:rsid w:val="00913127"/>
    <w:rsid w:val="00914C83"/>
    <w:rsid w:val="00914D49"/>
    <w:rsid w:val="0092094F"/>
    <w:rsid w:val="00920C76"/>
    <w:rsid w:val="00924495"/>
    <w:rsid w:val="0092510E"/>
    <w:rsid w:val="009251C2"/>
    <w:rsid w:val="00925593"/>
    <w:rsid w:val="00925624"/>
    <w:rsid w:val="009259D5"/>
    <w:rsid w:val="0093090C"/>
    <w:rsid w:val="009316A1"/>
    <w:rsid w:val="00933894"/>
    <w:rsid w:val="00933D9F"/>
    <w:rsid w:val="00936F5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3C0C"/>
    <w:rsid w:val="0096670B"/>
    <w:rsid w:val="00966BD1"/>
    <w:rsid w:val="00974203"/>
    <w:rsid w:val="00974B84"/>
    <w:rsid w:val="009763E6"/>
    <w:rsid w:val="00976936"/>
    <w:rsid w:val="009822C4"/>
    <w:rsid w:val="00982F80"/>
    <w:rsid w:val="00983796"/>
    <w:rsid w:val="0098472A"/>
    <w:rsid w:val="009852EB"/>
    <w:rsid w:val="00986A76"/>
    <w:rsid w:val="00994979"/>
    <w:rsid w:val="00994C63"/>
    <w:rsid w:val="0099754D"/>
    <w:rsid w:val="009A0271"/>
    <w:rsid w:val="009A0E47"/>
    <w:rsid w:val="009A1859"/>
    <w:rsid w:val="009A404F"/>
    <w:rsid w:val="009A5F81"/>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2208"/>
    <w:rsid w:val="009E2FCB"/>
    <w:rsid w:val="009E32FA"/>
    <w:rsid w:val="009E3D52"/>
    <w:rsid w:val="009E4688"/>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4838"/>
    <w:rsid w:val="00A253AD"/>
    <w:rsid w:val="00A32485"/>
    <w:rsid w:val="00A3351E"/>
    <w:rsid w:val="00A33BCF"/>
    <w:rsid w:val="00A34198"/>
    <w:rsid w:val="00A36BF1"/>
    <w:rsid w:val="00A37DB3"/>
    <w:rsid w:val="00A41944"/>
    <w:rsid w:val="00A41BCE"/>
    <w:rsid w:val="00A42034"/>
    <w:rsid w:val="00A42CDE"/>
    <w:rsid w:val="00A430DE"/>
    <w:rsid w:val="00A43582"/>
    <w:rsid w:val="00A52DC5"/>
    <w:rsid w:val="00A55DC7"/>
    <w:rsid w:val="00A61722"/>
    <w:rsid w:val="00A64BE2"/>
    <w:rsid w:val="00A656F3"/>
    <w:rsid w:val="00A65867"/>
    <w:rsid w:val="00A668B0"/>
    <w:rsid w:val="00A66D3D"/>
    <w:rsid w:val="00A72D12"/>
    <w:rsid w:val="00A739E4"/>
    <w:rsid w:val="00A765E7"/>
    <w:rsid w:val="00A8007F"/>
    <w:rsid w:val="00A800EA"/>
    <w:rsid w:val="00A80518"/>
    <w:rsid w:val="00A80F3F"/>
    <w:rsid w:val="00A810BE"/>
    <w:rsid w:val="00A840B5"/>
    <w:rsid w:val="00A84C6F"/>
    <w:rsid w:val="00A858FC"/>
    <w:rsid w:val="00A86245"/>
    <w:rsid w:val="00A8755E"/>
    <w:rsid w:val="00A907D1"/>
    <w:rsid w:val="00A93246"/>
    <w:rsid w:val="00A957A5"/>
    <w:rsid w:val="00A96703"/>
    <w:rsid w:val="00AA12DF"/>
    <w:rsid w:val="00AA1601"/>
    <w:rsid w:val="00AA67EA"/>
    <w:rsid w:val="00AB0524"/>
    <w:rsid w:val="00AB1463"/>
    <w:rsid w:val="00AB2C9A"/>
    <w:rsid w:val="00AB4AB4"/>
    <w:rsid w:val="00AB5D15"/>
    <w:rsid w:val="00AB6D18"/>
    <w:rsid w:val="00AB7900"/>
    <w:rsid w:val="00AC16E9"/>
    <w:rsid w:val="00AC2401"/>
    <w:rsid w:val="00AC4F37"/>
    <w:rsid w:val="00AC6E52"/>
    <w:rsid w:val="00AC7DA7"/>
    <w:rsid w:val="00AD214D"/>
    <w:rsid w:val="00AD39DD"/>
    <w:rsid w:val="00AE12F4"/>
    <w:rsid w:val="00AE1635"/>
    <w:rsid w:val="00AE37D1"/>
    <w:rsid w:val="00AE37E4"/>
    <w:rsid w:val="00AF00F7"/>
    <w:rsid w:val="00AF1B70"/>
    <w:rsid w:val="00AF5B82"/>
    <w:rsid w:val="00AF658C"/>
    <w:rsid w:val="00AF7928"/>
    <w:rsid w:val="00B01F6E"/>
    <w:rsid w:val="00B02695"/>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1B57"/>
    <w:rsid w:val="00B4383D"/>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109"/>
    <w:rsid w:val="00B756B1"/>
    <w:rsid w:val="00B75868"/>
    <w:rsid w:val="00B75D69"/>
    <w:rsid w:val="00B80376"/>
    <w:rsid w:val="00B80810"/>
    <w:rsid w:val="00B80A2A"/>
    <w:rsid w:val="00B81BC2"/>
    <w:rsid w:val="00B84AAA"/>
    <w:rsid w:val="00B858D6"/>
    <w:rsid w:val="00B85CA1"/>
    <w:rsid w:val="00B87036"/>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6B8C"/>
    <w:rsid w:val="00BC779B"/>
    <w:rsid w:val="00BD3ACF"/>
    <w:rsid w:val="00BD44A1"/>
    <w:rsid w:val="00BD671A"/>
    <w:rsid w:val="00BD7677"/>
    <w:rsid w:val="00BE1EA6"/>
    <w:rsid w:val="00BE48A5"/>
    <w:rsid w:val="00BE6227"/>
    <w:rsid w:val="00BF10D0"/>
    <w:rsid w:val="00BF1D99"/>
    <w:rsid w:val="00BF3AFA"/>
    <w:rsid w:val="00BF4CA7"/>
    <w:rsid w:val="00BF5378"/>
    <w:rsid w:val="00BF57A8"/>
    <w:rsid w:val="00BF5852"/>
    <w:rsid w:val="00BF5B39"/>
    <w:rsid w:val="00BF694C"/>
    <w:rsid w:val="00BF6CB7"/>
    <w:rsid w:val="00BF7892"/>
    <w:rsid w:val="00C00F90"/>
    <w:rsid w:val="00C01FF4"/>
    <w:rsid w:val="00C02256"/>
    <w:rsid w:val="00C02E63"/>
    <w:rsid w:val="00C05B75"/>
    <w:rsid w:val="00C07B50"/>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52C1C"/>
    <w:rsid w:val="00C560C3"/>
    <w:rsid w:val="00C5687E"/>
    <w:rsid w:val="00C57DAF"/>
    <w:rsid w:val="00C65CDD"/>
    <w:rsid w:val="00C715F2"/>
    <w:rsid w:val="00C727F8"/>
    <w:rsid w:val="00C730DE"/>
    <w:rsid w:val="00C739F6"/>
    <w:rsid w:val="00C743FB"/>
    <w:rsid w:val="00C74E7D"/>
    <w:rsid w:val="00C844E1"/>
    <w:rsid w:val="00C85712"/>
    <w:rsid w:val="00C85C20"/>
    <w:rsid w:val="00C869A9"/>
    <w:rsid w:val="00C929D0"/>
    <w:rsid w:val="00C92FF1"/>
    <w:rsid w:val="00C95095"/>
    <w:rsid w:val="00C974BA"/>
    <w:rsid w:val="00CA1515"/>
    <w:rsid w:val="00CA3C69"/>
    <w:rsid w:val="00CA3DDC"/>
    <w:rsid w:val="00CA47C5"/>
    <w:rsid w:val="00CA4D79"/>
    <w:rsid w:val="00CA4DC1"/>
    <w:rsid w:val="00CA5DC5"/>
    <w:rsid w:val="00CA65D3"/>
    <w:rsid w:val="00CB0B11"/>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7C2D"/>
    <w:rsid w:val="00D00293"/>
    <w:rsid w:val="00D0033C"/>
    <w:rsid w:val="00D01CFE"/>
    <w:rsid w:val="00D02082"/>
    <w:rsid w:val="00D02DBF"/>
    <w:rsid w:val="00D03C4E"/>
    <w:rsid w:val="00D03EC0"/>
    <w:rsid w:val="00D03ED2"/>
    <w:rsid w:val="00D0598C"/>
    <w:rsid w:val="00D06F65"/>
    <w:rsid w:val="00D135A3"/>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6BC4"/>
    <w:rsid w:val="00D56DB1"/>
    <w:rsid w:val="00D63ACA"/>
    <w:rsid w:val="00D726A1"/>
    <w:rsid w:val="00D75B13"/>
    <w:rsid w:val="00D7651E"/>
    <w:rsid w:val="00D813E8"/>
    <w:rsid w:val="00D85CA1"/>
    <w:rsid w:val="00D8649A"/>
    <w:rsid w:val="00D87B69"/>
    <w:rsid w:val="00D90219"/>
    <w:rsid w:val="00D91C8F"/>
    <w:rsid w:val="00D9314D"/>
    <w:rsid w:val="00D977D4"/>
    <w:rsid w:val="00D97CA2"/>
    <w:rsid w:val="00DA0FCF"/>
    <w:rsid w:val="00DA210F"/>
    <w:rsid w:val="00DA280D"/>
    <w:rsid w:val="00DA2921"/>
    <w:rsid w:val="00DA3ABC"/>
    <w:rsid w:val="00DA6D25"/>
    <w:rsid w:val="00DA6F09"/>
    <w:rsid w:val="00DA744C"/>
    <w:rsid w:val="00DB07A8"/>
    <w:rsid w:val="00DB3E9A"/>
    <w:rsid w:val="00DB3F88"/>
    <w:rsid w:val="00DB72B3"/>
    <w:rsid w:val="00DC1319"/>
    <w:rsid w:val="00DC3312"/>
    <w:rsid w:val="00DC3C39"/>
    <w:rsid w:val="00DC3E4E"/>
    <w:rsid w:val="00DC4DC7"/>
    <w:rsid w:val="00DC6632"/>
    <w:rsid w:val="00DC7095"/>
    <w:rsid w:val="00DC721C"/>
    <w:rsid w:val="00DD032D"/>
    <w:rsid w:val="00DD30D9"/>
    <w:rsid w:val="00DD34A2"/>
    <w:rsid w:val="00DE1EAF"/>
    <w:rsid w:val="00DE2A04"/>
    <w:rsid w:val="00DE2BBE"/>
    <w:rsid w:val="00DE3FF5"/>
    <w:rsid w:val="00DE7B6A"/>
    <w:rsid w:val="00DE7F3E"/>
    <w:rsid w:val="00DF12C6"/>
    <w:rsid w:val="00DF2139"/>
    <w:rsid w:val="00DF22DB"/>
    <w:rsid w:val="00DF2D58"/>
    <w:rsid w:val="00DF3C6C"/>
    <w:rsid w:val="00DF5208"/>
    <w:rsid w:val="00E01012"/>
    <w:rsid w:val="00E015D8"/>
    <w:rsid w:val="00E0294E"/>
    <w:rsid w:val="00E03404"/>
    <w:rsid w:val="00E03E21"/>
    <w:rsid w:val="00E045F8"/>
    <w:rsid w:val="00E10CC9"/>
    <w:rsid w:val="00E15575"/>
    <w:rsid w:val="00E158DE"/>
    <w:rsid w:val="00E16BB8"/>
    <w:rsid w:val="00E17F28"/>
    <w:rsid w:val="00E2032A"/>
    <w:rsid w:val="00E239C0"/>
    <w:rsid w:val="00E23BD1"/>
    <w:rsid w:val="00E23BF7"/>
    <w:rsid w:val="00E25B96"/>
    <w:rsid w:val="00E26441"/>
    <w:rsid w:val="00E3043C"/>
    <w:rsid w:val="00E34A06"/>
    <w:rsid w:val="00E373F9"/>
    <w:rsid w:val="00E37BAC"/>
    <w:rsid w:val="00E4302E"/>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71D4"/>
    <w:rsid w:val="00EA75FD"/>
    <w:rsid w:val="00EB05BF"/>
    <w:rsid w:val="00EB0773"/>
    <w:rsid w:val="00EB19D4"/>
    <w:rsid w:val="00EB1E27"/>
    <w:rsid w:val="00EB31A4"/>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EF5E8F"/>
    <w:rsid w:val="00F03975"/>
    <w:rsid w:val="00F04066"/>
    <w:rsid w:val="00F0527E"/>
    <w:rsid w:val="00F0536A"/>
    <w:rsid w:val="00F05B2D"/>
    <w:rsid w:val="00F15C19"/>
    <w:rsid w:val="00F15C93"/>
    <w:rsid w:val="00F1726F"/>
    <w:rsid w:val="00F20BF9"/>
    <w:rsid w:val="00F22DD1"/>
    <w:rsid w:val="00F23203"/>
    <w:rsid w:val="00F237CE"/>
    <w:rsid w:val="00F2383C"/>
    <w:rsid w:val="00F24F9D"/>
    <w:rsid w:val="00F263E5"/>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4F02"/>
    <w:rsid w:val="00F56C4C"/>
    <w:rsid w:val="00F64D36"/>
    <w:rsid w:val="00F658BF"/>
    <w:rsid w:val="00F66408"/>
    <w:rsid w:val="00F70603"/>
    <w:rsid w:val="00F714C4"/>
    <w:rsid w:val="00F71EF2"/>
    <w:rsid w:val="00F725C3"/>
    <w:rsid w:val="00F72D8D"/>
    <w:rsid w:val="00F74C38"/>
    <w:rsid w:val="00F7550C"/>
    <w:rsid w:val="00F80121"/>
    <w:rsid w:val="00F81027"/>
    <w:rsid w:val="00F8176D"/>
    <w:rsid w:val="00F8332B"/>
    <w:rsid w:val="00F84EC7"/>
    <w:rsid w:val="00F8530C"/>
    <w:rsid w:val="00F85769"/>
    <w:rsid w:val="00F8722B"/>
    <w:rsid w:val="00F907F0"/>
    <w:rsid w:val="00F910E3"/>
    <w:rsid w:val="00F916A8"/>
    <w:rsid w:val="00F92139"/>
    <w:rsid w:val="00F93522"/>
    <w:rsid w:val="00F9575F"/>
    <w:rsid w:val="00F95C6C"/>
    <w:rsid w:val="00F9657D"/>
    <w:rsid w:val="00F96C83"/>
    <w:rsid w:val="00F979E5"/>
    <w:rsid w:val="00F97BA5"/>
    <w:rsid w:val="00FA3DD2"/>
    <w:rsid w:val="00FA5E8F"/>
    <w:rsid w:val="00FB4CA3"/>
    <w:rsid w:val="00FB5B91"/>
    <w:rsid w:val="00FB68D3"/>
    <w:rsid w:val="00FB7B45"/>
    <w:rsid w:val="00FB7E1F"/>
    <w:rsid w:val="00FC0632"/>
    <w:rsid w:val="00FC07A4"/>
    <w:rsid w:val="00FC1ACD"/>
    <w:rsid w:val="00FC2E9C"/>
    <w:rsid w:val="00FC2EF7"/>
    <w:rsid w:val="00FC31CF"/>
    <w:rsid w:val="00FC3423"/>
    <w:rsid w:val="00FC708A"/>
    <w:rsid w:val="00FD09F6"/>
    <w:rsid w:val="00FD293C"/>
    <w:rsid w:val="00FD53C5"/>
    <w:rsid w:val="00FD706D"/>
    <w:rsid w:val="00FE11B0"/>
    <w:rsid w:val="00FE16AC"/>
    <w:rsid w:val="00FE1A6D"/>
    <w:rsid w:val="00FE273B"/>
    <w:rsid w:val="00FE391F"/>
    <w:rsid w:val="00FE3F87"/>
    <w:rsid w:val="00FE6408"/>
    <w:rsid w:val="00FE7D7F"/>
    <w:rsid w:val="00FF1036"/>
    <w:rsid w:val="00FF12BB"/>
    <w:rsid w:val="00FF3F69"/>
    <w:rsid w:val="00FF47FF"/>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7098</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7</cp:revision>
  <cp:lastPrinted>2022-04-10T01:49:00Z</cp:lastPrinted>
  <dcterms:created xsi:type="dcterms:W3CDTF">2022-04-30T03:13:00Z</dcterms:created>
  <dcterms:modified xsi:type="dcterms:W3CDTF">2022-04-30T04:02:00Z</dcterms:modified>
</cp:coreProperties>
</file>