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7E92FC9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F81376">
        <w:rPr>
          <w:rFonts w:cs="Arial"/>
          <w:b/>
          <w:bCs/>
          <w:sz w:val="22"/>
          <w:u w:val="single"/>
        </w:rPr>
        <w:t>July</w:t>
      </w:r>
      <w:r w:rsidR="00106BE2">
        <w:rPr>
          <w:rFonts w:cs="Arial"/>
          <w:b/>
          <w:bCs/>
          <w:sz w:val="22"/>
          <w:u w:val="single"/>
        </w:rPr>
        <w:t xml:space="preserve"> </w:t>
      </w:r>
      <w:r w:rsidR="00F81376">
        <w:rPr>
          <w:rFonts w:cs="Arial"/>
          <w:b/>
          <w:bCs/>
          <w:sz w:val="22"/>
          <w:u w:val="single"/>
        </w:rPr>
        <w:t>3</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48328E">
        <w:rPr>
          <w:rFonts w:cs="Arial"/>
          <w:b/>
          <w:bCs/>
          <w:sz w:val="22"/>
          <w:u w:val="single"/>
        </w:rPr>
        <w:t>2</w:t>
      </w:r>
    </w:p>
    <w:p w14:paraId="67C2A988" w14:textId="227D7D5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F81376">
        <w:rPr>
          <w:rFonts w:cs="Arial"/>
          <w:sz w:val="20"/>
        </w:rPr>
        <w:t>Cliff Davis</w:t>
      </w:r>
      <w:r w:rsidR="00DE1EA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3927451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F81376">
        <w:rPr>
          <w:rFonts w:cs="Arial"/>
          <w:sz w:val="20"/>
        </w:rPr>
        <w:t>Cliff Davi</w:t>
      </w:r>
      <w:r w:rsidR="00A6194A">
        <w:rPr>
          <w:rFonts w:cs="Arial"/>
          <w:sz w:val="20"/>
        </w:rPr>
        <w:t>s</w:t>
      </w:r>
      <w:r w:rsidR="00A6194A">
        <w:rPr>
          <w:rFonts w:cs="Arial"/>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D715AA">
        <w:rPr>
          <w:rFonts w:cs="Arial"/>
          <w:sz w:val="20"/>
        </w:rPr>
        <w:t>Cliff Davis</w:t>
      </w:r>
      <w:r w:rsidR="00EC796A">
        <w:rPr>
          <w:rFonts w:cs="Arial"/>
          <w:sz w:val="20"/>
        </w:rPr>
        <w:tab/>
      </w:r>
    </w:p>
    <w:p w14:paraId="47757476" w14:textId="7CFB14F8"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F81376">
        <w:rPr>
          <w:rFonts w:cs="Arial"/>
          <w:sz w:val="20"/>
        </w:rPr>
        <w:t>Eli Hickey</w:t>
      </w:r>
      <w:r w:rsidR="00637B59">
        <w:rPr>
          <w:rFonts w:cs="Arial"/>
          <w:sz w:val="20"/>
        </w:rPr>
        <w:tab/>
      </w:r>
      <w:r w:rsidR="004814EB">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D715AA">
        <w:rPr>
          <w:rFonts w:cs="Arial"/>
          <w:sz w:val="20"/>
        </w:rPr>
        <w:t>Jason LaChappelle</w:t>
      </w:r>
    </w:p>
    <w:p w14:paraId="2DB82436" w14:textId="336085B1"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D715AA">
        <w:rPr>
          <w:rFonts w:cs="Arial"/>
          <w:sz w:val="20"/>
        </w:rPr>
        <w:t>Jason LaChappelle</w:t>
      </w:r>
      <w:r w:rsidR="0051403C">
        <w:rPr>
          <w:rFonts w:cs="Arial"/>
          <w:sz w:val="20"/>
        </w:rPr>
        <w:tab/>
      </w:r>
      <w:r w:rsidR="004A131B">
        <w:rPr>
          <w:rFonts w:cs="Arial"/>
          <w:b/>
          <w:bCs/>
          <w:sz w:val="20"/>
        </w:rPr>
        <w:t xml:space="preserve">Comments </w:t>
      </w:r>
      <w:r w:rsidR="004A131B" w:rsidRPr="000C0B50">
        <w:rPr>
          <w:rFonts w:cs="Arial"/>
          <w:sz w:val="20"/>
        </w:rPr>
        <w:t xml:space="preserve">– </w:t>
      </w:r>
      <w:r w:rsidR="00D715AA">
        <w:rPr>
          <w:rFonts w:cs="Arial"/>
          <w:sz w:val="20"/>
        </w:rPr>
        <w:t>Darryl Griffing</w:t>
      </w:r>
    </w:p>
    <w:p w14:paraId="5D1758BB" w14:textId="381E6A59"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D715AA">
        <w:rPr>
          <w:rFonts w:cs="Arial"/>
          <w:sz w:val="20"/>
        </w:rPr>
        <w:t>Andy Fuller</w:t>
      </w:r>
      <w:r w:rsidR="00C72617">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D715AA">
        <w:rPr>
          <w:rFonts w:cs="Arial"/>
          <w:sz w:val="20"/>
        </w:rPr>
        <w:t>Phillip Dorn</w:t>
      </w:r>
    </w:p>
    <w:p w14:paraId="63B3F67E" w14:textId="3503CC29"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D715AA">
        <w:rPr>
          <w:rFonts w:cs="Arial"/>
          <w:sz w:val="20"/>
        </w:rPr>
        <w:t>Ron Bailey</w:t>
      </w:r>
    </w:p>
    <w:p w14:paraId="0A043171" w14:textId="4C773B4F"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D715AA">
        <w:rPr>
          <w:rFonts w:cs="Arial"/>
          <w:sz w:val="20"/>
        </w:rPr>
        <w:t>Brandon Esque</w:t>
      </w:r>
    </w:p>
    <w:p w14:paraId="5DE98494" w14:textId="2F8986AB"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A6194A">
        <w:rPr>
          <w:rFonts w:cs="Arial"/>
          <w:sz w:val="20"/>
        </w:rPr>
        <w:t>Jared Davis</w:t>
      </w:r>
    </w:p>
    <w:p w14:paraId="2AD26B29" w14:textId="51982FB7"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D715AA">
        <w:rPr>
          <w:rFonts w:cs="Arial"/>
          <w:sz w:val="20"/>
        </w:rPr>
        <w:t>Ben Wofford</w:t>
      </w:r>
      <w:r w:rsidR="00F86B48">
        <w:rPr>
          <w:rFonts w:cs="Arial"/>
          <w:sz w:val="20"/>
        </w:rPr>
        <w:tab/>
      </w:r>
      <w:r w:rsidR="00881D83">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D715AA">
        <w:rPr>
          <w:rFonts w:cs="Arial"/>
          <w:sz w:val="20"/>
        </w:rPr>
        <w:t>Ron Bailey</w:t>
      </w:r>
    </w:p>
    <w:p w14:paraId="1C2ABF68" w14:textId="3EB90B59"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Closing Prayer- </w:t>
      </w:r>
      <w:r w:rsidR="00D715AA">
        <w:rPr>
          <w:rFonts w:cs="Arial"/>
          <w:sz w:val="20"/>
        </w:rPr>
        <w:t>Roger German</w:t>
      </w:r>
      <w:r w:rsidR="00D715AA">
        <w:rPr>
          <w:rFonts w:cs="Arial"/>
          <w:sz w:val="20"/>
        </w:rPr>
        <w:tab/>
      </w:r>
      <w:r w:rsidR="00615A37">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A6194A">
        <w:rPr>
          <w:rFonts w:cs="Arial"/>
          <w:sz w:val="20"/>
        </w:rPr>
        <w:t>C</w:t>
      </w:r>
      <w:r w:rsidR="00D715AA">
        <w:rPr>
          <w:rFonts w:cs="Arial"/>
          <w:sz w:val="18"/>
          <w:szCs w:val="18"/>
        </w:rPr>
        <w:t>urran</w:t>
      </w:r>
      <w:r w:rsidR="00D715AA">
        <w:rPr>
          <w:rFonts w:cs="Arial"/>
          <w:sz w:val="20"/>
        </w:rPr>
        <w:t xml:space="preserve"> </w:t>
      </w:r>
      <w:r w:rsidR="00D715AA" w:rsidRPr="00D715AA">
        <w:rPr>
          <w:rFonts w:cs="Arial"/>
          <w:sz w:val="18"/>
          <w:szCs w:val="18"/>
        </w:rPr>
        <w:t>LaChappelle</w:t>
      </w:r>
    </w:p>
    <w:p w14:paraId="69E6EA36" w14:textId="4F1F8835"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F81376">
        <w:rPr>
          <w:rFonts w:cs="Arial"/>
          <w:b/>
          <w:bCs/>
          <w:sz w:val="20"/>
          <w:u w:val="single"/>
        </w:rPr>
        <w:t>July</w:t>
      </w:r>
      <w:r w:rsidR="009E4FA0">
        <w:rPr>
          <w:rFonts w:cs="Arial"/>
          <w:b/>
          <w:bCs/>
          <w:sz w:val="20"/>
          <w:u w:val="single"/>
        </w:rPr>
        <w:t xml:space="preserve"> </w:t>
      </w:r>
      <w:r w:rsidR="00F81376">
        <w:rPr>
          <w:rFonts w:cs="Arial"/>
          <w:b/>
          <w:bCs/>
          <w:sz w:val="20"/>
          <w:u w:val="single"/>
        </w:rPr>
        <w:t>6</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48328E">
        <w:rPr>
          <w:rFonts w:cs="Arial"/>
          <w:b/>
          <w:bCs/>
          <w:sz w:val="20"/>
          <w:u w:val="single"/>
        </w:rPr>
        <w:t>2</w:t>
      </w:r>
    </w:p>
    <w:p w14:paraId="5AB41399" w14:textId="039421E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D715AA">
        <w:rPr>
          <w:rFonts w:cs="Arial"/>
          <w:bCs/>
          <w:sz w:val="20"/>
        </w:rPr>
        <w:t>Brandon Esque</w:t>
      </w:r>
    </w:p>
    <w:p w14:paraId="4960C9B2" w14:textId="32F6443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D715AA">
        <w:rPr>
          <w:rFonts w:cs="Arial"/>
          <w:sz w:val="20"/>
        </w:rPr>
        <w:t>Ben Wofford</w:t>
      </w:r>
    </w:p>
    <w:p w14:paraId="3AA7B092" w14:textId="76DE512F"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D715AA">
        <w:rPr>
          <w:rFonts w:cs="Arial"/>
          <w:bCs/>
          <w:sz w:val="20"/>
        </w:rPr>
        <w:t>Cliff Davis</w:t>
      </w:r>
    </w:p>
    <w:p w14:paraId="5E35CBDF" w14:textId="3B7CAA7A"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 xml:space="preserve">Closing Prayer </w:t>
      </w:r>
      <w:bookmarkStart w:id="0" w:name="_Hlk107668395"/>
      <w:r>
        <w:rPr>
          <w:rFonts w:cs="Arial"/>
          <w:b/>
          <w:bCs/>
          <w:sz w:val="20"/>
        </w:rPr>
        <w:t>–</w:t>
      </w:r>
      <w:r w:rsidR="003F4475">
        <w:rPr>
          <w:rFonts w:cs="Arial"/>
          <w:bCs/>
          <w:sz w:val="20"/>
        </w:rPr>
        <w:t xml:space="preserve"> </w:t>
      </w:r>
      <w:r w:rsidR="00D715AA">
        <w:rPr>
          <w:rFonts w:cs="Arial"/>
          <w:bCs/>
          <w:sz w:val="20"/>
        </w:rPr>
        <w:t>Roger German</w:t>
      </w:r>
      <w:bookmarkEnd w:id="0"/>
    </w:p>
    <w:p w14:paraId="420943E6" w14:textId="40288A7E" w:rsidR="00BC6B8C" w:rsidRPr="00433E4B" w:rsidRDefault="00F81376"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July</w:t>
      </w:r>
      <w:r w:rsidR="00433E4B">
        <w:rPr>
          <w:rFonts w:cs="Arial"/>
          <w:b/>
          <w:bCs/>
          <w:sz w:val="20"/>
        </w:rPr>
        <w:t xml:space="preserve"> </w:t>
      </w:r>
      <w:r w:rsidR="00BC6B8C">
        <w:rPr>
          <w:rFonts w:cs="Arial"/>
          <w:b/>
          <w:bCs/>
          <w:sz w:val="20"/>
        </w:rPr>
        <w:t>2</w:t>
      </w:r>
      <w:r>
        <w:rPr>
          <w:rFonts w:cs="Arial"/>
          <w:b/>
          <w:bCs/>
          <w:sz w:val="20"/>
        </w:rPr>
        <w:t>4</w:t>
      </w:r>
      <w:r w:rsidR="00BC6B8C">
        <w:rPr>
          <w:rFonts w:cs="Arial"/>
          <w:b/>
          <w:bCs/>
          <w:sz w:val="20"/>
        </w:rPr>
        <w:t xml:space="preserve"> Evening Service</w:t>
      </w:r>
      <w:r>
        <w:rPr>
          <w:rFonts w:cs="Arial"/>
          <w:b/>
          <w:bCs/>
          <w:sz w:val="20"/>
        </w:rPr>
        <w:t xml:space="preserve"> </w:t>
      </w:r>
      <w:r>
        <w:rPr>
          <w:rFonts w:cs="Arial"/>
          <w:b/>
          <w:bCs/>
          <w:sz w:val="20"/>
        </w:rPr>
        <w:t>–</w:t>
      </w:r>
      <w:r>
        <w:rPr>
          <w:rFonts w:cs="Arial"/>
          <w:bCs/>
          <w:sz w:val="20"/>
        </w:rPr>
        <w:t xml:space="preserve"> </w:t>
      </w:r>
      <w:r>
        <w:rPr>
          <w:rFonts w:cs="Arial"/>
          <w:bCs/>
          <w:sz w:val="20"/>
        </w:rPr>
        <w:t>Eli Hickey</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73D16E83" w:rsidR="00BB3FC3" w:rsidRPr="00BB3FC3" w:rsidRDefault="00F81376" w:rsidP="0046764A">
            <w:pPr>
              <w:rPr>
                <w:b/>
                <w:bCs/>
                <w:sz w:val="20"/>
              </w:rPr>
            </w:pPr>
            <w:r>
              <w:rPr>
                <w:b/>
                <w:bCs/>
                <w:sz w:val="18"/>
              </w:rPr>
              <w:t>July</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6E1A02E3" w:rsidR="00C05B75" w:rsidRPr="008C128C" w:rsidRDefault="00D715AA" w:rsidP="006A2DB8">
            <w:pPr>
              <w:rPr>
                <w:b/>
                <w:bCs/>
                <w:sz w:val="18"/>
              </w:rPr>
            </w:pPr>
            <w:r>
              <w:rPr>
                <w:b/>
                <w:bCs/>
                <w:sz w:val="18"/>
              </w:rPr>
              <w:t>3</w:t>
            </w:r>
          </w:p>
        </w:tc>
        <w:tc>
          <w:tcPr>
            <w:tcW w:w="1397" w:type="dxa"/>
            <w:noWrap/>
            <w:vAlign w:val="center"/>
            <w:hideMark/>
          </w:tcPr>
          <w:p w14:paraId="15B4DC27" w14:textId="77F0AAE6" w:rsidR="00C05B75" w:rsidRPr="00AD39DD" w:rsidRDefault="00DF2990" w:rsidP="00AD39DD">
            <w:pPr>
              <w:rPr>
                <w:sz w:val="18"/>
              </w:rPr>
            </w:pPr>
            <w:r>
              <w:rPr>
                <w:sz w:val="18"/>
              </w:rPr>
              <w:t>MacQuilliam</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0C0C0275" w:rsidR="00C05B75" w:rsidRPr="008C128C" w:rsidRDefault="00D715AA" w:rsidP="00011103">
            <w:pPr>
              <w:rPr>
                <w:b/>
                <w:bCs/>
                <w:sz w:val="18"/>
              </w:rPr>
            </w:pPr>
            <w:r>
              <w:rPr>
                <w:b/>
                <w:bCs/>
                <w:sz w:val="18"/>
              </w:rPr>
              <w:t>10</w:t>
            </w:r>
          </w:p>
        </w:tc>
        <w:tc>
          <w:tcPr>
            <w:tcW w:w="1397" w:type="dxa"/>
            <w:noWrap/>
            <w:vAlign w:val="center"/>
            <w:hideMark/>
          </w:tcPr>
          <w:p w14:paraId="1AE44055" w14:textId="51D949CB" w:rsidR="00C05B75" w:rsidRPr="00BB3FC3" w:rsidRDefault="00DF2990" w:rsidP="0096670B">
            <w:pPr>
              <w:rPr>
                <w:sz w:val="18"/>
              </w:rPr>
            </w:pPr>
            <w:r>
              <w:rPr>
                <w:sz w:val="18"/>
              </w:rPr>
              <w:t>Griffing</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0376C26F" w:rsidR="00F53409" w:rsidRDefault="000A22D5" w:rsidP="006B7936">
      <w:pPr>
        <w:spacing w:before="60" w:after="40"/>
        <w:jc w:val="both"/>
        <w:rPr>
          <w:b/>
          <w:color w:val="FF0000"/>
          <w:sz w:val="20"/>
        </w:rPr>
      </w:pPr>
      <w:r>
        <w:rPr>
          <w:b/>
          <w:color w:val="FF0000"/>
          <w:sz w:val="20"/>
        </w:rPr>
        <w:t>Good Thoughts</w:t>
      </w:r>
      <w:r w:rsidR="00FF47FF">
        <w:rPr>
          <w:b/>
          <w:color w:val="FF0000"/>
          <w:sz w:val="20"/>
        </w:rPr>
        <w:t xml:space="preserve"> </w:t>
      </w:r>
    </w:p>
    <w:p w14:paraId="55EBB71E" w14:textId="3A0F25A0" w:rsidR="00B9350F" w:rsidRPr="00B9350F" w:rsidRDefault="00B9350F" w:rsidP="008511C1">
      <w:pPr>
        <w:spacing w:afterLines="40" w:after="96"/>
        <w:jc w:val="both"/>
        <w:rPr>
          <w:rFonts w:eastAsia="Calibri"/>
          <w:b/>
          <w:bCs/>
          <w:sz w:val="20"/>
          <w:szCs w:val="18"/>
        </w:rPr>
      </w:pPr>
      <w:r w:rsidRPr="00B9350F">
        <w:rPr>
          <w:rFonts w:eastAsia="Calibri"/>
          <w:b/>
          <w:bCs/>
          <w:sz w:val="20"/>
          <w:szCs w:val="18"/>
        </w:rPr>
        <w:t>Passion in and of itself is neutral. It can be helpful or it can be harmful. Love and joy certainly</w:t>
      </w:r>
      <w:r>
        <w:rPr>
          <w:rFonts w:eastAsia="Calibri"/>
          <w:b/>
          <w:bCs/>
          <w:sz w:val="20"/>
          <w:szCs w:val="18"/>
        </w:rPr>
        <w:t xml:space="preserve"> </w:t>
      </w:r>
      <w:r w:rsidRPr="00B9350F">
        <w:rPr>
          <w:rFonts w:eastAsia="Calibri"/>
          <w:b/>
          <w:bCs/>
          <w:sz w:val="20"/>
          <w:szCs w:val="18"/>
        </w:rPr>
        <w:t>are beneficial. Hatred and anger cause much harm. The powerful emotion of passion among</w:t>
      </w:r>
      <w:r>
        <w:rPr>
          <w:rFonts w:eastAsia="Calibri"/>
          <w:b/>
          <w:bCs/>
          <w:sz w:val="20"/>
          <w:szCs w:val="18"/>
        </w:rPr>
        <w:t xml:space="preserve"> </w:t>
      </w:r>
      <w:r w:rsidRPr="00B9350F">
        <w:rPr>
          <w:rFonts w:eastAsia="Calibri"/>
          <w:b/>
          <w:bCs/>
          <w:sz w:val="20"/>
          <w:szCs w:val="18"/>
        </w:rPr>
        <w:t>Christians can be constructive or destructive.</w:t>
      </w:r>
    </w:p>
    <w:p w14:paraId="4FF38FBA" w14:textId="77777777" w:rsidR="008511C1" w:rsidRDefault="00B9350F" w:rsidP="008511C1">
      <w:pPr>
        <w:spacing w:afterLines="40" w:after="96"/>
        <w:jc w:val="both"/>
        <w:rPr>
          <w:rFonts w:eastAsia="Calibri" w:cs="Arial"/>
          <w:b/>
          <w:bCs/>
          <w:sz w:val="20"/>
          <w:szCs w:val="18"/>
        </w:rPr>
      </w:pPr>
      <w:r w:rsidRPr="00B9350F">
        <w:rPr>
          <w:rFonts w:eastAsia="Calibri" w:cs="Arial"/>
          <w:b/>
          <w:bCs/>
          <w:sz w:val="20"/>
          <w:szCs w:val="18"/>
        </w:rPr>
        <w:t>We must not offer people a system of redemption, a set of insights and principles. We offer people a Redeemer. ― Paul David Tripp, Instruments in the Redeemer's Hands</w:t>
      </w:r>
    </w:p>
    <w:p w14:paraId="4EB46C43" w14:textId="77777777" w:rsidR="008511C1" w:rsidRPr="008511C1" w:rsidRDefault="008511C1" w:rsidP="008511C1">
      <w:pPr>
        <w:spacing w:afterLines="40" w:after="96"/>
        <w:jc w:val="both"/>
        <w:rPr>
          <w:rFonts w:eastAsia="Calibri" w:cs="Arial"/>
          <w:b/>
          <w:bCs/>
          <w:sz w:val="20"/>
          <w:szCs w:val="18"/>
        </w:rPr>
      </w:pPr>
      <w:r w:rsidRPr="008511C1">
        <w:rPr>
          <w:rFonts w:eastAsia="Calibri" w:cs="Arial"/>
          <w:b/>
          <w:bCs/>
          <w:sz w:val="20"/>
          <w:szCs w:val="18"/>
        </w:rPr>
        <w:t xml:space="preserve">Was it you or I who stumbled first? It does not matter. The one of us who finds the strength to get up first, must help the other. ― Vera Nazarian, The Perpetual Calendar of Inspiration   </w:t>
      </w:r>
    </w:p>
    <w:p w14:paraId="223D6104" w14:textId="130A3432" w:rsidR="001C527E" w:rsidRPr="001C527E" w:rsidRDefault="001C527E" w:rsidP="000C69D0">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718283843"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469C4D70" w:rsidR="001D0560" w:rsidRDefault="00F81376">
      <w:pPr>
        <w:jc w:val="right"/>
        <w:rPr>
          <w:rFonts w:cs="Arial"/>
          <w:b/>
          <w:sz w:val="18"/>
        </w:rPr>
      </w:pPr>
      <w:r>
        <w:rPr>
          <w:rFonts w:cs="Arial"/>
          <w:b/>
          <w:sz w:val="18"/>
        </w:rPr>
        <w:t>July</w:t>
      </w:r>
      <w:r w:rsidR="004D0459">
        <w:rPr>
          <w:rFonts w:cs="Arial"/>
          <w:b/>
          <w:sz w:val="18"/>
        </w:rPr>
        <w:t xml:space="preserve"> </w:t>
      </w:r>
      <w:r>
        <w:rPr>
          <w:rFonts w:cs="Arial"/>
          <w:b/>
          <w:sz w:val="18"/>
        </w:rPr>
        <w:t>3</w:t>
      </w:r>
      <w:r w:rsidR="00AB4AB4">
        <w:rPr>
          <w:rFonts w:cs="Arial"/>
          <w:b/>
          <w:sz w:val="18"/>
        </w:rPr>
        <w:t>,</w:t>
      </w:r>
      <w:r w:rsidR="001D0560">
        <w:rPr>
          <w:rFonts w:cs="Arial"/>
          <w:b/>
          <w:sz w:val="18"/>
        </w:rPr>
        <w:t xml:space="preserve"> </w:t>
      </w:r>
      <w:r w:rsidR="00F71EF2">
        <w:rPr>
          <w:rFonts w:cs="Arial"/>
          <w:b/>
          <w:sz w:val="18"/>
        </w:rPr>
        <w:t>2</w:t>
      </w:r>
      <w:bookmarkStart w:id="1" w:name="anchor209909"/>
      <w:bookmarkStart w:id="2" w:name="anchor36486386"/>
      <w:bookmarkEnd w:id="1"/>
      <w:bookmarkEnd w:id="2"/>
      <w:r w:rsidR="00F71EF2">
        <w:rPr>
          <w:rFonts w:cs="Arial"/>
          <w:b/>
          <w:sz w:val="18"/>
        </w:rPr>
        <w:t>0</w:t>
      </w:r>
      <w:r w:rsidR="00CA47C5">
        <w:rPr>
          <w:rFonts w:cs="Arial"/>
          <w:b/>
          <w:sz w:val="18"/>
        </w:rPr>
        <w:t>2</w:t>
      </w:r>
      <w:r w:rsidR="00181283">
        <w:rPr>
          <w:rFonts w:cs="Arial"/>
          <w:b/>
          <w:sz w:val="18"/>
        </w:rPr>
        <w:t>2</w:t>
      </w:r>
    </w:p>
    <w:p w14:paraId="4E23A740" w14:textId="77777777" w:rsidR="003C6B05" w:rsidRPr="003C6B05" w:rsidRDefault="003C6B05" w:rsidP="003C6B05">
      <w:pPr>
        <w:autoSpaceDE w:val="0"/>
        <w:autoSpaceDN w:val="0"/>
        <w:adjustRightInd w:val="0"/>
        <w:spacing w:after="120"/>
        <w:jc w:val="both"/>
        <w:rPr>
          <w:rFonts w:ascii="Denmark" w:hAnsi="Denmark"/>
          <w:b/>
          <w:i/>
          <w:iCs/>
          <w:color w:val="3366FF"/>
          <w:sz w:val="32"/>
          <w:u w:val="single"/>
        </w:rPr>
      </w:pPr>
      <w:r w:rsidRPr="003C6B05">
        <w:rPr>
          <w:rFonts w:ascii="Denmark" w:hAnsi="Denmark"/>
          <w:b/>
          <w:i/>
          <w:iCs/>
          <w:color w:val="3366FF"/>
          <w:sz w:val="32"/>
          <w:u w:val="single"/>
        </w:rPr>
        <w:t>Priest Trivia</w:t>
      </w:r>
    </w:p>
    <w:p w14:paraId="48D416EB" w14:textId="77777777" w:rsidR="003C6B05" w:rsidRPr="003C6B05" w:rsidRDefault="003C6B05" w:rsidP="003C6B05">
      <w:pPr>
        <w:spacing w:after="80"/>
        <w:ind w:left="432" w:hanging="432"/>
        <w:jc w:val="both"/>
        <w:rPr>
          <w:rFonts w:cs="Arial"/>
          <w:color w:val="000000"/>
          <w:sz w:val="22"/>
          <w:szCs w:val="24"/>
        </w:rPr>
      </w:pPr>
      <w:r w:rsidRPr="003C6B05">
        <w:rPr>
          <w:rFonts w:cs="Arial"/>
          <w:color w:val="000000"/>
          <w:sz w:val="22"/>
          <w:szCs w:val="24"/>
        </w:rPr>
        <w:t>1. Who was the only priest to escape when Saul slaughtered the eighty-five priests of Nob?</w:t>
      </w:r>
    </w:p>
    <w:p w14:paraId="0B8018F4" w14:textId="77777777" w:rsidR="003C6B05" w:rsidRPr="003C6B05" w:rsidRDefault="003C6B05" w:rsidP="003C6B05">
      <w:pPr>
        <w:spacing w:after="80"/>
        <w:ind w:left="432" w:hanging="432"/>
        <w:jc w:val="both"/>
        <w:rPr>
          <w:rFonts w:cs="Arial"/>
          <w:color w:val="000000"/>
          <w:sz w:val="22"/>
          <w:szCs w:val="24"/>
        </w:rPr>
      </w:pPr>
      <w:r w:rsidRPr="003C6B05">
        <w:rPr>
          <w:rFonts w:cs="Arial"/>
          <w:color w:val="000000"/>
          <w:sz w:val="22"/>
          <w:szCs w:val="24"/>
        </w:rPr>
        <w:t>2. What priest found the Book of the Law in the temple during Josiah's reign?</w:t>
      </w:r>
    </w:p>
    <w:p w14:paraId="4C4A0B7A" w14:textId="77777777" w:rsidR="003C6B05" w:rsidRPr="003C6B05" w:rsidRDefault="003C6B05" w:rsidP="003C6B05">
      <w:pPr>
        <w:spacing w:after="80"/>
        <w:ind w:left="432" w:hanging="432"/>
        <w:jc w:val="both"/>
        <w:rPr>
          <w:rFonts w:cs="Arial"/>
          <w:color w:val="000000"/>
          <w:sz w:val="22"/>
          <w:szCs w:val="24"/>
        </w:rPr>
      </w:pPr>
      <w:r w:rsidRPr="003C6B05">
        <w:rPr>
          <w:rFonts w:cs="Arial"/>
          <w:color w:val="000000"/>
          <w:sz w:val="22"/>
          <w:szCs w:val="24"/>
        </w:rPr>
        <w:t>3. What two men were high priests during David's reign?</w:t>
      </w:r>
    </w:p>
    <w:p w14:paraId="4FA7220F" w14:textId="77777777" w:rsidR="003C6B05" w:rsidRPr="003C6B05" w:rsidRDefault="003C6B05" w:rsidP="003C6B05">
      <w:pPr>
        <w:spacing w:after="80"/>
        <w:ind w:left="432" w:hanging="432"/>
        <w:jc w:val="both"/>
        <w:rPr>
          <w:rFonts w:cs="Arial"/>
          <w:color w:val="000000"/>
          <w:sz w:val="22"/>
          <w:szCs w:val="24"/>
        </w:rPr>
      </w:pPr>
      <w:r w:rsidRPr="003C6B05">
        <w:rPr>
          <w:rFonts w:cs="Arial"/>
          <w:color w:val="000000"/>
          <w:sz w:val="22"/>
          <w:szCs w:val="24"/>
        </w:rPr>
        <w:t>4. When Adonijah tried to grab the throne of Israel, what priest took his side?</w:t>
      </w:r>
    </w:p>
    <w:p w14:paraId="2AF56C4F" w14:textId="77777777" w:rsidR="00B151EA" w:rsidRPr="00B151EA" w:rsidRDefault="00B151EA" w:rsidP="00B151EA">
      <w:pPr>
        <w:spacing w:after="60"/>
        <w:jc w:val="both"/>
        <w:rPr>
          <w:rFonts w:cs="Arial"/>
          <w:sz w:val="24"/>
          <w:szCs w:val="28"/>
        </w:rPr>
      </w:pP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p>
    <w:p w14:paraId="0749F1CB" w14:textId="77777777" w:rsidR="003C6B05" w:rsidRPr="003C6B05" w:rsidRDefault="003C6B05" w:rsidP="003C6B05">
      <w:pPr>
        <w:autoSpaceDE w:val="0"/>
        <w:autoSpaceDN w:val="0"/>
        <w:adjustRightInd w:val="0"/>
        <w:jc w:val="both"/>
        <w:rPr>
          <w:rFonts w:ascii="Denmark" w:hAnsi="Denmark"/>
          <w:b/>
          <w:i/>
          <w:iCs/>
          <w:color w:val="3366FF"/>
          <w:sz w:val="38"/>
          <w:u w:val="single"/>
        </w:rPr>
      </w:pPr>
      <w:bookmarkStart w:id="3" w:name="anchor1645622"/>
      <w:bookmarkStart w:id="4" w:name="anchor8450340"/>
      <w:bookmarkStart w:id="5" w:name="31"/>
      <w:bookmarkEnd w:id="3"/>
      <w:bookmarkEnd w:id="4"/>
      <w:bookmarkEnd w:id="5"/>
      <w:r w:rsidRPr="003C6B05">
        <w:rPr>
          <w:rFonts w:ascii="Denmark" w:hAnsi="Denmark"/>
          <w:b/>
          <w:i/>
          <w:iCs/>
          <w:color w:val="3366FF"/>
          <w:u w:val="single"/>
        </w:rPr>
        <w:t>Bundling Sin</w:t>
      </w:r>
    </w:p>
    <w:p w14:paraId="3ACDB058" w14:textId="77777777" w:rsidR="003C6B05" w:rsidRPr="003C6B05" w:rsidRDefault="003C6B05" w:rsidP="003C6B05">
      <w:pPr>
        <w:autoSpaceDE w:val="0"/>
        <w:autoSpaceDN w:val="0"/>
        <w:adjustRightInd w:val="0"/>
        <w:spacing w:after="120"/>
        <w:jc w:val="both"/>
        <w:rPr>
          <w:b/>
          <w:color w:val="000000"/>
          <w:sz w:val="18"/>
        </w:rPr>
      </w:pPr>
      <w:r w:rsidRPr="003C6B05">
        <w:rPr>
          <w:b/>
          <w:color w:val="000000"/>
          <w:sz w:val="18"/>
        </w:rPr>
        <w:t>Submitted By Jim Jonas</w:t>
      </w:r>
    </w:p>
    <w:p w14:paraId="7FF2F143" w14:textId="06505755" w:rsidR="003C6B05" w:rsidRPr="003C6B05" w:rsidRDefault="003C6B05" w:rsidP="003C6B05">
      <w:pPr>
        <w:autoSpaceDE w:val="0"/>
        <w:autoSpaceDN w:val="0"/>
        <w:adjustRightInd w:val="0"/>
        <w:spacing w:after="60"/>
        <w:jc w:val="both"/>
        <w:rPr>
          <w:rFonts w:cs="Arial"/>
          <w:sz w:val="20"/>
          <w:szCs w:val="24"/>
        </w:rPr>
      </w:pPr>
      <w:r>
        <w:rPr>
          <w:rFonts w:cs="Arial"/>
          <w:sz w:val="20"/>
          <w:szCs w:val="24"/>
        </w:rPr>
        <w:t xml:space="preserve">A </w:t>
      </w:r>
      <w:r w:rsidRPr="003C6B05">
        <w:rPr>
          <w:rFonts w:cs="Arial"/>
          <w:sz w:val="20"/>
          <w:szCs w:val="24"/>
        </w:rPr>
        <w:t>marketing tool in the telecommunications industry is “bundling”; i.e., selling a package of</w:t>
      </w:r>
      <w:r w:rsidRPr="003C6B05">
        <w:rPr>
          <w:sz w:val="22"/>
        </w:rPr>
        <w:t xml:space="preserve"> </w:t>
      </w:r>
      <w:r w:rsidRPr="003C6B05">
        <w:rPr>
          <w:rFonts w:cs="Arial"/>
          <w:sz w:val="20"/>
          <w:szCs w:val="24"/>
        </w:rPr>
        <w:t>services for one price. One might contract with a company for cell phone service, satellite TV</w:t>
      </w:r>
      <w:r w:rsidRPr="003C6B05">
        <w:rPr>
          <w:sz w:val="22"/>
        </w:rPr>
        <w:t xml:space="preserve"> </w:t>
      </w:r>
      <w:r w:rsidRPr="003C6B05">
        <w:rPr>
          <w:rFonts w:cs="Arial"/>
          <w:sz w:val="20"/>
          <w:szCs w:val="24"/>
        </w:rPr>
        <w:t xml:space="preserve">and </w:t>
      </w:r>
      <w:proofErr w:type="gramStart"/>
      <w:r w:rsidRPr="003C6B05">
        <w:rPr>
          <w:rFonts w:cs="Arial"/>
          <w:sz w:val="20"/>
          <w:szCs w:val="24"/>
        </w:rPr>
        <w:t>high speed</w:t>
      </w:r>
      <w:proofErr w:type="gramEnd"/>
      <w:r w:rsidRPr="003C6B05">
        <w:rPr>
          <w:rFonts w:cs="Arial"/>
          <w:sz w:val="20"/>
          <w:szCs w:val="24"/>
        </w:rPr>
        <w:t xml:space="preserve"> internet for one “low” price. The consumer has the convenience of one bill and</w:t>
      </w:r>
      <w:r w:rsidRPr="003C6B05">
        <w:rPr>
          <w:sz w:val="22"/>
        </w:rPr>
        <w:t xml:space="preserve"> </w:t>
      </w:r>
      <w:r w:rsidRPr="003C6B05">
        <w:rPr>
          <w:rFonts w:cs="Arial"/>
          <w:sz w:val="20"/>
          <w:szCs w:val="24"/>
        </w:rPr>
        <w:t>the company benefits from three utility commitments</w:t>
      </w:r>
      <w:r>
        <w:rPr>
          <w:rFonts w:cs="Arial"/>
          <w:sz w:val="20"/>
          <w:szCs w:val="24"/>
        </w:rPr>
        <w:t>.</w:t>
      </w:r>
    </w:p>
    <w:p w14:paraId="261E9A9E" w14:textId="734311F1" w:rsidR="003C6B05" w:rsidRPr="003C6B05" w:rsidRDefault="003C6B05" w:rsidP="003C6B05">
      <w:pPr>
        <w:autoSpaceDE w:val="0"/>
        <w:autoSpaceDN w:val="0"/>
        <w:adjustRightInd w:val="0"/>
        <w:spacing w:after="60"/>
        <w:jc w:val="both"/>
        <w:rPr>
          <w:rFonts w:cs="Arial"/>
          <w:sz w:val="24"/>
          <w:szCs w:val="24"/>
        </w:rPr>
      </w:pPr>
      <w:r w:rsidRPr="003C6B05">
        <w:rPr>
          <w:rFonts w:cs="Arial"/>
          <w:sz w:val="20"/>
          <w:szCs w:val="24"/>
        </w:rPr>
        <w:t xml:space="preserve">But the telecommunications folks aren’t the first ones to think of bundling. </w:t>
      </w:r>
      <w:r>
        <w:rPr>
          <w:rFonts w:cs="Arial"/>
          <w:sz w:val="20"/>
          <w:szCs w:val="24"/>
        </w:rPr>
        <w:t>The d</w:t>
      </w:r>
      <w:r w:rsidRPr="003C6B05">
        <w:rPr>
          <w:rFonts w:cs="Arial"/>
          <w:sz w:val="20"/>
          <w:szCs w:val="24"/>
        </w:rPr>
        <w:t>evil thought</w:t>
      </w:r>
      <w:r w:rsidRPr="003C6B05">
        <w:rPr>
          <w:sz w:val="22"/>
        </w:rPr>
        <w:t xml:space="preserve"> </w:t>
      </w:r>
      <w:r w:rsidRPr="003C6B05">
        <w:rPr>
          <w:rFonts w:cs="Arial"/>
          <w:sz w:val="20"/>
          <w:szCs w:val="24"/>
        </w:rPr>
        <w:t>of it first. You see, while it is possible to slip and fall into an isolated sin here and there, sin often comes</w:t>
      </w:r>
      <w:r w:rsidRPr="003C6B05">
        <w:rPr>
          <w:sz w:val="22"/>
        </w:rPr>
        <w:t xml:space="preserve"> </w:t>
      </w:r>
      <w:r w:rsidRPr="003C6B05">
        <w:rPr>
          <w:rFonts w:cs="Arial"/>
          <w:sz w:val="20"/>
          <w:szCs w:val="24"/>
        </w:rPr>
        <w:t>in bundles. Take David for example. The sin with Bathsheba (adultery) brought some unseemly friends</w:t>
      </w:r>
      <w:r w:rsidRPr="003C6B05">
        <w:rPr>
          <w:sz w:val="22"/>
        </w:rPr>
        <w:t xml:space="preserve"> </w:t>
      </w:r>
      <w:r w:rsidRPr="003C6B05">
        <w:rPr>
          <w:rFonts w:cs="Arial"/>
          <w:sz w:val="20"/>
          <w:szCs w:val="24"/>
        </w:rPr>
        <w:t>along: lying and deceit, encouragement to drunkenness, murder of a loyal bodyguard</w:t>
      </w:r>
      <w:r w:rsidR="00665F09">
        <w:rPr>
          <w:rFonts w:cs="Arial"/>
          <w:sz w:val="20"/>
          <w:szCs w:val="24"/>
        </w:rPr>
        <w:t xml:space="preserve">. </w:t>
      </w:r>
      <w:r w:rsidRPr="003C6B05">
        <w:rPr>
          <w:rFonts w:cs="Arial"/>
          <w:sz w:val="20"/>
          <w:szCs w:val="24"/>
        </w:rPr>
        <w:t>The more sin Satan can bundle together, the more</w:t>
      </w:r>
      <w:r w:rsidRPr="003C6B05">
        <w:rPr>
          <w:sz w:val="22"/>
        </w:rPr>
        <w:t xml:space="preserve"> </w:t>
      </w:r>
      <w:r w:rsidRPr="003C6B05">
        <w:rPr>
          <w:rFonts w:cs="Arial"/>
          <w:sz w:val="20"/>
          <w:szCs w:val="24"/>
        </w:rPr>
        <w:t>powerful his hold on us.</w:t>
      </w:r>
    </w:p>
    <w:p w14:paraId="4AB71D87" w14:textId="77777777" w:rsidR="003C6B05" w:rsidRPr="003C6B05" w:rsidRDefault="003C6B05" w:rsidP="003C6B05">
      <w:pPr>
        <w:autoSpaceDE w:val="0"/>
        <w:autoSpaceDN w:val="0"/>
        <w:adjustRightInd w:val="0"/>
        <w:jc w:val="both"/>
        <w:rPr>
          <w:rFonts w:ascii="Denmark" w:hAnsi="Denmark"/>
          <w:b/>
          <w:i/>
          <w:iCs/>
          <w:color w:val="3366FF"/>
          <w:sz w:val="38"/>
          <w:u w:val="single"/>
        </w:rPr>
      </w:pPr>
      <w:r w:rsidRPr="003C6B05">
        <w:rPr>
          <w:rFonts w:ascii="Denmark" w:hAnsi="Denmark"/>
          <w:b/>
          <w:i/>
          <w:iCs/>
          <w:color w:val="3366FF"/>
          <w:u w:val="single"/>
        </w:rPr>
        <w:t>Bundling Sin</w:t>
      </w:r>
    </w:p>
    <w:p w14:paraId="6DF4A1C7" w14:textId="77777777" w:rsidR="003C6B05" w:rsidRPr="003C6B05" w:rsidRDefault="003C6B05" w:rsidP="003C6B05">
      <w:pPr>
        <w:autoSpaceDE w:val="0"/>
        <w:autoSpaceDN w:val="0"/>
        <w:adjustRightInd w:val="0"/>
        <w:spacing w:after="120"/>
        <w:jc w:val="both"/>
        <w:rPr>
          <w:b/>
          <w:color w:val="000000"/>
          <w:sz w:val="18"/>
        </w:rPr>
      </w:pPr>
      <w:r w:rsidRPr="003C6B05">
        <w:rPr>
          <w:b/>
          <w:color w:val="000000"/>
          <w:sz w:val="18"/>
        </w:rPr>
        <w:t>Continued</w:t>
      </w:r>
    </w:p>
    <w:p w14:paraId="5CEF320C" w14:textId="77777777" w:rsidR="003C6B05" w:rsidRPr="003C6B05" w:rsidRDefault="003C6B05" w:rsidP="003C6B05">
      <w:pPr>
        <w:autoSpaceDE w:val="0"/>
        <w:autoSpaceDN w:val="0"/>
        <w:adjustRightInd w:val="0"/>
        <w:spacing w:after="120"/>
        <w:jc w:val="both"/>
        <w:rPr>
          <w:rFonts w:cs="Arial"/>
          <w:sz w:val="20"/>
          <w:szCs w:val="24"/>
        </w:rPr>
      </w:pPr>
      <w:r w:rsidRPr="003C6B05">
        <w:rPr>
          <w:rFonts w:cs="Arial"/>
          <w:sz w:val="20"/>
          <w:szCs w:val="24"/>
        </w:rPr>
        <w:t>A single transgression might be like the cough, sore throat, fever or lethargy that is merely the</w:t>
      </w:r>
      <w:r w:rsidRPr="003C6B05">
        <w:rPr>
          <w:sz w:val="22"/>
        </w:rPr>
        <w:t xml:space="preserve"> </w:t>
      </w:r>
      <w:r w:rsidRPr="003C6B05">
        <w:rPr>
          <w:rFonts w:cs="Arial"/>
          <w:sz w:val="20"/>
          <w:szCs w:val="24"/>
        </w:rPr>
        <w:t>manifestation of a deeper infection within.</w:t>
      </w:r>
    </w:p>
    <w:p w14:paraId="5F5FDFC8" w14:textId="77777777" w:rsidR="003C6B05" w:rsidRPr="003C6B05" w:rsidRDefault="003C6B05" w:rsidP="003C6B05">
      <w:pPr>
        <w:autoSpaceDE w:val="0"/>
        <w:autoSpaceDN w:val="0"/>
        <w:adjustRightInd w:val="0"/>
        <w:spacing w:after="120"/>
        <w:jc w:val="both"/>
        <w:rPr>
          <w:sz w:val="24"/>
        </w:rPr>
      </w:pPr>
      <w:r w:rsidRPr="003C6B05">
        <w:rPr>
          <w:rFonts w:cs="Arial"/>
          <w:sz w:val="20"/>
          <w:szCs w:val="24"/>
        </w:rPr>
        <w:t xml:space="preserve">In the case of </w:t>
      </w:r>
      <w:proofErr w:type="gramStart"/>
      <w:r w:rsidRPr="003C6B05">
        <w:rPr>
          <w:rFonts w:cs="Arial"/>
          <w:sz w:val="20"/>
          <w:szCs w:val="24"/>
        </w:rPr>
        <w:t>David</w:t>
      </w:r>
      <w:proofErr w:type="gramEnd"/>
      <w:r w:rsidRPr="003C6B05">
        <w:rPr>
          <w:rFonts w:cs="Arial"/>
          <w:sz w:val="20"/>
          <w:szCs w:val="24"/>
        </w:rPr>
        <w:t xml:space="preserve"> the initial sin created other issues that had to be resolved sinfully if, that is, he was</w:t>
      </w:r>
      <w:r w:rsidRPr="003C6B05">
        <w:rPr>
          <w:sz w:val="22"/>
        </w:rPr>
        <w:t xml:space="preserve"> </w:t>
      </w:r>
      <w:r w:rsidRPr="003C6B05">
        <w:rPr>
          <w:rFonts w:cs="Arial"/>
          <w:sz w:val="20"/>
          <w:szCs w:val="24"/>
        </w:rPr>
        <w:t>unwilling to own up to the initial sin. And he wasn’t willing. And often times, neither are we. Lying</w:t>
      </w:r>
      <w:r w:rsidRPr="003C6B05">
        <w:rPr>
          <w:sz w:val="22"/>
        </w:rPr>
        <w:t xml:space="preserve"> </w:t>
      </w:r>
      <w:r w:rsidRPr="003C6B05">
        <w:rPr>
          <w:rFonts w:cs="Arial"/>
          <w:sz w:val="20"/>
          <w:szCs w:val="24"/>
        </w:rPr>
        <w:t>and deceit are the natural by-products of covering our illicit behavior. If someone gets close to exposing</w:t>
      </w:r>
      <w:r w:rsidRPr="003C6B05">
        <w:rPr>
          <w:sz w:val="22"/>
        </w:rPr>
        <w:t xml:space="preserve"> </w:t>
      </w:r>
      <w:r w:rsidRPr="003C6B05">
        <w:rPr>
          <w:rFonts w:cs="Arial"/>
          <w:sz w:val="20"/>
          <w:szCs w:val="24"/>
        </w:rPr>
        <w:t>us, the protective instinct may make us attack that person as a diversionary tactic or to make them back</w:t>
      </w:r>
      <w:r w:rsidRPr="003C6B05">
        <w:rPr>
          <w:sz w:val="22"/>
        </w:rPr>
        <w:t xml:space="preserve"> </w:t>
      </w:r>
      <w:r w:rsidRPr="003C6B05">
        <w:rPr>
          <w:rFonts w:cs="Arial"/>
          <w:sz w:val="20"/>
          <w:szCs w:val="24"/>
        </w:rPr>
        <w:t>off. So, sin often begets sin.</w:t>
      </w:r>
    </w:p>
    <w:p w14:paraId="7C18EB4C" w14:textId="77777777" w:rsidR="003C6B05" w:rsidRPr="003C6B05" w:rsidRDefault="003C6B05" w:rsidP="003C6B05">
      <w:pPr>
        <w:autoSpaceDE w:val="0"/>
        <w:autoSpaceDN w:val="0"/>
        <w:adjustRightInd w:val="0"/>
        <w:spacing w:after="120"/>
        <w:jc w:val="both"/>
        <w:rPr>
          <w:sz w:val="22"/>
        </w:rPr>
      </w:pPr>
      <w:r w:rsidRPr="003C6B05">
        <w:rPr>
          <w:rFonts w:cs="Arial"/>
          <w:sz w:val="20"/>
          <w:szCs w:val="24"/>
        </w:rPr>
        <w:t>Another consideration is that sin springs from a character flaw that can be manipulated to produce sin in</w:t>
      </w:r>
      <w:r w:rsidRPr="003C6B05">
        <w:rPr>
          <w:sz w:val="22"/>
        </w:rPr>
        <w:t xml:space="preserve"> </w:t>
      </w:r>
      <w:r w:rsidRPr="003C6B05">
        <w:rPr>
          <w:rFonts w:cs="Arial"/>
          <w:sz w:val="20"/>
          <w:szCs w:val="24"/>
        </w:rPr>
        <w:t>other ways. For example, greed and covetousness can be turned into evil speech toward others more</w:t>
      </w:r>
      <w:r w:rsidRPr="003C6B05">
        <w:rPr>
          <w:sz w:val="22"/>
        </w:rPr>
        <w:t xml:space="preserve"> </w:t>
      </w:r>
      <w:r w:rsidRPr="003C6B05">
        <w:rPr>
          <w:rFonts w:cs="Arial"/>
          <w:sz w:val="20"/>
          <w:szCs w:val="24"/>
        </w:rPr>
        <w:t>successful than ourselves. It can become debt that burdens the soul and creates marital conflict. It can</w:t>
      </w:r>
      <w:r w:rsidRPr="003C6B05">
        <w:rPr>
          <w:sz w:val="22"/>
        </w:rPr>
        <w:t xml:space="preserve"> </w:t>
      </w:r>
      <w:r w:rsidRPr="003C6B05">
        <w:rPr>
          <w:rFonts w:cs="Arial"/>
          <w:sz w:val="20"/>
          <w:szCs w:val="24"/>
        </w:rPr>
        <w:t>drive a man to work overtime and take him away from the family, or it can make Mom compromise her</w:t>
      </w:r>
      <w:r w:rsidRPr="003C6B05">
        <w:rPr>
          <w:sz w:val="22"/>
        </w:rPr>
        <w:t xml:space="preserve"> </w:t>
      </w:r>
      <w:r w:rsidRPr="003C6B05">
        <w:rPr>
          <w:rFonts w:cs="Arial"/>
          <w:sz w:val="20"/>
          <w:szCs w:val="24"/>
        </w:rPr>
        <w:t>most important responsibility at home. It can short-change the Lord; defraud taxes; excite anxieties</w:t>
      </w:r>
      <w:r w:rsidRPr="003C6B05">
        <w:rPr>
          <w:sz w:val="22"/>
        </w:rPr>
        <w:t xml:space="preserve"> </w:t>
      </w:r>
      <w:r w:rsidRPr="003C6B05">
        <w:rPr>
          <w:rFonts w:cs="Arial"/>
          <w:sz w:val="20"/>
          <w:szCs w:val="24"/>
        </w:rPr>
        <w:t>about the future; promote gambling, even kill.</w:t>
      </w:r>
    </w:p>
    <w:p w14:paraId="6307B52C" w14:textId="77777777" w:rsidR="003C6B05" w:rsidRPr="003C6B05" w:rsidRDefault="003C6B05" w:rsidP="003C6B05">
      <w:pPr>
        <w:autoSpaceDE w:val="0"/>
        <w:autoSpaceDN w:val="0"/>
        <w:adjustRightInd w:val="0"/>
        <w:spacing w:after="120"/>
        <w:jc w:val="both"/>
        <w:rPr>
          <w:sz w:val="24"/>
        </w:rPr>
      </w:pPr>
      <w:r w:rsidRPr="003C6B05">
        <w:rPr>
          <w:rFonts w:cs="Arial"/>
          <w:sz w:val="20"/>
          <w:szCs w:val="24"/>
        </w:rPr>
        <w:t>Too, sin is progressive. Like Lay’s potato chips, it’s hard to eat just one. Satan often has to break down</w:t>
      </w:r>
      <w:r w:rsidRPr="003C6B05">
        <w:rPr>
          <w:sz w:val="22"/>
        </w:rPr>
        <w:t xml:space="preserve"> </w:t>
      </w:r>
      <w:r w:rsidRPr="003C6B05">
        <w:rPr>
          <w:rFonts w:cs="Arial"/>
          <w:sz w:val="20"/>
          <w:szCs w:val="24"/>
        </w:rPr>
        <w:t>so many barriers to get us to sin that once we are weakened, other sins pour in before we can stop the</w:t>
      </w:r>
      <w:r w:rsidRPr="003C6B05">
        <w:rPr>
          <w:sz w:val="22"/>
        </w:rPr>
        <w:t xml:space="preserve"> </w:t>
      </w:r>
      <w:r w:rsidRPr="003C6B05">
        <w:rPr>
          <w:rFonts w:cs="Arial"/>
          <w:sz w:val="20"/>
          <w:szCs w:val="24"/>
        </w:rPr>
        <w:t>flood. I have known young Christians who have worked so hard to change their lives, fight against well</w:t>
      </w:r>
      <w:r w:rsidRPr="003C6B05">
        <w:rPr>
          <w:sz w:val="22"/>
        </w:rPr>
        <w:t xml:space="preserve"> </w:t>
      </w:r>
      <w:r w:rsidRPr="003C6B05">
        <w:rPr>
          <w:rFonts w:cs="Arial"/>
          <w:sz w:val="20"/>
          <w:szCs w:val="24"/>
        </w:rPr>
        <w:t>entrenched sins, resist their conditioning toward pleasure … only to see them “fall off the wagon” and be</w:t>
      </w:r>
      <w:r w:rsidRPr="003C6B05">
        <w:rPr>
          <w:sz w:val="22"/>
        </w:rPr>
        <w:t xml:space="preserve"> </w:t>
      </w:r>
      <w:r w:rsidRPr="003C6B05">
        <w:rPr>
          <w:rFonts w:cs="Arial"/>
          <w:sz w:val="20"/>
          <w:szCs w:val="24"/>
        </w:rPr>
        <w:t>overtaken. The process then has to be repeated all over again just to regain lost ground. If this happens</w:t>
      </w:r>
      <w:r w:rsidRPr="003C6B05">
        <w:rPr>
          <w:sz w:val="22"/>
        </w:rPr>
        <w:t xml:space="preserve"> </w:t>
      </w:r>
      <w:r w:rsidRPr="003C6B05">
        <w:rPr>
          <w:rFonts w:cs="Arial"/>
          <w:sz w:val="20"/>
          <w:szCs w:val="24"/>
        </w:rPr>
        <w:t>several times, it is easy to become demoralized and give up altogether.</w:t>
      </w:r>
    </w:p>
    <w:p w14:paraId="39BE4ED9" w14:textId="77777777" w:rsidR="003C6B05" w:rsidRPr="003C6B05" w:rsidRDefault="003C6B05" w:rsidP="003C6B05">
      <w:pPr>
        <w:autoSpaceDE w:val="0"/>
        <w:autoSpaceDN w:val="0"/>
        <w:adjustRightInd w:val="0"/>
        <w:spacing w:after="120"/>
        <w:jc w:val="both"/>
        <w:rPr>
          <w:sz w:val="22"/>
        </w:rPr>
      </w:pPr>
      <w:r w:rsidRPr="003C6B05">
        <w:rPr>
          <w:rFonts w:cs="Arial"/>
          <w:sz w:val="20"/>
          <w:szCs w:val="24"/>
        </w:rPr>
        <w:t xml:space="preserve">Let us not be fooled by the wonderful grace that God has given to us. </w:t>
      </w:r>
      <w:r w:rsidRPr="003C6B05">
        <w:rPr>
          <w:rFonts w:ascii="Times New Roman" w:hAnsi="Times New Roman"/>
          <w:b/>
          <w:i/>
          <w:iCs/>
          <w:color w:val="4F6228"/>
          <w:sz w:val="22"/>
          <w:szCs w:val="24"/>
        </w:rPr>
        <w:t>“What then? Shall we sin because</w:t>
      </w:r>
      <w:r w:rsidRPr="003C6B05">
        <w:rPr>
          <w:rFonts w:ascii="Times New Roman" w:hAnsi="Times New Roman"/>
          <w:b/>
          <w:i/>
          <w:iCs/>
          <w:color w:val="4F6228"/>
          <w:sz w:val="22"/>
        </w:rPr>
        <w:t xml:space="preserve"> </w:t>
      </w:r>
      <w:r w:rsidRPr="003C6B05">
        <w:rPr>
          <w:rFonts w:ascii="Times New Roman" w:hAnsi="Times New Roman"/>
          <w:b/>
          <w:i/>
          <w:iCs/>
          <w:color w:val="4F6228"/>
          <w:sz w:val="22"/>
          <w:szCs w:val="24"/>
        </w:rPr>
        <w:t xml:space="preserve">we are not under law but under grace? Certainly not!” </w:t>
      </w:r>
      <w:r w:rsidRPr="003C6B05">
        <w:rPr>
          <w:rFonts w:ascii="Times New Roman" w:hAnsi="Times New Roman"/>
          <w:b/>
          <w:i/>
          <w:color w:val="4F6228"/>
          <w:sz w:val="22"/>
          <w:szCs w:val="24"/>
        </w:rPr>
        <w:t>(Rom</w:t>
      </w:r>
      <w:r w:rsidRPr="003C6B05">
        <w:rPr>
          <w:rFonts w:ascii="Times New Roman" w:hAnsi="Times New Roman"/>
          <w:b/>
          <w:i/>
          <w:color w:val="4F6228"/>
          <w:sz w:val="22"/>
        </w:rPr>
        <w:t>ans</w:t>
      </w:r>
      <w:r w:rsidRPr="003C6B05">
        <w:rPr>
          <w:rFonts w:ascii="Times New Roman" w:hAnsi="Times New Roman"/>
          <w:b/>
          <w:i/>
          <w:color w:val="4F6228"/>
          <w:sz w:val="22"/>
          <w:szCs w:val="24"/>
        </w:rPr>
        <w:t xml:space="preserve"> 6:15).</w:t>
      </w:r>
      <w:r w:rsidRPr="003C6B05">
        <w:rPr>
          <w:rFonts w:cs="Arial"/>
          <w:sz w:val="20"/>
          <w:szCs w:val="24"/>
        </w:rPr>
        <w:t xml:space="preserve"> We cannot take a casual approach</w:t>
      </w:r>
      <w:r w:rsidRPr="003C6B05">
        <w:rPr>
          <w:sz w:val="22"/>
        </w:rPr>
        <w:t xml:space="preserve"> </w:t>
      </w:r>
      <w:r w:rsidRPr="003C6B05">
        <w:rPr>
          <w:rFonts w:cs="Arial"/>
          <w:sz w:val="20"/>
          <w:szCs w:val="24"/>
        </w:rPr>
        <w:t>toward sin thinking that if we do commit it, grace is there to bail us out. Having a realization of the</w:t>
      </w:r>
      <w:r w:rsidRPr="003C6B05">
        <w:rPr>
          <w:sz w:val="22"/>
        </w:rPr>
        <w:t xml:space="preserve"> </w:t>
      </w:r>
      <w:r w:rsidRPr="003C6B05">
        <w:rPr>
          <w:rFonts w:cs="Arial"/>
          <w:sz w:val="20"/>
          <w:szCs w:val="24"/>
        </w:rPr>
        <w:t>corrosive and explosive nature of sin, we should do our best to hold it at bay, keep it out of our lives:</w:t>
      </w:r>
      <w:r w:rsidRPr="003C6B05">
        <w:rPr>
          <w:sz w:val="22"/>
        </w:rPr>
        <w:t xml:space="preserve"> </w:t>
      </w:r>
      <w:r w:rsidRPr="003C6B05">
        <w:rPr>
          <w:rFonts w:ascii="Times New Roman" w:hAnsi="Times New Roman"/>
          <w:b/>
          <w:i/>
          <w:iCs/>
          <w:color w:val="4F6228"/>
          <w:sz w:val="22"/>
          <w:szCs w:val="24"/>
        </w:rPr>
        <w:t xml:space="preserve">“resist the devil and he will flee from you” </w:t>
      </w:r>
      <w:r w:rsidRPr="003C6B05">
        <w:rPr>
          <w:rFonts w:ascii="Times New Roman" w:hAnsi="Times New Roman"/>
          <w:b/>
          <w:i/>
          <w:color w:val="4F6228"/>
          <w:sz w:val="22"/>
          <w:szCs w:val="24"/>
        </w:rPr>
        <w:t>(Ja</w:t>
      </w:r>
      <w:r w:rsidRPr="003C6B05">
        <w:rPr>
          <w:rFonts w:ascii="Times New Roman" w:hAnsi="Times New Roman"/>
          <w:b/>
          <w:i/>
          <w:color w:val="4F6228"/>
          <w:sz w:val="22"/>
        </w:rPr>
        <w:t xml:space="preserve">mes </w:t>
      </w:r>
      <w:r w:rsidRPr="003C6B05">
        <w:rPr>
          <w:rFonts w:ascii="Times New Roman" w:hAnsi="Times New Roman"/>
          <w:b/>
          <w:i/>
          <w:color w:val="4F6228"/>
          <w:sz w:val="22"/>
          <w:szCs w:val="24"/>
        </w:rPr>
        <w:t>4:7).</w:t>
      </w:r>
      <w:r w:rsidRPr="003C6B05">
        <w:rPr>
          <w:rFonts w:cs="Arial"/>
          <w:sz w:val="20"/>
          <w:szCs w:val="24"/>
        </w:rPr>
        <w:t xml:space="preserve"> Sin is an affront to God, a violation of His law, a</w:t>
      </w:r>
      <w:r w:rsidRPr="003C6B05">
        <w:rPr>
          <w:sz w:val="22"/>
        </w:rPr>
        <w:t xml:space="preserve"> </w:t>
      </w:r>
      <w:r w:rsidRPr="003C6B05">
        <w:rPr>
          <w:rFonts w:cs="Arial"/>
          <w:sz w:val="20"/>
          <w:szCs w:val="24"/>
        </w:rPr>
        <w:t>threat to our fellowship and spiritual well-being. It is not just an “oops” that we can casually dismiss by</w:t>
      </w:r>
      <w:r w:rsidRPr="003C6B05">
        <w:rPr>
          <w:sz w:val="22"/>
        </w:rPr>
        <w:t xml:space="preserve"> </w:t>
      </w:r>
      <w:r w:rsidRPr="003C6B05">
        <w:rPr>
          <w:rFonts w:cs="Arial"/>
          <w:sz w:val="20"/>
          <w:szCs w:val="24"/>
        </w:rPr>
        <w:t>a generic “forgive us of our sins.”</w:t>
      </w:r>
    </w:p>
    <w:p w14:paraId="54E3A9F5" w14:textId="77777777" w:rsidR="003C6B05" w:rsidRPr="003C6B05" w:rsidRDefault="003C6B05" w:rsidP="003C6B05">
      <w:pPr>
        <w:autoSpaceDE w:val="0"/>
        <w:autoSpaceDN w:val="0"/>
        <w:adjustRightInd w:val="0"/>
        <w:spacing w:after="120"/>
        <w:jc w:val="both"/>
        <w:rPr>
          <w:sz w:val="22"/>
        </w:rPr>
      </w:pPr>
      <w:r w:rsidRPr="003C6B05">
        <w:rPr>
          <w:rFonts w:cs="Arial"/>
          <w:sz w:val="20"/>
          <w:szCs w:val="24"/>
        </w:rPr>
        <w:t>And as painful as it may be, let us nip sin in the bud by admission and confession. David’s delay in taking responsibility for his sin weakened his</w:t>
      </w:r>
      <w:r w:rsidRPr="003C6B05">
        <w:rPr>
          <w:sz w:val="22"/>
        </w:rPr>
        <w:t xml:space="preserve"> </w:t>
      </w:r>
      <w:r w:rsidRPr="003C6B05">
        <w:rPr>
          <w:rFonts w:cs="Arial"/>
          <w:sz w:val="20"/>
          <w:szCs w:val="24"/>
        </w:rPr>
        <w:t>spirit further (Ps</w:t>
      </w:r>
      <w:r w:rsidRPr="003C6B05">
        <w:rPr>
          <w:sz w:val="22"/>
        </w:rPr>
        <w:t xml:space="preserve">alm </w:t>
      </w:r>
      <w:r w:rsidRPr="003C6B05">
        <w:rPr>
          <w:rFonts w:cs="Arial"/>
          <w:sz w:val="20"/>
          <w:szCs w:val="24"/>
        </w:rPr>
        <w:t>32:3-5) and made him susceptible to greater offences.</w:t>
      </w:r>
    </w:p>
    <w:p w14:paraId="3CFBEEA6" w14:textId="77777777" w:rsidR="003C6B05" w:rsidRPr="003C6B05" w:rsidRDefault="003C6B05" w:rsidP="003C6B05">
      <w:pPr>
        <w:autoSpaceDE w:val="0"/>
        <w:autoSpaceDN w:val="0"/>
        <w:adjustRightInd w:val="0"/>
        <w:spacing w:after="120"/>
        <w:jc w:val="both"/>
        <w:rPr>
          <w:rFonts w:cs="Arial"/>
          <w:sz w:val="22"/>
          <w:szCs w:val="22"/>
        </w:rPr>
      </w:pPr>
      <w:r w:rsidRPr="003C6B05">
        <w:rPr>
          <w:rFonts w:cs="Arial"/>
          <w:sz w:val="20"/>
          <w:szCs w:val="24"/>
        </w:rPr>
        <w:t>Repentance is often more than a quick fix. So powerful is sin that we often must stop, take stock, and</w:t>
      </w:r>
      <w:r w:rsidRPr="003C6B05">
        <w:rPr>
          <w:sz w:val="22"/>
        </w:rPr>
        <w:t xml:space="preserve"> </w:t>
      </w:r>
      <w:r w:rsidRPr="003C6B05">
        <w:rPr>
          <w:rFonts w:cs="Arial"/>
          <w:sz w:val="20"/>
          <w:szCs w:val="24"/>
        </w:rPr>
        <w:t>significantly</w:t>
      </w:r>
      <w:r w:rsidRPr="003C6B05">
        <w:rPr>
          <w:sz w:val="22"/>
        </w:rPr>
        <w:t xml:space="preserve"> </w:t>
      </w:r>
      <w:r w:rsidRPr="003C6B05">
        <w:rPr>
          <w:rFonts w:cs="Arial"/>
          <w:sz w:val="20"/>
          <w:szCs w:val="22"/>
        </w:rPr>
        <w:t>reorder our thinking on how we got into the mess we’re in – and how to avoid it in the</w:t>
      </w:r>
      <w:r w:rsidRPr="003C6B05">
        <w:rPr>
          <w:sz w:val="22"/>
          <w:szCs w:val="22"/>
        </w:rPr>
        <w:t xml:space="preserve"> </w:t>
      </w:r>
      <w:r w:rsidRPr="003C6B05">
        <w:rPr>
          <w:rFonts w:cs="Arial"/>
          <w:sz w:val="20"/>
          <w:szCs w:val="22"/>
        </w:rPr>
        <w:t>future.</w:t>
      </w:r>
    </w:p>
    <w:p w14:paraId="27FF3D8F" w14:textId="77777777" w:rsidR="003C6B05" w:rsidRPr="003C6B05" w:rsidRDefault="003C6B05" w:rsidP="003C6B05">
      <w:pPr>
        <w:autoSpaceDE w:val="0"/>
        <w:autoSpaceDN w:val="0"/>
        <w:adjustRightInd w:val="0"/>
        <w:spacing w:after="80"/>
        <w:jc w:val="both"/>
        <w:rPr>
          <w:rFonts w:ascii="Denmark" w:hAnsi="Denmark"/>
          <w:b/>
          <w:i/>
          <w:iCs/>
          <w:color w:val="3366FF"/>
          <w:sz w:val="38"/>
          <w:u w:val="single"/>
        </w:rPr>
      </w:pPr>
      <w:r w:rsidRPr="003C6B05">
        <w:rPr>
          <w:rFonts w:ascii="Denmark" w:hAnsi="Denmark"/>
          <w:b/>
          <w:i/>
          <w:iCs/>
          <w:color w:val="3366FF"/>
          <w:u w:val="single"/>
        </w:rPr>
        <w:t>The Health &amp; Wealth Gospel</w:t>
      </w:r>
    </w:p>
    <w:p w14:paraId="05E955F8" w14:textId="77777777" w:rsidR="003C6B05" w:rsidRPr="003C6B05" w:rsidRDefault="003C6B05" w:rsidP="003C6B05">
      <w:pPr>
        <w:autoSpaceDE w:val="0"/>
        <w:autoSpaceDN w:val="0"/>
        <w:adjustRightInd w:val="0"/>
        <w:spacing w:after="120"/>
        <w:jc w:val="both"/>
        <w:rPr>
          <w:b/>
          <w:color w:val="000000"/>
          <w:sz w:val="18"/>
        </w:rPr>
      </w:pPr>
      <w:r w:rsidRPr="003C6B05">
        <w:rPr>
          <w:b/>
          <w:color w:val="000000"/>
          <w:sz w:val="18"/>
        </w:rPr>
        <w:t>By Edwin Crozier</w:t>
      </w:r>
    </w:p>
    <w:p w14:paraId="6393B55A" w14:textId="77777777" w:rsidR="003C6B05" w:rsidRPr="003C6B05" w:rsidRDefault="003C6B05" w:rsidP="00665F09">
      <w:pPr>
        <w:tabs>
          <w:tab w:val="left" w:pos="360"/>
        </w:tabs>
        <w:spacing w:after="60"/>
        <w:jc w:val="both"/>
        <w:rPr>
          <w:rFonts w:ascii="Times New Roman" w:hAnsi="Times New Roman"/>
          <w:sz w:val="20"/>
          <w:szCs w:val="24"/>
        </w:rPr>
      </w:pPr>
      <w:r w:rsidRPr="003C6B05">
        <w:rPr>
          <w:sz w:val="20"/>
          <w:szCs w:val="24"/>
        </w:rPr>
        <w:t xml:space="preserve">Just turn on your television to any number of religious programs and you will hear some preacher and his wife telling you if you send a donation as a seed of your faith to them, God will bless you one hundredfold. </w:t>
      </w:r>
    </w:p>
    <w:p w14:paraId="34A1289E" w14:textId="77777777" w:rsidR="003C6B05" w:rsidRPr="003C6B05" w:rsidRDefault="003C6B05" w:rsidP="00665F09">
      <w:pPr>
        <w:tabs>
          <w:tab w:val="left" w:pos="360"/>
        </w:tabs>
        <w:spacing w:after="60"/>
        <w:jc w:val="both"/>
        <w:rPr>
          <w:sz w:val="20"/>
          <w:szCs w:val="24"/>
        </w:rPr>
      </w:pPr>
      <w:r w:rsidRPr="003C6B05">
        <w:rPr>
          <w:sz w:val="20"/>
          <w:szCs w:val="24"/>
        </w:rPr>
        <w:t>Perhaps the best response I ever heard to that was a friend who called a televangelist’s hotline and said, “If you really believe it works that way, why don’t you send me a donation as a seed of your faith and wait for the Lord to bless you one hundredfold?”</w:t>
      </w:r>
    </w:p>
    <w:p w14:paraId="25A016F5" w14:textId="77777777" w:rsidR="003C6B05" w:rsidRPr="003C6B05" w:rsidRDefault="003C6B05" w:rsidP="00665F09">
      <w:pPr>
        <w:tabs>
          <w:tab w:val="left" w:pos="360"/>
        </w:tabs>
        <w:spacing w:after="60"/>
        <w:jc w:val="both"/>
        <w:rPr>
          <w:sz w:val="20"/>
          <w:szCs w:val="24"/>
        </w:rPr>
      </w:pPr>
      <w:r w:rsidRPr="003C6B05">
        <w:rPr>
          <w:sz w:val="20"/>
          <w:szCs w:val="24"/>
        </w:rPr>
        <w:t xml:space="preserve">Yet, we have passages like </w:t>
      </w:r>
      <w:r w:rsidRPr="003C6B05">
        <w:rPr>
          <w:rFonts w:ascii="Times New Roman" w:hAnsi="Times New Roman"/>
          <w:b/>
          <w:i/>
          <w:color w:val="4F6228"/>
          <w:sz w:val="20"/>
          <w:szCs w:val="24"/>
        </w:rPr>
        <w:t>2 Corinthians 9:6-15</w:t>
      </w:r>
      <w:r w:rsidRPr="003C6B05">
        <w:rPr>
          <w:sz w:val="20"/>
          <w:szCs w:val="24"/>
        </w:rPr>
        <w:t xml:space="preserve"> which seem to suggest if we give, God will bless us. After all, it does say, </w:t>
      </w:r>
      <w:r w:rsidRPr="003C6B05">
        <w:rPr>
          <w:rFonts w:ascii="Times New Roman" w:hAnsi="Times New Roman"/>
          <w:b/>
          <w:i/>
          <w:color w:val="4F6228"/>
          <w:sz w:val="20"/>
          <w:szCs w:val="24"/>
        </w:rPr>
        <w:t>“He who sows sparingly will also reap sparingly, and he who sows bountifully will also reap bountifully.”</w:t>
      </w:r>
      <w:r w:rsidRPr="003C6B05">
        <w:rPr>
          <w:sz w:val="20"/>
          <w:szCs w:val="24"/>
        </w:rPr>
        <w:t xml:space="preserve"> Then there is Proverbs 11:24-25, which says</w:t>
      </w:r>
      <w:r w:rsidRPr="003C6B05">
        <w:rPr>
          <w:rFonts w:ascii="Times New Roman" w:hAnsi="Times New Roman"/>
          <w:b/>
          <w:i/>
          <w:color w:val="4F6228"/>
          <w:sz w:val="20"/>
          <w:szCs w:val="24"/>
        </w:rPr>
        <w:t>, “There is one who scatters, and yet increases all the more, and there is one who withholds what is justly due, and yet it results only in want. The generous man will be prosperous, and he who waters will himself be watered.”</w:t>
      </w:r>
      <w:r w:rsidRPr="003C6B05">
        <w:rPr>
          <w:sz w:val="20"/>
          <w:szCs w:val="24"/>
        </w:rPr>
        <w:t xml:space="preserve"> Don’t these passages teach if we give, God will bless us?</w:t>
      </w:r>
    </w:p>
    <w:p w14:paraId="099D7B84" w14:textId="77777777" w:rsidR="003C6B05" w:rsidRPr="003C6B05" w:rsidRDefault="003C6B05" w:rsidP="00665F09">
      <w:pPr>
        <w:tabs>
          <w:tab w:val="left" w:pos="360"/>
        </w:tabs>
        <w:spacing w:after="60"/>
        <w:jc w:val="both"/>
        <w:rPr>
          <w:sz w:val="20"/>
          <w:szCs w:val="24"/>
        </w:rPr>
      </w:pPr>
      <w:r w:rsidRPr="003C6B05">
        <w:rPr>
          <w:sz w:val="20"/>
          <w:szCs w:val="24"/>
        </w:rPr>
        <w:t xml:space="preserve">No and yes. Sadly, those televangelists encourage us to give as if it were some </w:t>
      </w:r>
      <w:proofErr w:type="gramStart"/>
      <w:r w:rsidRPr="003C6B05">
        <w:rPr>
          <w:sz w:val="20"/>
          <w:szCs w:val="24"/>
        </w:rPr>
        <w:t>kind</w:t>
      </w:r>
      <w:proofErr w:type="gramEnd"/>
      <w:r w:rsidRPr="003C6B05">
        <w:rPr>
          <w:sz w:val="20"/>
          <w:szCs w:val="24"/>
        </w:rPr>
        <w:t xml:space="preserve"> of paying investment. They are not actually asking us to give out of generosity, but out of greed. In their system, we only give in the hope to receive more. God has not promised to bless that kind of giving.</w:t>
      </w:r>
    </w:p>
    <w:p w14:paraId="79982781" w14:textId="77777777" w:rsidR="003C6B05" w:rsidRPr="003C6B05" w:rsidRDefault="003C6B05" w:rsidP="00665F09">
      <w:pPr>
        <w:tabs>
          <w:tab w:val="left" w:pos="360"/>
        </w:tabs>
        <w:spacing w:after="60"/>
        <w:jc w:val="both"/>
        <w:rPr>
          <w:rFonts w:ascii="Times New Roman" w:hAnsi="Times New Roman"/>
          <w:b/>
          <w:i/>
          <w:color w:val="4F6228"/>
          <w:sz w:val="20"/>
          <w:szCs w:val="24"/>
        </w:rPr>
      </w:pPr>
      <w:r w:rsidRPr="003C6B05">
        <w:rPr>
          <w:sz w:val="20"/>
          <w:szCs w:val="24"/>
        </w:rPr>
        <w:t xml:space="preserve">Notice how Paul followed up his sowing statement in </w:t>
      </w:r>
      <w:r w:rsidRPr="003C6B05">
        <w:rPr>
          <w:rFonts w:ascii="Times New Roman" w:hAnsi="Times New Roman"/>
          <w:b/>
          <w:i/>
          <w:color w:val="4F6228"/>
          <w:sz w:val="20"/>
          <w:szCs w:val="24"/>
        </w:rPr>
        <w:t xml:space="preserve">2 Corinthians 9:8 “God is able to make all grace abound to you, so that always having all sufficiency in everything, you may have an abundance for every good deed.” </w:t>
      </w:r>
    </w:p>
    <w:p w14:paraId="5D3074AD" w14:textId="77777777" w:rsidR="003C6B05" w:rsidRPr="003C6B05" w:rsidRDefault="003C6B05" w:rsidP="00665F09">
      <w:pPr>
        <w:tabs>
          <w:tab w:val="left" w:pos="360"/>
        </w:tabs>
        <w:spacing w:after="60"/>
        <w:jc w:val="both"/>
        <w:rPr>
          <w:sz w:val="20"/>
          <w:szCs w:val="24"/>
        </w:rPr>
      </w:pPr>
      <w:r w:rsidRPr="003C6B05">
        <w:rPr>
          <w:sz w:val="20"/>
          <w:szCs w:val="24"/>
        </w:rPr>
        <w:t xml:space="preserve">Do not misunderstand. There will be some wealthy among the Lord’s people. Yes, they are allowed to enjoy the fruit of their labor (Ecclesiastes 5:18). However, as 1 Timothy 6:17-19 says, those who are blessed with wealth are to be generous and share, not putting their faith in their riches. </w:t>
      </w:r>
    </w:p>
    <w:p w14:paraId="26F8F195" w14:textId="77777777" w:rsidR="003C6B05" w:rsidRPr="003C6B05" w:rsidRDefault="003C6B05" w:rsidP="00665F09">
      <w:pPr>
        <w:tabs>
          <w:tab w:val="left" w:pos="360"/>
        </w:tabs>
        <w:spacing w:after="60"/>
        <w:jc w:val="both"/>
        <w:rPr>
          <w:sz w:val="20"/>
          <w:szCs w:val="24"/>
        </w:rPr>
      </w:pPr>
      <w:r w:rsidRPr="003C6B05">
        <w:rPr>
          <w:sz w:val="20"/>
          <w:szCs w:val="24"/>
        </w:rPr>
        <w:t xml:space="preserve">If God blesses us with material goods, He expects us to be a blessing to others. When we fulfill that role faithfully, God is willing to bless us further that we may be a further blessing to others. No, this is not a </w:t>
      </w:r>
      <w:proofErr w:type="gramStart"/>
      <w:r w:rsidRPr="003C6B05">
        <w:rPr>
          <w:sz w:val="20"/>
          <w:szCs w:val="24"/>
        </w:rPr>
        <w:t>one way</w:t>
      </w:r>
      <w:proofErr w:type="gramEnd"/>
      <w:r w:rsidRPr="003C6B05">
        <w:rPr>
          <w:sz w:val="20"/>
          <w:szCs w:val="24"/>
        </w:rPr>
        <w:t xml:space="preserve"> ticket to health and wealth. But it is a </w:t>
      </w:r>
      <w:proofErr w:type="gramStart"/>
      <w:r w:rsidRPr="003C6B05">
        <w:rPr>
          <w:sz w:val="20"/>
          <w:szCs w:val="24"/>
        </w:rPr>
        <w:t>one way</w:t>
      </w:r>
      <w:proofErr w:type="gramEnd"/>
      <w:r w:rsidRPr="003C6B05">
        <w:rPr>
          <w:sz w:val="20"/>
          <w:szCs w:val="24"/>
        </w:rPr>
        <w:t xml:space="preserve"> ticket to heaven.</w:t>
      </w:r>
    </w:p>
    <w:p w14:paraId="3758A7B6" w14:textId="77777777" w:rsidR="003C6B05" w:rsidRPr="003C6B05" w:rsidRDefault="003C6B05" w:rsidP="00665F09">
      <w:pPr>
        <w:autoSpaceDE w:val="0"/>
        <w:autoSpaceDN w:val="0"/>
        <w:adjustRightInd w:val="0"/>
        <w:spacing w:after="60"/>
        <w:jc w:val="both"/>
        <w:rPr>
          <w:b/>
          <w:color w:val="000000"/>
          <w:sz w:val="20"/>
          <w:szCs w:val="24"/>
        </w:rPr>
      </w:pPr>
      <w:r w:rsidRPr="003C6B05">
        <w:rPr>
          <w:sz w:val="20"/>
          <w:szCs w:val="24"/>
        </w:rPr>
        <w:t>Let us praise God from whom all blessings flow.</w:t>
      </w:r>
      <w:r w:rsidRPr="003C6B05">
        <w:rPr>
          <w:rFonts w:ascii="Times New Roman" w:hAnsi="Times New Roman"/>
          <w:b/>
          <w:bCs/>
          <w:i/>
          <w:iCs/>
          <w:color w:val="4F6228"/>
          <w:sz w:val="20"/>
          <w:szCs w:val="24"/>
        </w:rPr>
        <w:t xml:space="preserve"> Proverbs 3:9 </w:t>
      </w:r>
      <w:bookmarkStart w:id="6" w:name="10"/>
      <w:bookmarkEnd w:id="6"/>
      <w:r w:rsidRPr="003C6B05">
        <w:rPr>
          <w:rFonts w:ascii="Times New Roman" w:hAnsi="Times New Roman"/>
          <w:b/>
          <w:i/>
          <w:color w:val="4F6228"/>
          <w:sz w:val="20"/>
          <w:szCs w:val="24"/>
        </w:rPr>
        <w:t>Honor the Lord with your wealth and with the firstfruits of all your produce.</w:t>
      </w:r>
    </w:p>
    <w:p w14:paraId="20FCAC62" w14:textId="77777777" w:rsidR="00B151EA" w:rsidRPr="00B151EA" w:rsidRDefault="00B151EA" w:rsidP="00B151EA">
      <w:pPr>
        <w:jc w:val="both"/>
        <w:rPr>
          <w:rFonts w:ascii="Webdings" w:hAnsi="Webdings"/>
          <w:color w:val="003366"/>
          <w:sz w:val="20"/>
        </w:rPr>
      </w:pP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p>
    <w:p w14:paraId="469B5BBF" w14:textId="77777777" w:rsidR="003C6B05" w:rsidRPr="003C6B05" w:rsidRDefault="003C6B05" w:rsidP="003C6B05">
      <w:pPr>
        <w:spacing w:after="60"/>
        <w:jc w:val="both"/>
        <w:rPr>
          <w:rFonts w:cs="Arial"/>
          <w:b/>
          <w:color w:val="000000"/>
          <w:sz w:val="20"/>
          <w:szCs w:val="24"/>
        </w:rPr>
      </w:pPr>
      <w:r w:rsidRPr="003C6B05">
        <w:rPr>
          <w:rFonts w:cs="Arial"/>
          <w:b/>
          <w:color w:val="000000"/>
          <w:sz w:val="20"/>
          <w:szCs w:val="24"/>
        </w:rPr>
        <w:t>Answers from page 1</w:t>
      </w:r>
    </w:p>
    <w:p w14:paraId="511B93B0" w14:textId="77777777" w:rsidR="003C6B05" w:rsidRPr="003C6B05" w:rsidRDefault="003C6B05" w:rsidP="003C6B05">
      <w:pPr>
        <w:jc w:val="both"/>
        <w:rPr>
          <w:rFonts w:cs="Arial"/>
          <w:sz w:val="20"/>
          <w:szCs w:val="24"/>
        </w:rPr>
      </w:pPr>
      <w:r w:rsidRPr="003C6B05">
        <w:rPr>
          <w:rFonts w:cs="Arial"/>
          <w:sz w:val="20"/>
          <w:szCs w:val="24"/>
        </w:rPr>
        <w:t xml:space="preserve">1. </w:t>
      </w:r>
      <w:proofErr w:type="spellStart"/>
      <w:r w:rsidRPr="003C6B05">
        <w:rPr>
          <w:rFonts w:cs="Arial"/>
          <w:sz w:val="20"/>
          <w:szCs w:val="24"/>
        </w:rPr>
        <w:t>Abiathar</w:t>
      </w:r>
      <w:proofErr w:type="spellEnd"/>
      <w:r w:rsidRPr="003C6B05">
        <w:rPr>
          <w:rFonts w:cs="Arial"/>
          <w:sz w:val="20"/>
          <w:szCs w:val="24"/>
        </w:rPr>
        <w:t xml:space="preserve"> [1 Samuel 22:20]</w:t>
      </w:r>
    </w:p>
    <w:p w14:paraId="29FDB6F5" w14:textId="77777777" w:rsidR="003C6B05" w:rsidRPr="003C6B05" w:rsidRDefault="003C6B05" w:rsidP="003C6B05">
      <w:pPr>
        <w:jc w:val="both"/>
        <w:rPr>
          <w:rFonts w:cs="Arial"/>
          <w:sz w:val="20"/>
          <w:szCs w:val="24"/>
        </w:rPr>
      </w:pPr>
      <w:r w:rsidRPr="003C6B05">
        <w:rPr>
          <w:rFonts w:cs="Arial"/>
          <w:sz w:val="20"/>
          <w:szCs w:val="24"/>
        </w:rPr>
        <w:t>2. Hilkiah [2 Kings 22:8]</w:t>
      </w:r>
    </w:p>
    <w:p w14:paraId="05609DB0" w14:textId="77777777" w:rsidR="003C6B05" w:rsidRPr="003C6B05" w:rsidRDefault="003C6B05" w:rsidP="003C6B05">
      <w:pPr>
        <w:jc w:val="both"/>
        <w:rPr>
          <w:rFonts w:cs="Arial"/>
          <w:sz w:val="20"/>
          <w:szCs w:val="24"/>
        </w:rPr>
      </w:pPr>
      <w:r w:rsidRPr="003C6B05">
        <w:rPr>
          <w:rFonts w:cs="Arial"/>
          <w:sz w:val="20"/>
          <w:szCs w:val="24"/>
        </w:rPr>
        <w:t xml:space="preserve">3. </w:t>
      </w:r>
      <w:proofErr w:type="spellStart"/>
      <w:r w:rsidRPr="003C6B05">
        <w:rPr>
          <w:rFonts w:cs="Arial"/>
          <w:sz w:val="20"/>
          <w:szCs w:val="24"/>
        </w:rPr>
        <w:t>Abiathar</w:t>
      </w:r>
      <w:proofErr w:type="spellEnd"/>
      <w:r w:rsidRPr="003C6B05">
        <w:rPr>
          <w:rFonts w:cs="Arial"/>
          <w:sz w:val="20"/>
          <w:szCs w:val="24"/>
        </w:rPr>
        <w:t xml:space="preserve"> &amp; Zadok [2 Samuel 20:26] </w:t>
      </w:r>
    </w:p>
    <w:p w14:paraId="668E23C1" w14:textId="77777777" w:rsidR="003C6B05" w:rsidRPr="003C6B05" w:rsidRDefault="003C6B05" w:rsidP="003C6B05">
      <w:pPr>
        <w:jc w:val="both"/>
        <w:rPr>
          <w:rFonts w:cs="Arial"/>
          <w:sz w:val="20"/>
          <w:szCs w:val="24"/>
        </w:rPr>
      </w:pPr>
      <w:r w:rsidRPr="003C6B05">
        <w:rPr>
          <w:rFonts w:cs="Arial"/>
          <w:sz w:val="20"/>
          <w:szCs w:val="24"/>
        </w:rPr>
        <w:t xml:space="preserve">4. </w:t>
      </w:r>
      <w:proofErr w:type="spellStart"/>
      <w:r w:rsidRPr="003C6B05">
        <w:rPr>
          <w:rFonts w:cs="Arial"/>
          <w:sz w:val="20"/>
          <w:szCs w:val="24"/>
        </w:rPr>
        <w:t>Abiathar</w:t>
      </w:r>
      <w:proofErr w:type="spellEnd"/>
      <w:r w:rsidRPr="003C6B05">
        <w:rPr>
          <w:rFonts w:cs="Arial"/>
          <w:sz w:val="20"/>
          <w:szCs w:val="24"/>
        </w:rPr>
        <w:t xml:space="preserve"> [1 Kings 1:7] </w:t>
      </w:r>
    </w:p>
    <w:p w14:paraId="565F39BA" w14:textId="7DB90EEE" w:rsidR="00356991" w:rsidRPr="00356991" w:rsidRDefault="00B151EA" w:rsidP="00B151EA">
      <w:pPr>
        <w:spacing w:before="120"/>
        <w:jc w:val="both"/>
        <w:rPr>
          <w:rFonts w:ascii="Webdings" w:hAnsi="Webdings"/>
          <w:color w:val="003366"/>
          <w:sz w:val="20"/>
        </w:rPr>
      </w:pP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p>
    <w:sectPr w:rsidR="00356991" w:rsidRPr="00356991"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3"/>
  </w:num>
  <w:num w:numId="3" w16cid:durableId="424769797">
    <w:abstractNumId w:val="6"/>
  </w:num>
  <w:num w:numId="4" w16cid:durableId="1058631797">
    <w:abstractNumId w:val="0"/>
  </w:num>
  <w:num w:numId="5" w16cid:durableId="311956167">
    <w:abstractNumId w:val="5"/>
  </w:num>
  <w:num w:numId="6" w16cid:durableId="1523324658">
    <w:abstractNumId w:val="10"/>
  </w:num>
  <w:num w:numId="7" w16cid:durableId="652103201">
    <w:abstractNumId w:val="7"/>
  </w:num>
  <w:num w:numId="8" w16cid:durableId="631180161">
    <w:abstractNumId w:val="4"/>
  </w:num>
  <w:num w:numId="9" w16cid:durableId="722290427">
    <w:abstractNumId w:val="1"/>
  </w:num>
  <w:num w:numId="10" w16cid:durableId="775709010">
    <w:abstractNumId w:val="2"/>
  </w:num>
  <w:num w:numId="11" w16cid:durableId="188108756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7181"/>
    <w:rsid w:val="0002785C"/>
    <w:rsid w:val="00030AD4"/>
    <w:rsid w:val="0003217A"/>
    <w:rsid w:val="00033E9A"/>
    <w:rsid w:val="000347B9"/>
    <w:rsid w:val="0003546E"/>
    <w:rsid w:val="00040C59"/>
    <w:rsid w:val="00041203"/>
    <w:rsid w:val="00041647"/>
    <w:rsid w:val="00041D1A"/>
    <w:rsid w:val="00041FB5"/>
    <w:rsid w:val="00045C51"/>
    <w:rsid w:val="00051B75"/>
    <w:rsid w:val="000553CC"/>
    <w:rsid w:val="00056ECE"/>
    <w:rsid w:val="00060140"/>
    <w:rsid w:val="00060A4C"/>
    <w:rsid w:val="00060A8B"/>
    <w:rsid w:val="00062B26"/>
    <w:rsid w:val="00062D30"/>
    <w:rsid w:val="00064C1E"/>
    <w:rsid w:val="00065F6B"/>
    <w:rsid w:val="00066FE7"/>
    <w:rsid w:val="00067EF0"/>
    <w:rsid w:val="00074DF2"/>
    <w:rsid w:val="00075F5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BA5"/>
    <w:rsid w:val="000C4973"/>
    <w:rsid w:val="000C4A65"/>
    <w:rsid w:val="000C4ABD"/>
    <w:rsid w:val="000C604A"/>
    <w:rsid w:val="000C6364"/>
    <w:rsid w:val="000C67FA"/>
    <w:rsid w:val="000C69D0"/>
    <w:rsid w:val="000C6A03"/>
    <w:rsid w:val="000D0151"/>
    <w:rsid w:val="000D0445"/>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9B5"/>
    <w:rsid w:val="00116A1E"/>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054D"/>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777F1"/>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F79"/>
    <w:rsid w:val="002E7A6D"/>
    <w:rsid w:val="002F07FF"/>
    <w:rsid w:val="002F0AA4"/>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E00"/>
    <w:rsid w:val="0033554A"/>
    <w:rsid w:val="003457A4"/>
    <w:rsid w:val="003475C2"/>
    <w:rsid w:val="003503A1"/>
    <w:rsid w:val="003533FD"/>
    <w:rsid w:val="00354C18"/>
    <w:rsid w:val="0035513D"/>
    <w:rsid w:val="00356991"/>
    <w:rsid w:val="003615DB"/>
    <w:rsid w:val="003617C9"/>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5E2E"/>
    <w:rsid w:val="003B09FD"/>
    <w:rsid w:val="003B2769"/>
    <w:rsid w:val="003B3260"/>
    <w:rsid w:val="003B48DC"/>
    <w:rsid w:val="003B62F1"/>
    <w:rsid w:val="003B642F"/>
    <w:rsid w:val="003B7F7D"/>
    <w:rsid w:val="003C1523"/>
    <w:rsid w:val="003C1A10"/>
    <w:rsid w:val="003C3397"/>
    <w:rsid w:val="003C58D4"/>
    <w:rsid w:val="003C6B05"/>
    <w:rsid w:val="003C7E1B"/>
    <w:rsid w:val="003D0A52"/>
    <w:rsid w:val="003D2CA5"/>
    <w:rsid w:val="003D3A0F"/>
    <w:rsid w:val="003D3EB7"/>
    <w:rsid w:val="003D5702"/>
    <w:rsid w:val="003D667C"/>
    <w:rsid w:val="003D70C6"/>
    <w:rsid w:val="003D7D86"/>
    <w:rsid w:val="003E0576"/>
    <w:rsid w:val="003E1227"/>
    <w:rsid w:val="003E36C3"/>
    <w:rsid w:val="003E3811"/>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7855"/>
    <w:rsid w:val="004A131B"/>
    <w:rsid w:val="004A265A"/>
    <w:rsid w:val="004A2DF5"/>
    <w:rsid w:val="004A34C3"/>
    <w:rsid w:val="004A38BF"/>
    <w:rsid w:val="004A436A"/>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C5EF8"/>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3FB2"/>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1200"/>
    <w:rsid w:val="005C38C3"/>
    <w:rsid w:val="005C4AA9"/>
    <w:rsid w:val="005C578F"/>
    <w:rsid w:val="005D571A"/>
    <w:rsid w:val="005E1757"/>
    <w:rsid w:val="005E4117"/>
    <w:rsid w:val="005E4127"/>
    <w:rsid w:val="005E6670"/>
    <w:rsid w:val="005E66D1"/>
    <w:rsid w:val="005E7139"/>
    <w:rsid w:val="005F016D"/>
    <w:rsid w:val="005F054A"/>
    <w:rsid w:val="005F0F1D"/>
    <w:rsid w:val="005F3A33"/>
    <w:rsid w:val="0060000A"/>
    <w:rsid w:val="0060078E"/>
    <w:rsid w:val="00600B7D"/>
    <w:rsid w:val="00602B21"/>
    <w:rsid w:val="006039C2"/>
    <w:rsid w:val="00604A10"/>
    <w:rsid w:val="00607A20"/>
    <w:rsid w:val="00610F87"/>
    <w:rsid w:val="006120E6"/>
    <w:rsid w:val="00612C67"/>
    <w:rsid w:val="00615A37"/>
    <w:rsid w:val="00617FCC"/>
    <w:rsid w:val="00621B68"/>
    <w:rsid w:val="00622A18"/>
    <w:rsid w:val="006238BB"/>
    <w:rsid w:val="00624C84"/>
    <w:rsid w:val="0062653D"/>
    <w:rsid w:val="00626B59"/>
    <w:rsid w:val="00626C22"/>
    <w:rsid w:val="00630310"/>
    <w:rsid w:val="006307D3"/>
    <w:rsid w:val="00633905"/>
    <w:rsid w:val="00633FDC"/>
    <w:rsid w:val="00637219"/>
    <w:rsid w:val="00637B5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125D"/>
    <w:rsid w:val="00662F73"/>
    <w:rsid w:val="00663443"/>
    <w:rsid w:val="0066358C"/>
    <w:rsid w:val="00665F09"/>
    <w:rsid w:val="00667BB3"/>
    <w:rsid w:val="00671356"/>
    <w:rsid w:val="00676A36"/>
    <w:rsid w:val="0068024D"/>
    <w:rsid w:val="00680307"/>
    <w:rsid w:val="00680C6D"/>
    <w:rsid w:val="00681063"/>
    <w:rsid w:val="00681953"/>
    <w:rsid w:val="00681F09"/>
    <w:rsid w:val="0068438E"/>
    <w:rsid w:val="00686844"/>
    <w:rsid w:val="00686B0E"/>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1B3B"/>
    <w:rsid w:val="006D6924"/>
    <w:rsid w:val="006D7330"/>
    <w:rsid w:val="006E2598"/>
    <w:rsid w:val="006E6386"/>
    <w:rsid w:val="006E78FB"/>
    <w:rsid w:val="006F38AF"/>
    <w:rsid w:val="006F57A8"/>
    <w:rsid w:val="006F5933"/>
    <w:rsid w:val="006F7701"/>
    <w:rsid w:val="00702982"/>
    <w:rsid w:val="00703984"/>
    <w:rsid w:val="00703A86"/>
    <w:rsid w:val="00706E63"/>
    <w:rsid w:val="0070703F"/>
    <w:rsid w:val="007071A6"/>
    <w:rsid w:val="00711C59"/>
    <w:rsid w:val="00711D9B"/>
    <w:rsid w:val="00713DA8"/>
    <w:rsid w:val="007167F0"/>
    <w:rsid w:val="007169C8"/>
    <w:rsid w:val="00717845"/>
    <w:rsid w:val="007206F8"/>
    <w:rsid w:val="007224CF"/>
    <w:rsid w:val="0072573A"/>
    <w:rsid w:val="00726C54"/>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4660"/>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59A9"/>
    <w:rsid w:val="00846C23"/>
    <w:rsid w:val="008511C1"/>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9613C"/>
    <w:rsid w:val="008A1F4F"/>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2FE2"/>
    <w:rsid w:val="008C353D"/>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26F54"/>
    <w:rsid w:val="0093090C"/>
    <w:rsid w:val="009316A1"/>
    <w:rsid w:val="00933894"/>
    <w:rsid w:val="00933D9F"/>
    <w:rsid w:val="00936F50"/>
    <w:rsid w:val="009373D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56169"/>
    <w:rsid w:val="009613BC"/>
    <w:rsid w:val="00963C0C"/>
    <w:rsid w:val="009665CC"/>
    <w:rsid w:val="0096670B"/>
    <w:rsid w:val="00966BD1"/>
    <w:rsid w:val="00974203"/>
    <w:rsid w:val="00974B84"/>
    <w:rsid w:val="009763E6"/>
    <w:rsid w:val="00976936"/>
    <w:rsid w:val="009822C4"/>
    <w:rsid w:val="00982F80"/>
    <w:rsid w:val="00983796"/>
    <w:rsid w:val="0098472A"/>
    <w:rsid w:val="009852EB"/>
    <w:rsid w:val="00986A76"/>
    <w:rsid w:val="00994979"/>
    <w:rsid w:val="00994C63"/>
    <w:rsid w:val="00997500"/>
    <w:rsid w:val="0099754D"/>
    <w:rsid w:val="009A0271"/>
    <w:rsid w:val="009A0E47"/>
    <w:rsid w:val="009A1859"/>
    <w:rsid w:val="009A404F"/>
    <w:rsid w:val="009A5F81"/>
    <w:rsid w:val="009A7D94"/>
    <w:rsid w:val="009B159B"/>
    <w:rsid w:val="009B164B"/>
    <w:rsid w:val="009B2DCF"/>
    <w:rsid w:val="009B4118"/>
    <w:rsid w:val="009B5487"/>
    <w:rsid w:val="009B57C4"/>
    <w:rsid w:val="009B59FF"/>
    <w:rsid w:val="009B7826"/>
    <w:rsid w:val="009C68BB"/>
    <w:rsid w:val="009D000C"/>
    <w:rsid w:val="009D1793"/>
    <w:rsid w:val="009D1B16"/>
    <w:rsid w:val="009D292C"/>
    <w:rsid w:val="009D372F"/>
    <w:rsid w:val="009D542A"/>
    <w:rsid w:val="009D5669"/>
    <w:rsid w:val="009E055D"/>
    <w:rsid w:val="009E0681"/>
    <w:rsid w:val="009E18D0"/>
    <w:rsid w:val="009E2208"/>
    <w:rsid w:val="009E2FCB"/>
    <w:rsid w:val="009E32FA"/>
    <w:rsid w:val="009E3D52"/>
    <w:rsid w:val="009E4688"/>
    <w:rsid w:val="009E4FA0"/>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194A"/>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96703"/>
    <w:rsid w:val="00AA12DF"/>
    <w:rsid w:val="00AA1601"/>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F00F7"/>
    <w:rsid w:val="00AF1B70"/>
    <w:rsid w:val="00AF1D7C"/>
    <w:rsid w:val="00AF577A"/>
    <w:rsid w:val="00AF5B82"/>
    <w:rsid w:val="00AF658C"/>
    <w:rsid w:val="00AF6FCB"/>
    <w:rsid w:val="00AF7928"/>
    <w:rsid w:val="00B01F6E"/>
    <w:rsid w:val="00B02695"/>
    <w:rsid w:val="00B03345"/>
    <w:rsid w:val="00B034DA"/>
    <w:rsid w:val="00B0386F"/>
    <w:rsid w:val="00B059DC"/>
    <w:rsid w:val="00B06D2A"/>
    <w:rsid w:val="00B0707A"/>
    <w:rsid w:val="00B106CA"/>
    <w:rsid w:val="00B1320E"/>
    <w:rsid w:val="00B13ADA"/>
    <w:rsid w:val="00B14C6B"/>
    <w:rsid w:val="00B151EA"/>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85CA1"/>
    <w:rsid w:val="00B87036"/>
    <w:rsid w:val="00B9025F"/>
    <w:rsid w:val="00B90538"/>
    <w:rsid w:val="00B9350F"/>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B8C"/>
    <w:rsid w:val="00BC779B"/>
    <w:rsid w:val="00BD3ACF"/>
    <w:rsid w:val="00BD44A1"/>
    <w:rsid w:val="00BD671A"/>
    <w:rsid w:val="00BD7677"/>
    <w:rsid w:val="00BE1EA6"/>
    <w:rsid w:val="00BE2B12"/>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C1C"/>
    <w:rsid w:val="00C560C3"/>
    <w:rsid w:val="00C5687E"/>
    <w:rsid w:val="00C57DAF"/>
    <w:rsid w:val="00C62A76"/>
    <w:rsid w:val="00C65CDD"/>
    <w:rsid w:val="00C715F2"/>
    <w:rsid w:val="00C720AD"/>
    <w:rsid w:val="00C72617"/>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63B29"/>
    <w:rsid w:val="00D715AA"/>
    <w:rsid w:val="00D726A1"/>
    <w:rsid w:val="00D75B13"/>
    <w:rsid w:val="00D7651E"/>
    <w:rsid w:val="00D813E8"/>
    <w:rsid w:val="00D83963"/>
    <w:rsid w:val="00D85CA1"/>
    <w:rsid w:val="00D8649A"/>
    <w:rsid w:val="00D87A6F"/>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1319"/>
    <w:rsid w:val="00DC3312"/>
    <w:rsid w:val="00DC3C39"/>
    <w:rsid w:val="00DC3E4E"/>
    <w:rsid w:val="00DC4DC7"/>
    <w:rsid w:val="00DC6632"/>
    <w:rsid w:val="00DC7095"/>
    <w:rsid w:val="00DC721C"/>
    <w:rsid w:val="00DD032D"/>
    <w:rsid w:val="00DD30D9"/>
    <w:rsid w:val="00DD34A2"/>
    <w:rsid w:val="00DE1EAF"/>
    <w:rsid w:val="00DE2A04"/>
    <w:rsid w:val="00DE2BBE"/>
    <w:rsid w:val="00DE3FF5"/>
    <w:rsid w:val="00DE7B6A"/>
    <w:rsid w:val="00DE7F3E"/>
    <w:rsid w:val="00DF12C6"/>
    <w:rsid w:val="00DF2139"/>
    <w:rsid w:val="00DF22DB"/>
    <w:rsid w:val="00DF2990"/>
    <w:rsid w:val="00DF2D58"/>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9C0"/>
    <w:rsid w:val="00E23BD1"/>
    <w:rsid w:val="00E23BF7"/>
    <w:rsid w:val="00E25B96"/>
    <w:rsid w:val="00E26441"/>
    <w:rsid w:val="00E3043C"/>
    <w:rsid w:val="00E34A06"/>
    <w:rsid w:val="00E373F9"/>
    <w:rsid w:val="00E37BAC"/>
    <w:rsid w:val="00E4302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F03975"/>
    <w:rsid w:val="00F04066"/>
    <w:rsid w:val="00F0527E"/>
    <w:rsid w:val="00F0536A"/>
    <w:rsid w:val="00F05B2D"/>
    <w:rsid w:val="00F1572E"/>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4D36"/>
    <w:rsid w:val="00F64E99"/>
    <w:rsid w:val="00F658BF"/>
    <w:rsid w:val="00F66408"/>
    <w:rsid w:val="00F70603"/>
    <w:rsid w:val="00F714C4"/>
    <w:rsid w:val="00F71EF2"/>
    <w:rsid w:val="00F725C3"/>
    <w:rsid w:val="00F72D8D"/>
    <w:rsid w:val="00F74C38"/>
    <w:rsid w:val="00F7550C"/>
    <w:rsid w:val="00F80121"/>
    <w:rsid w:val="00F81027"/>
    <w:rsid w:val="00F81376"/>
    <w:rsid w:val="00F8176D"/>
    <w:rsid w:val="00F8332B"/>
    <w:rsid w:val="00F84EC7"/>
    <w:rsid w:val="00F8530C"/>
    <w:rsid w:val="00F85769"/>
    <w:rsid w:val="00F86B48"/>
    <w:rsid w:val="00F8722B"/>
    <w:rsid w:val="00F90381"/>
    <w:rsid w:val="00F907F0"/>
    <w:rsid w:val="00F910E3"/>
    <w:rsid w:val="00F916A8"/>
    <w:rsid w:val="00F92139"/>
    <w:rsid w:val="00F93522"/>
    <w:rsid w:val="00F9575F"/>
    <w:rsid w:val="00F95C6C"/>
    <w:rsid w:val="00F9657D"/>
    <w:rsid w:val="00F96C83"/>
    <w:rsid w:val="00F979E5"/>
    <w:rsid w:val="00F97BA5"/>
    <w:rsid w:val="00FA01E3"/>
    <w:rsid w:val="00FA3DD2"/>
    <w:rsid w:val="00FA5E8F"/>
    <w:rsid w:val="00FB4CA3"/>
    <w:rsid w:val="00FB5B91"/>
    <w:rsid w:val="00FB68D3"/>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AF6"/>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8555</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4</cp:revision>
  <cp:lastPrinted>2022-04-10T01:49:00Z</cp:lastPrinted>
  <dcterms:created xsi:type="dcterms:W3CDTF">2022-07-02T19:35:00Z</dcterms:created>
  <dcterms:modified xsi:type="dcterms:W3CDTF">2022-07-02T19:58:00Z</dcterms:modified>
</cp:coreProperties>
</file>