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4CC0BD7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837864">
        <w:rPr>
          <w:rFonts w:cs="Arial"/>
          <w:b/>
          <w:bCs/>
          <w:sz w:val="22"/>
          <w:u w:val="single"/>
        </w:rPr>
        <w:t>November</w:t>
      </w:r>
      <w:r w:rsidR="00106BE2">
        <w:rPr>
          <w:rFonts w:cs="Arial"/>
          <w:b/>
          <w:bCs/>
          <w:sz w:val="22"/>
          <w:u w:val="single"/>
        </w:rPr>
        <w:t xml:space="preserve"> </w:t>
      </w:r>
      <w:r w:rsidR="00D46DF9">
        <w:rPr>
          <w:rFonts w:cs="Arial"/>
          <w:b/>
          <w:bCs/>
          <w:sz w:val="22"/>
          <w:u w:val="single"/>
        </w:rPr>
        <w:t>2</w:t>
      </w:r>
      <w:r w:rsidR="005C4336">
        <w:rPr>
          <w:rFonts w:cs="Arial"/>
          <w:b/>
          <w:bCs/>
          <w:sz w:val="22"/>
          <w:u w:val="single"/>
        </w:rPr>
        <w:t>7</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837864">
        <w:rPr>
          <w:rFonts w:cs="Arial"/>
          <w:b/>
          <w:bCs/>
          <w:sz w:val="22"/>
          <w:u w:val="single"/>
        </w:rPr>
        <w:t>2</w:t>
      </w:r>
    </w:p>
    <w:p w14:paraId="67C2A988" w14:textId="0DD3507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0" w:name="_Hlk116107004"/>
      <w:r w:rsidR="00B102C5">
        <w:rPr>
          <w:rFonts w:cs="Arial"/>
          <w:sz w:val="20"/>
        </w:rPr>
        <w:t>Darryl Griffing</w:t>
      </w:r>
      <w:bookmarkEnd w:id="0"/>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13AAF8F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B102C5">
        <w:rPr>
          <w:rFonts w:cs="Arial"/>
          <w:sz w:val="20"/>
        </w:rPr>
        <w:t>Darryl Griffing</w:t>
      </w:r>
      <w:r w:rsidR="00DE1EAF">
        <w:rPr>
          <w:rFonts w:cs="Arial"/>
          <w:bCs/>
          <w:sz w:val="20"/>
        </w:rPr>
        <w:tab/>
      </w:r>
      <w:r w:rsidR="00FC0632">
        <w:rPr>
          <w:rFonts w:cs="Arial"/>
          <w:sz w:val="20"/>
        </w:rPr>
        <w:tab/>
      </w:r>
      <w:r w:rsidR="00D457E5">
        <w:rPr>
          <w:rFonts w:cs="Arial"/>
          <w:sz w:val="20"/>
        </w:rPr>
        <w:tab/>
      </w:r>
      <w:r>
        <w:rPr>
          <w:rFonts w:cs="Arial"/>
          <w:b/>
          <w:bCs/>
          <w:sz w:val="20"/>
        </w:rPr>
        <w:t>Prayer-</w:t>
      </w:r>
      <w:r w:rsidR="00372229">
        <w:rPr>
          <w:rFonts w:cs="Arial"/>
          <w:sz w:val="20"/>
        </w:rPr>
        <w:t xml:space="preserve"> </w:t>
      </w:r>
      <w:r w:rsidR="00D31E0E">
        <w:rPr>
          <w:rFonts w:cs="Arial"/>
          <w:sz w:val="20"/>
        </w:rPr>
        <w:t>Cliff Davis</w:t>
      </w:r>
      <w:r w:rsidR="00EC796A">
        <w:rPr>
          <w:rFonts w:cs="Arial"/>
          <w:sz w:val="20"/>
        </w:rPr>
        <w:tab/>
      </w:r>
    </w:p>
    <w:p w14:paraId="47757476" w14:textId="19F27145"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D31E0E">
        <w:rPr>
          <w:rFonts w:cs="Arial"/>
          <w:sz w:val="20"/>
        </w:rPr>
        <w:t>Curran LaChappelle</w:t>
      </w:r>
      <w:r w:rsidR="0051403C">
        <w:rPr>
          <w:rFonts w:cs="Arial"/>
          <w:sz w:val="20"/>
        </w:rPr>
        <w:tab/>
      </w:r>
      <w:r>
        <w:rPr>
          <w:rFonts w:cs="Arial"/>
          <w:b/>
          <w:bCs/>
          <w:sz w:val="20"/>
        </w:rPr>
        <w:t>Song Leader-</w:t>
      </w:r>
      <w:r w:rsidR="00372229">
        <w:rPr>
          <w:rFonts w:cs="Arial"/>
          <w:b/>
          <w:bCs/>
          <w:sz w:val="20"/>
        </w:rPr>
        <w:t xml:space="preserve"> </w:t>
      </w:r>
      <w:r w:rsidR="00D31E0E">
        <w:rPr>
          <w:rFonts w:cs="Arial"/>
          <w:sz w:val="20"/>
        </w:rPr>
        <w:t>Eli Hickey</w:t>
      </w:r>
    </w:p>
    <w:p w14:paraId="2DB82436" w14:textId="6E34411B"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D31E0E">
        <w:rPr>
          <w:rFonts w:cs="Arial"/>
          <w:sz w:val="20"/>
        </w:rPr>
        <w:t>Eli Hickey</w:t>
      </w:r>
      <w:r w:rsidR="00D31E0E">
        <w:rPr>
          <w:rFonts w:cs="Arial"/>
          <w:sz w:val="20"/>
        </w:rPr>
        <w:tab/>
      </w:r>
      <w:r w:rsidR="0051403C">
        <w:rPr>
          <w:rFonts w:cs="Arial"/>
          <w:sz w:val="20"/>
        </w:rPr>
        <w:tab/>
      </w:r>
      <w:r w:rsidR="004A131B">
        <w:rPr>
          <w:rFonts w:cs="Arial"/>
          <w:b/>
          <w:bCs/>
          <w:sz w:val="20"/>
        </w:rPr>
        <w:t xml:space="preserve">Comments </w:t>
      </w:r>
      <w:r w:rsidR="004A131B" w:rsidRPr="00BD7D48">
        <w:rPr>
          <w:rFonts w:cs="Arial"/>
          <w:sz w:val="20"/>
        </w:rPr>
        <w:t xml:space="preserve">– </w:t>
      </w:r>
      <w:r w:rsidR="00D31E0E">
        <w:rPr>
          <w:rFonts w:cs="Arial"/>
          <w:sz w:val="20"/>
        </w:rPr>
        <w:t>Ben Wofford</w:t>
      </w:r>
    </w:p>
    <w:p w14:paraId="5D1758BB" w14:textId="7465114D"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D31E0E">
        <w:rPr>
          <w:rFonts w:cs="Arial"/>
          <w:sz w:val="20"/>
        </w:rPr>
        <w:t>Ben Wofford</w:t>
      </w:r>
      <w:r w:rsidR="00D31E0E">
        <w:rPr>
          <w:rFonts w:cs="Arial"/>
          <w:sz w:val="20"/>
        </w:rPr>
        <w:tab/>
      </w:r>
      <w:r w:rsidR="00C55CBE">
        <w:rPr>
          <w:rFonts w:cs="Arial"/>
          <w:sz w:val="20"/>
        </w:rPr>
        <w:tab/>
      </w:r>
      <w:r w:rsidR="003E0576">
        <w:rPr>
          <w:rFonts w:cs="Arial"/>
          <w:b/>
          <w:bCs/>
          <w:sz w:val="20"/>
        </w:rPr>
        <w:t>Communion –</w:t>
      </w:r>
      <w:r w:rsidR="00CA3DDC">
        <w:rPr>
          <w:rFonts w:cs="Arial"/>
          <w:b/>
          <w:bCs/>
          <w:sz w:val="20"/>
        </w:rPr>
        <w:t xml:space="preserve"> </w:t>
      </w:r>
      <w:r w:rsidR="00D31E0E">
        <w:rPr>
          <w:rFonts w:cs="Arial"/>
          <w:sz w:val="20"/>
        </w:rPr>
        <w:t>Curran L.</w:t>
      </w:r>
    </w:p>
    <w:p w14:paraId="63B3F67E" w14:textId="33DBD6AD"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D31E0E">
        <w:rPr>
          <w:rFonts w:cs="Arial"/>
          <w:bCs/>
          <w:sz w:val="20"/>
        </w:rPr>
        <w:t>Mark Tally</w:t>
      </w:r>
    </w:p>
    <w:p w14:paraId="0A043171" w14:textId="1807EE08"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D31E0E">
        <w:rPr>
          <w:rFonts w:cs="Arial"/>
          <w:sz w:val="20"/>
        </w:rPr>
        <w:t>Ron Bailey</w:t>
      </w:r>
    </w:p>
    <w:p w14:paraId="5DE98494" w14:textId="3D43951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D31E0E">
        <w:rPr>
          <w:rFonts w:cs="Arial"/>
          <w:sz w:val="20"/>
        </w:rPr>
        <w:t>Jared Davis</w:t>
      </w:r>
    </w:p>
    <w:p w14:paraId="62901B5F" w14:textId="2D27E77C"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D31E0E">
        <w:rPr>
          <w:rFonts w:cs="Arial"/>
          <w:sz w:val="20"/>
        </w:rPr>
        <w:t>Dean Shacklock</w:t>
      </w:r>
      <w:r w:rsidR="00271105">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D31E0E">
        <w:rPr>
          <w:rFonts w:cs="Arial"/>
          <w:sz w:val="20"/>
        </w:rPr>
        <w:t>Josiah Phillips</w:t>
      </w:r>
    </w:p>
    <w:p w14:paraId="4D770425" w14:textId="6089171E"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D31E0E">
        <w:rPr>
          <w:rFonts w:cs="Arial"/>
          <w:sz w:val="20"/>
        </w:rPr>
        <w:t>John MacQuilliam</w:t>
      </w:r>
      <w:r w:rsidR="00C55CBE">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D31E0E">
        <w:rPr>
          <w:rFonts w:cs="Arial"/>
          <w:sz w:val="20"/>
        </w:rPr>
        <w:t>Ron Bailey</w:t>
      </w:r>
    </w:p>
    <w:p w14:paraId="69E6EA36" w14:textId="704E26BB"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837864">
        <w:rPr>
          <w:rFonts w:cs="Arial"/>
          <w:b/>
          <w:bCs/>
          <w:sz w:val="20"/>
          <w:u w:val="single"/>
        </w:rPr>
        <w:t>November</w:t>
      </w:r>
      <w:r w:rsidR="002020F2">
        <w:rPr>
          <w:rFonts w:cs="Arial"/>
          <w:b/>
          <w:bCs/>
          <w:sz w:val="20"/>
          <w:u w:val="single"/>
        </w:rPr>
        <w:t xml:space="preserve"> </w:t>
      </w:r>
      <w:r w:rsidR="00D46DF9">
        <w:rPr>
          <w:rFonts w:cs="Arial"/>
          <w:b/>
          <w:bCs/>
          <w:sz w:val="20"/>
          <w:u w:val="single"/>
        </w:rPr>
        <w:t>3</w:t>
      </w:r>
      <w:r w:rsidR="005C4336">
        <w:rPr>
          <w:rFonts w:cs="Arial"/>
          <w:b/>
          <w:bCs/>
          <w:sz w:val="20"/>
          <w:u w:val="single"/>
        </w:rPr>
        <w:t>0</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837864">
        <w:rPr>
          <w:rFonts w:cs="Arial"/>
          <w:b/>
          <w:bCs/>
          <w:sz w:val="20"/>
          <w:u w:val="single"/>
        </w:rPr>
        <w:t>2</w:t>
      </w:r>
    </w:p>
    <w:p w14:paraId="5AB41399" w14:textId="344140A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D31E0E">
        <w:rPr>
          <w:rFonts w:cs="Arial"/>
          <w:bCs/>
          <w:sz w:val="20"/>
        </w:rPr>
        <w:t>Brandon Esque</w:t>
      </w:r>
    </w:p>
    <w:p w14:paraId="4960C9B2" w14:textId="0DDEDAA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D31E0E">
        <w:rPr>
          <w:rFonts w:cs="Arial"/>
          <w:sz w:val="20"/>
        </w:rPr>
        <w:t>Josiah Phillips</w:t>
      </w:r>
    </w:p>
    <w:p w14:paraId="3AA7B092" w14:textId="31B38F72"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2F6B60">
        <w:rPr>
          <w:rFonts w:cs="Arial"/>
          <w:bCs/>
          <w:sz w:val="20"/>
        </w:rPr>
        <w:t>B</w:t>
      </w:r>
      <w:r w:rsidR="00D31E0E">
        <w:rPr>
          <w:rFonts w:cs="Arial"/>
          <w:bCs/>
          <w:sz w:val="20"/>
        </w:rPr>
        <w:t>uck Phillips</w:t>
      </w:r>
    </w:p>
    <w:p w14:paraId="5E35CBDF" w14:textId="31FCA365"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2F6B60">
        <w:rPr>
          <w:rFonts w:cs="Arial"/>
          <w:bCs/>
          <w:sz w:val="20"/>
        </w:rPr>
        <w:t>D</w:t>
      </w:r>
      <w:r w:rsidR="00D31E0E">
        <w:rPr>
          <w:rFonts w:cs="Arial"/>
          <w:bCs/>
          <w:sz w:val="20"/>
        </w:rPr>
        <w:t>a</w:t>
      </w:r>
      <w:r w:rsidR="002F6B60">
        <w:rPr>
          <w:rFonts w:cs="Arial"/>
          <w:bCs/>
          <w:sz w:val="20"/>
        </w:rPr>
        <w:t>n</w:t>
      </w:r>
      <w:r w:rsidR="00D31E0E">
        <w:rPr>
          <w:rFonts w:cs="Arial"/>
          <w:bCs/>
          <w:sz w:val="20"/>
        </w:rPr>
        <w:t xml:space="preserve"> Woodward</w:t>
      </w:r>
    </w:p>
    <w:p w14:paraId="2FEE899B" w14:textId="6278EB5A" w:rsidR="004E6811" w:rsidRPr="00433E4B" w:rsidRDefault="00837864" w:rsidP="004E6811">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November</w:t>
      </w:r>
      <w:r w:rsidR="004E6811">
        <w:rPr>
          <w:rFonts w:cs="Arial"/>
          <w:b/>
          <w:bCs/>
          <w:sz w:val="20"/>
        </w:rPr>
        <w:t xml:space="preserve"> </w:t>
      </w:r>
      <w:r w:rsidR="00D46DF9">
        <w:rPr>
          <w:rFonts w:cs="Arial"/>
          <w:b/>
          <w:bCs/>
          <w:sz w:val="20"/>
        </w:rPr>
        <w:t>2</w:t>
      </w:r>
      <w:r w:rsidR="00D31E0E">
        <w:rPr>
          <w:rFonts w:cs="Arial"/>
          <w:b/>
          <w:bCs/>
          <w:sz w:val="20"/>
        </w:rPr>
        <w:t>7</w:t>
      </w:r>
      <w:r w:rsidR="004E6811">
        <w:rPr>
          <w:rFonts w:cs="Arial"/>
          <w:b/>
          <w:bCs/>
          <w:sz w:val="20"/>
        </w:rPr>
        <w:t xml:space="preserve"> Morning Service </w:t>
      </w:r>
      <w:r w:rsidR="004E6811">
        <w:rPr>
          <w:rFonts w:cs="Arial"/>
          <w:sz w:val="20"/>
        </w:rPr>
        <w:t xml:space="preserve">– </w:t>
      </w:r>
      <w:r w:rsidR="00D31E0E">
        <w:rPr>
          <w:rFonts w:cs="Arial"/>
          <w:sz w:val="20"/>
        </w:rPr>
        <w:t>Cliff Davis</w:t>
      </w:r>
    </w:p>
    <w:p w14:paraId="1B518344" w14:textId="7803BF8A" w:rsidR="00433E4B" w:rsidRPr="00433E4B" w:rsidRDefault="00837864"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November</w:t>
      </w:r>
      <w:r w:rsidR="00433E4B">
        <w:rPr>
          <w:rFonts w:cs="Arial"/>
          <w:b/>
          <w:bCs/>
          <w:sz w:val="20"/>
        </w:rPr>
        <w:t xml:space="preserve"> </w:t>
      </w:r>
      <w:r w:rsidR="00D46DF9">
        <w:rPr>
          <w:rFonts w:cs="Arial"/>
          <w:b/>
          <w:bCs/>
          <w:sz w:val="20"/>
        </w:rPr>
        <w:t>2</w:t>
      </w:r>
      <w:r w:rsidR="00D31E0E">
        <w:rPr>
          <w:rFonts w:cs="Arial"/>
          <w:b/>
          <w:bCs/>
          <w:sz w:val="20"/>
        </w:rPr>
        <w:t>7</w:t>
      </w:r>
      <w:r w:rsidR="00433E4B">
        <w:rPr>
          <w:rFonts w:cs="Arial"/>
          <w:b/>
          <w:bCs/>
          <w:sz w:val="20"/>
        </w:rPr>
        <w:t xml:space="preserve"> Evening Service </w:t>
      </w:r>
      <w:r w:rsidR="00433E4B">
        <w:rPr>
          <w:rFonts w:cs="Arial"/>
          <w:sz w:val="20"/>
        </w:rPr>
        <w:t xml:space="preserve">– </w:t>
      </w:r>
      <w:r w:rsidR="00D31E0E">
        <w:rPr>
          <w:rFonts w:cs="Arial"/>
          <w:sz w:val="20"/>
        </w:rPr>
        <w:t>Andy Fuller</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4D83F8F6" w:rsidR="00BB3FC3" w:rsidRPr="00BB3FC3" w:rsidRDefault="00837864" w:rsidP="0046764A">
            <w:pPr>
              <w:rPr>
                <w:b/>
                <w:bCs/>
                <w:sz w:val="20"/>
              </w:rPr>
            </w:pPr>
            <w:r>
              <w:rPr>
                <w:b/>
                <w:bCs/>
                <w:sz w:val="18"/>
              </w:rPr>
              <w:t>November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4E34E6D8" w:rsidR="00C05B75" w:rsidRPr="008C128C" w:rsidRDefault="00D46DF9" w:rsidP="006A2DB8">
            <w:pPr>
              <w:rPr>
                <w:b/>
                <w:bCs/>
                <w:sz w:val="18"/>
              </w:rPr>
            </w:pPr>
            <w:r>
              <w:rPr>
                <w:b/>
                <w:bCs/>
                <w:sz w:val="18"/>
              </w:rPr>
              <w:t>2</w:t>
            </w:r>
            <w:r w:rsidR="005C4336">
              <w:rPr>
                <w:b/>
                <w:bCs/>
                <w:sz w:val="18"/>
              </w:rPr>
              <w:t>7</w:t>
            </w:r>
          </w:p>
        </w:tc>
        <w:tc>
          <w:tcPr>
            <w:tcW w:w="1397" w:type="dxa"/>
            <w:noWrap/>
            <w:vAlign w:val="center"/>
            <w:hideMark/>
          </w:tcPr>
          <w:p w14:paraId="15B4DC27" w14:textId="485297F7" w:rsidR="00C05B75" w:rsidRPr="00AD39DD" w:rsidRDefault="005C4336" w:rsidP="00AD39DD">
            <w:pPr>
              <w:rPr>
                <w:sz w:val="18"/>
              </w:rPr>
            </w:pPr>
            <w:r>
              <w:rPr>
                <w:sz w:val="18"/>
              </w:rPr>
              <w:t>Tucker</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70494E16" w:rsidR="00C05B75" w:rsidRPr="008C128C" w:rsidRDefault="00756D6E" w:rsidP="00011103">
            <w:pPr>
              <w:rPr>
                <w:b/>
                <w:bCs/>
                <w:sz w:val="18"/>
              </w:rPr>
            </w:pPr>
            <w:r>
              <w:rPr>
                <w:b/>
                <w:bCs/>
                <w:sz w:val="18"/>
              </w:rPr>
              <w:t>Dec 4</w:t>
            </w:r>
          </w:p>
        </w:tc>
        <w:tc>
          <w:tcPr>
            <w:tcW w:w="1397" w:type="dxa"/>
            <w:noWrap/>
            <w:vAlign w:val="center"/>
            <w:hideMark/>
          </w:tcPr>
          <w:p w14:paraId="1AE44055" w14:textId="73637FFE" w:rsidR="00C05B75" w:rsidRPr="00BB3FC3" w:rsidRDefault="00CE0465" w:rsidP="0096670B">
            <w:pPr>
              <w:rPr>
                <w:sz w:val="18"/>
              </w:rPr>
            </w:pPr>
            <w:r>
              <w:rPr>
                <w:sz w:val="18"/>
              </w:rPr>
              <w:t>Fuller</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18D8242E" w:rsidR="00F53409" w:rsidRDefault="00626B59" w:rsidP="006B7936">
      <w:pPr>
        <w:spacing w:before="60" w:after="40"/>
        <w:jc w:val="both"/>
        <w:rPr>
          <w:b/>
          <w:color w:val="FF0000"/>
          <w:sz w:val="20"/>
        </w:rPr>
      </w:pPr>
      <w:r>
        <w:rPr>
          <w:b/>
          <w:color w:val="FF0000"/>
          <w:sz w:val="20"/>
        </w:rPr>
        <w:t>Good Thoughts</w:t>
      </w:r>
      <w:r w:rsidR="00FF47FF">
        <w:rPr>
          <w:b/>
          <w:color w:val="FF0000"/>
          <w:sz w:val="20"/>
        </w:rPr>
        <w:t xml:space="preserve"> – </w:t>
      </w:r>
    </w:p>
    <w:p w14:paraId="5296019D" w14:textId="77777777" w:rsidR="003765C7" w:rsidRPr="003765C7" w:rsidRDefault="003765C7" w:rsidP="003765C7">
      <w:pPr>
        <w:spacing w:after="120"/>
        <w:jc w:val="both"/>
        <w:rPr>
          <w:rFonts w:eastAsia="Calibri" w:cs="Arial"/>
          <w:b/>
          <w:bCs/>
          <w:sz w:val="20"/>
          <w:szCs w:val="18"/>
        </w:rPr>
      </w:pPr>
      <w:r w:rsidRPr="003765C7">
        <w:rPr>
          <w:rFonts w:eastAsia="Calibri" w:cs="Arial"/>
          <w:b/>
          <w:bCs/>
          <w:sz w:val="20"/>
          <w:szCs w:val="18"/>
        </w:rPr>
        <w:t xml:space="preserve">Think about this. Every day we are involved in a building project. We should build bridges that reach out and strengthen relationships with those around us. If we </w:t>
      </w:r>
      <w:proofErr w:type="gramStart"/>
      <w:r w:rsidRPr="003765C7">
        <w:rPr>
          <w:rFonts w:eastAsia="Calibri" w:cs="Arial"/>
          <w:b/>
          <w:bCs/>
          <w:sz w:val="20"/>
          <w:szCs w:val="18"/>
        </w:rPr>
        <w:t>aren’t</w:t>
      </w:r>
      <w:proofErr w:type="gramEnd"/>
      <w:r w:rsidRPr="003765C7">
        <w:rPr>
          <w:rFonts w:eastAsia="Calibri" w:cs="Arial"/>
          <w:b/>
          <w:bCs/>
          <w:sz w:val="20"/>
          <w:szCs w:val="18"/>
        </w:rPr>
        <w:t xml:space="preserve"> building bridges, probably we are building walls that isolate us and push others away. Walls are great for prisons but not for building relationships. Read 1 Corinthians 13, and keep building those bridges! – Mike Peck</w:t>
      </w:r>
    </w:p>
    <w:p w14:paraId="18823192" w14:textId="53650BBF" w:rsidR="00D00D2F" w:rsidRPr="00D00D2F" w:rsidRDefault="00D00D2F" w:rsidP="00D00D2F">
      <w:pPr>
        <w:spacing w:after="120"/>
        <w:jc w:val="both"/>
        <w:rPr>
          <w:rFonts w:eastAsia="Calibri" w:cs="Arial"/>
          <w:b/>
          <w:bCs/>
          <w:sz w:val="20"/>
          <w:szCs w:val="18"/>
        </w:rPr>
      </w:pPr>
      <w:r w:rsidRPr="00D00D2F">
        <w:rPr>
          <w:rFonts w:eastAsia="Calibri" w:cs="Arial"/>
          <w:b/>
          <w:bCs/>
          <w:sz w:val="20"/>
          <w:szCs w:val="18"/>
        </w:rPr>
        <w:t xml:space="preserve">It is unpredictable for you to know which of the strangers you are about to meet that becomes your friend. Be polite to every stranger!    </w:t>
      </w:r>
    </w:p>
    <w:p w14:paraId="223D6104" w14:textId="7F516F00" w:rsidR="001C527E" w:rsidRPr="001C527E" w:rsidRDefault="001C527E" w:rsidP="00850135">
      <w:pPr>
        <w:spacing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132.6pt" o:ole="" fillcolor="window">
            <v:imagedata r:id="rId7" o:title=""/>
          </v:shape>
          <o:OLEObject Type="Embed" ProgID="Unknown" ShapeID="_x0000_i1025" DrawAspect="Content" ObjectID="_1730975994"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128B790E" w:rsidR="001D0560" w:rsidRDefault="00837864">
      <w:pPr>
        <w:jc w:val="right"/>
        <w:rPr>
          <w:rFonts w:cs="Arial"/>
          <w:b/>
          <w:sz w:val="18"/>
        </w:rPr>
      </w:pPr>
      <w:r>
        <w:rPr>
          <w:rFonts w:cs="Arial"/>
          <w:b/>
          <w:sz w:val="18"/>
        </w:rPr>
        <w:t>November</w:t>
      </w:r>
      <w:r w:rsidR="00106BE2">
        <w:rPr>
          <w:rFonts w:cs="Arial"/>
          <w:b/>
          <w:sz w:val="18"/>
        </w:rPr>
        <w:t xml:space="preserve"> </w:t>
      </w:r>
      <w:r w:rsidR="00D46DF9">
        <w:rPr>
          <w:rFonts w:cs="Arial"/>
          <w:b/>
          <w:sz w:val="18"/>
        </w:rPr>
        <w:t>2</w:t>
      </w:r>
      <w:r w:rsidR="005C4336">
        <w:rPr>
          <w:rFonts w:cs="Arial"/>
          <w:b/>
          <w:sz w:val="18"/>
        </w:rPr>
        <w:t>7</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181283">
        <w:rPr>
          <w:rFonts w:cs="Arial"/>
          <w:b/>
          <w:sz w:val="18"/>
        </w:rPr>
        <w:t>2</w:t>
      </w:r>
    </w:p>
    <w:p w14:paraId="229A55B2" w14:textId="77777777" w:rsidR="000C4442" w:rsidRPr="003D7D86" w:rsidRDefault="000C4442" w:rsidP="000C4442">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From The Mountains</w:t>
      </w:r>
    </w:p>
    <w:p w14:paraId="15D64A6F" w14:textId="77777777" w:rsidR="000C4442" w:rsidRPr="00900316" w:rsidRDefault="000C4442" w:rsidP="000C4442">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On what mountain did Elijah challenge the priests of Baal?</w:t>
      </w:r>
    </w:p>
    <w:p w14:paraId="58F243B6" w14:textId="77777777" w:rsidR="000C4442" w:rsidRDefault="000C4442" w:rsidP="000C4442">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mountain did Balaam plan to curse Israel from?</w:t>
      </w:r>
    </w:p>
    <w:p w14:paraId="611C9094" w14:textId="77777777" w:rsidR="000C4442" w:rsidRDefault="000C4442" w:rsidP="000C4442">
      <w:pPr>
        <w:pStyle w:val="NormalWeb"/>
        <w:spacing w:before="0" w:beforeAutospacing="0" w:after="80" w:afterAutospacing="0"/>
        <w:ind w:left="432" w:hanging="432"/>
        <w:jc w:val="both"/>
        <w:rPr>
          <w:rFonts w:cs="Arial"/>
          <w:color w:val="000000"/>
          <w:sz w:val="22"/>
        </w:rPr>
      </w:pPr>
      <w:r>
        <w:rPr>
          <w:rFonts w:cs="Arial"/>
          <w:color w:val="000000"/>
          <w:sz w:val="22"/>
        </w:rPr>
        <w:t>3. What mountain did Moses see the promised land from?</w:t>
      </w:r>
    </w:p>
    <w:p w14:paraId="1FE37A73" w14:textId="77777777" w:rsidR="000C4442" w:rsidRDefault="000C4442" w:rsidP="000C4442">
      <w:pPr>
        <w:pStyle w:val="NormalWeb"/>
        <w:spacing w:before="0" w:beforeAutospacing="0" w:after="80" w:afterAutospacing="0"/>
        <w:ind w:left="432" w:hanging="432"/>
        <w:jc w:val="both"/>
        <w:rPr>
          <w:rFonts w:cs="Arial"/>
          <w:color w:val="000000"/>
          <w:sz w:val="22"/>
        </w:rPr>
      </w:pPr>
      <w:r>
        <w:rPr>
          <w:rFonts w:cs="Arial"/>
          <w:color w:val="000000"/>
          <w:sz w:val="22"/>
        </w:rPr>
        <w:t>4. What mountain did Deborah and Barak descend to defeat Sisera?</w:t>
      </w:r>
    </w:p>
    <w:p w14:paraId="74DD4AD7" w14:textId="77777777" w:rsidR="000C4442" w:rsidRPr="005C21A2" w:rsidRDefault="000C4442" w:rsidP="000C4442">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Denmark" w:hAnsi="Denmark"/>
          <w:b/>
          <w:i/>
          <w:iCs/>
          <w:color w:val="3366FF"/>
          <w:u w:val="single"/>
        </w:rPr>
        <w:t xml:space="preserve"> Doing GOOD To Our Brethren</w:t>
      </w:r>
    </w:p>
    <w:p w14:paraId="688D1BBB" w14:textId="77777777" w:rsidR="000C4442" w:rsidRDefault="000C4442" w:rsidP="000C4442">
      <w:pPr>
        <w:spacing w:after="60"/>
        <w:jc w:val="both"/>
        <w:rPr>
          <w:b/>
          <w:color w:val="000000"/>
          <w:sz w:val="18"/>
        </w:rPr>
      </w:pPr>
      <w:r>
        <w:rPr>
          <w:b/>
          <w:color w:val="000000"/>
          <w:sz w:val="18"/>
        </w:rPr>
        <w:t>By Al Diestelkamp</w:t>
      </w:r>
    </w:p>
    <w:p w14:paraId="086DB811" w14:textId="77777777" w:rsidR="000C4442" w:rsidRPr="00A63B34" w:rsidRDefault="000C4442" w:rsidP="000C4442">
      <w:pPr>
        <w:spacing w:after="120"/>
        <w:jc w:val="both"/>
        <w:rPr>
          <w:sz w:val="20"/>
        </w:rPr>
      </w:pPr>
      <w:r w:rsidRPr="00A63B34">
        <w:rPr>
          <w:sz w:val="20"/>
        </w:rPr>
        <w:t xml:space="preserve">Having a relationship with Christ puts us into a spiritual family along with all others who are in Christ. It requires that we develop and maintain affection and love for those of like-precious faith--even to the point of "giving preference" to them (Romans 12:10). </w:t>
      </w:r>
    </w:p>
    <w:p w14:paraId="743B2390" w14:textId="77777777" w:rsidR="000C4442" w:rsidRPr="00A63B34" w:rsidRDefault="000C4442" w:rsidP="000C4442">
      <w:pPr>
        <w:spacing w:after="120"/>
        <w:jc w:val="both"/>
        <w:rPr>
          <w:sz w:val="20"/>
        </w:rPr>
      </w:pPr>
      <w:r w:rsidRPr="00A63B34">
        <w:rPr>
          <w:sz w:val="20"/>
        </w:rPr>
        <w:t>While we have an obligation to do good to all, we have a special duty to do good "to those who are of the household of faith" (Galatians 6:10). Our differing personalities and temperaments can make this a difficult task, but that does not excuse us from accomplishing it.</w:t>
      </w:r>
    </w:p>
    <w:p w14:paraId="1F052EB0" w14:textId="7B3964F9" w:rsidR="000C4442" w:rsidRPr="005C21A2" w:rsidRDefault="000C4442" w:rsidP="000C4442">
      <w:pPr>
        <w:spacing w:after="120"/>
        <w:jc w:val="both"/>
        <w:rPr>
          <w:rFonts w:cs="Arial"/>
          <w:sz w:val="24"/>
          <w:szCs w:val="28"/>
        </w:rPr>
      </w:pPr>
      <w:r w:rsidRPr="00A63B34">
        <w:rPr>
          <w:sz w:val="20"/>
        </w:rPr>
        <w:t xml:space="preserve">It is inevitable that we will </w:t>
      </w:r>
      <w:r w:rsidRPr="00A63B34">
        <w:rPr>
          <w:sz w:val="20"/>
        </w:rPr>
        <w:t>encounter</w:t>
      </w:r>
      <w:r w:rsidRPr="00A63B34">
        <w:rPr>
          <w:sz w:val="20"/>
        </w:rPr>
        <w:t xml:space="preserve"> other Christians who "rub us the wrong way." The tendency, in such cases, is to avoid as much contact with them as possible, but that is not the solution. Abraham Lincoln is quoted as saying about another person, "I don't like that man. I'll have to get to know him better." Many </w:t>
      </w:r>
      <w:r w:rsidRPr="00A63B34">
        <w:rPr>
          <w:sz w:val="20"/>
        </w:rPr>
        <w:t>times,</w:t>
      </w:r>
      <w:r w:rsidRPr="00A63B34">
        <w:rPr>
          <w:sz w:val="20"/>
        </w:rPr>
        <w:t xml:space="preserve"> a true friendship can evolve from dislike if we get to know one another better.</w:t>
      </w:r>
      <w:r>
        <w:rPr>
          <w:sz w:val="20"/>
        </w:rPr>
        <w:t xml:space="preserve">   </w:t>
      </w:r>
      <w:bookmarkStart w:id="3" w:name="anchor1645622"/>
      <w:bookmarkEnd w:id="3"/>
      <w:r>
        <w:rPr>
          <w:sz w:val="20"/>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Denmark" w:hAnsi="Denmark"/>
          <w:b/>
          <w:i/>
          <w:iCs/>
          <w:color w:val="3366FF"/>
          <w:sz w:val="32"/>
          <w:u w:val="single"/>
        </w:rPr>
        <w:br w:type="page"/>
      </w:r>
      <w:r>
        <w:rPr>
          <w:rFonts w:ascii="Denmark" w:hAnsi="Denmark"/>
          <w:b/>
          <w:i/>
          <w:iCs/>
          <w:color w:val="3366FF"/>
          <w:u w:val="single"/>
        </w:rPr>
        <w:lastRenderedPageBreak/>
        <w:t>Doing GOOD To Our Brethren</w:t>
      </w:r>
    </w:p>
    <w:p w14:paraId="24DCD9F9" w14:textId="77777777" w:rsidR="000C4442" w:rsidRDefault="000C4442" w:rsidP="000C4442">
      <w:pPr>
        <w:spacing w:after="60"/>
        <w:jc w:val="both"/>
        <w:rPr>
          <w:b/>
          <w:color w:val="000000"/>
          <w:sz w:val="18"/>
        </w:rPr>
      </w:pPr>
      <w:r>
        <w:rPr>
          <w:b/>
          <w:color w:val="000000"/>
          <w:sz w:val="18"/>
        </w:rPr>
        <w:t>By Al Diestelkamp</w:t>
      </w:r>
    </w:p>
    <w:p w14:paraId="47A2FC99" w14:textId="77777777" w:rsidR="000C4442" w:rsidRPr="00665B54" w:rsidRDefault="000C4442" w:rsidP="000C4442">
      <w:pPr>
        <w:spacing w:after="120"/>
        <w:jc w:val="both"/>
        <w:rPr>
          <w:sz w:val="24"/>
        </w:rPr>
      </w:pPr>
      <w:r w:rsidRPr="008B0C0D">
        <w:rPr>
          <w:b/>
          <w:bCs/>
          <w:i/>
          <w:iCs/>
          <w:color w:val="3366FF"/>
          <w:sz w:val="24"/>
        </w:rPr>
        <w:t>"One Another" Disciples ---</w:t>
      </w:r>
      <w:r w:rsidRPr="00665B54">
        <w:rPr>
          <w:b/>
          <w:bCs/>
          <w:i/>
          <w:iCs/>
          <w:sz w:val="24"/>
        </w:rPr>
        <w:t xml:space="preserve"> </w:t>
      </w:r>
      <w:r w:rsidRPr="00665B54">
        <w:rPr>
          <w:sz w:val="24"/>
        </w:rPr>
        <w:t>The term "one another" is often used by inspired writers of the New Testament when giving instruction as to how we should act toward our brothers and sisters in Christ. A profitable study would be to go to all the scriptures that contain these words in order to learn the many ways we can do good to our brothers and sisters in Christ. The limited space in this paper will not allow such an exhaustive study, but we want to take note of a few of the "good" things we are to do to, and for, one another.</w:t>
      </w:r>
    </w:p>
    <w:p w14:paraId="52C15CF0" w14:textId="77777777" w:rsidR="000C4442" w:rsidRDefault="000C4442" w:rsidP="000C4442">
      <w:pPr>
        <w:pStyle w:val="NormalWeb"/>
        <w:spacing w:before="0" w:beforeAutospacing="0" w:after="120" w:afterAutospacing="0"/>
        <w:jc w:val="both"/>
        <w:rPr>
          <w:rFonts w:cs="Arial"/>
        </w:rPr>
      </w:pPr>
      <w:bookmarkStart w:id="4" w:name="anchor4368748"/>
      <w:bookmarkEnd w:id="4"/>
      <w:r w:rsidRPr="00AF2A07">
        <w:rPr>
          <w:rFonts w:cs="Arial"/>
        </w:rPr>
        <w:t>One of the most important obligations we have toward one another is to forgive (Matt</w:t>
      </w:r>
      <w:r>
        <w:rPr>
          <w:rFonts w:cs="Arial"/>
        </w:rPr>
        <w:t>hew 18</w:t>
      </w:r>
      <w:r w:rsidRPr="00AF2A07">
        <w:rPr>
          <w:rFonts w:cs="Arial"/>
        </w:rPr>
        <w:t>:21-22). Whenever there are people involved, there will be the need for forgiveness. Failure to forgive will not only be hurtful to the one who has sinned against us, but also will jeopardize our own souls (Matt</w:t>
      </w:r>
      <w:r>
        <w:rPr>
          <w:rFonts w:cs="Arial"/>
        </w:rPr>
        <w:t xml:space="preserve">hew </w:t>
      </w:r>
      <w:r w:rsidRPr="00AF2A07">
        <w:rPr>
          <w:rFonts w:cs="Arial"/>
        </w:rPr>
        <w:t>6:14-15). In forgiving, we must do so willingly, making sure we "do not grumble against one another" (Ja</w:t>
      </w:r>
      <w:r>
        <w:rPr>
          <w:rFonts w:cs="Arial"/>
        </w:rPr>
        <w:t xml:space="preserve">mes </w:t>
      </w:r>
      <w:r w:rsidRPr="00AF2A07">
        <w:rPr>
          <w:rFonts w:cs="Arial"/>
        </w:rPr>
        <w:t>5:9). Forgiveness without grumbling is an act of kindness prompted by a tender heart, "just as God in Christ also forgave you" (Eph</w:t>
      </w:r>
      <w:r>
        <w:rPr>
          <w:rFonts w:cs="Arial"/>
        </w:rPr>
        <w:t xml:space="preserve">esians </w:t>
      </w:r>
      <w:r w:rsidRPr="00AF2A07">
        <w:rPr>
          <w:rFonts w:cs="Arial"/>
        </w:rPr>
        <w:t>4:32).</w:t>
      </w:r>
    </w:p>
    <w:p w14:paraId="5F17377B" w14:textId="77777777" w:rsidR="000C4442" w:rsidRPr="00AD6232" w:rsidRDefault="000C4442" w:rsidP="000C4442">
      <w:pPr>
        <w:pStyle w:val="NormalWeb"/>
        <w:spacing w:before="0" w:beforeAutospacing="0" w:after="120" w:afterAutospacing="0"/>
        <w:jc w:val="both"/>
        <w:rPr>
          <w:b/>
          <w:i/>
        </w:rPr>
      </w:pPr>
      <w:r w:rsidRPr="00AF2A07">
        <w:rPr>
          <w:rFonts w:cs="Arial"/>
        </w:rPr>
        <w:t xml:space="preserve">Another way that we can do good to our brethren is by sharing in their joys and sorrows. We are told to </w:t>
      </w:r>
      <w:r w:rsidRPr="00BF2CAE">
        <w:rPr>
          <w:b/>
          <w:i/>
          <w:color w:val="4F6228" w:themeColor="accent3" w:themeShade="80"/>
        </w:rPr>
        <w:t>"rejoice with those who rejoice, and weep with those who weep" (Romans 12:15).</w:t>
      </w:r>
      <w:r w:rsidRPr="00BF2CAE">
        <w:rPr>
          <w:rFonts w:cs="Arial"/>
          <w:sz w:val="22"/>
        </w:rPr>
        <w:t xml:space="preserve"> </w:t>
      </w:r>
      <w:r w:rsidRPr="00AF2A07">
        <w:rPr>
          <w:rFonts w:cs="Arial"/>
        </w:rPr>
        <w:t xml:space="preserve">In order to do either we must get to know one another well enough to know when to rejoice and when to weep. This will not happen unless we are willing to spend significant time with one another. We are told to </w:t>
      </w:r>
      <w:r w:rsidRPr="00AD6232">
        <w:rPr>
          <w:b/>
          <w:i/>
          <w:color w:val="4F6228" w:themeColor="accent3" w:themeShade="80"/>
        </w:rPr>
        <w:t>"be hospitable to one another" (1 Peter 4:9)</w:t>
      </w:r>
      <w:r w:rsidRPr="00AD6232">
        <w:rPr>
          <w:rFonts w:cs="Arial"/>
          <w:sz w:val="22"/>
        </w:rPr>
        <w:t xml:space="preserve"> </w:t>
      </w:r>
      <w:r w:rsidRPr="00AF2A07">
        <w:rPr>
          <w:rFonts w:cs="Arial"/>
        </w:rPr>
        <w:t xml:space="preserve">and to be </w:t>
      </w:r>
      <w:r w:rsidRPr="00AD6232">
        <w:rPr>
          <w:b/>
          <w:i/>
          <w:color w:val="4F6228" w:themeColor="accent3" w:themeShade="80"/>
        </w:rPr>
        <w:t>"given to hospitality" (Rom</w:t>
      </w:r>
      <w:r>
        <w:rPr>
          <w:b/>
          <w:i/>
          <w:color w:val="4F6228" w:themeColor="accent3" w:themeShade="80"/>
        </w:rPr>
        <w:t>ans 12</w:t>
      </w:r>
      <w:r w:rsidRPr="00AD6232">
        <w:rPr>
          <w:b/>
          <w:i/>
          <w:color w:val="4F6228" w:themeColor="accent3" w:themeShade="80"/>
        </w:rPr>
        <w:t>:13)</w:t>
      </w:r>
      <w:r w:rsidRPr="00AF2A07">
        <w:rPr>
          <w:rFonts w:cs="Arial"/>
        </w:rPr>
        <w:t xml:space="preserve">. I am convinced that one of the greatest needs among God's people is the restoration of reciprocal hospitality. Only then can we expect to adequately </w:t>
      </w:r>
      <w:r w:rsidRPr="008B0C0D">
        <w:rPr>
          <w:b/>
          <w:i/>
          <w:color w:val="4F6228" w:themeColor="accent3" w:themeShade="80"/>
        </w:rPr>
        <w:t>"bear one another's burdens, and so fulfill the law of Christ" (Galatians 6:2).</w:t>
      </w:r>
    </w:p>
    <w:p w14:paraId="18B850CA" w14:textId="77777777" w:rsidR="000C4442" w:rsidRPr="00963941" w:rsidRDefault="000C4442" w:rsidP="000C4442">
      <w:pPr>
        <w:pStyle w:val="NormalWeb"/>
        <w:spacing w:before="0" w:beforeAutospacing="0" w:after="120" w:afterAutospacing="0"/>
        <w:jc w:val="both"/>
        <w:rPr>
          <w:b/>
          <w:i/>
          <w:color w:val="4F6228" w:themeColor="accent3" w:themeShade="80"/>
        </w:rPr>
      </w:pPr>
      <w:r w:rsidRPr="00AF2A07">
        <w:rPr>
          <w:rFonts w:cs="Arial"/>
        </w:rPr>
        <w:t xml:space="preserve">We must also do good by what we </w:t>
      </w:r>
      <w:proofErr w:type="gramStart"/>
      <w:r w:rsidRPr="00AF2A07">
        <w:rPr>
          <w:rFonts w:cs="Arial"/>
        </w:rPr>
        <w:t>don't</w:t>
      </w:r>
      <w:proofErr w:type="gramEnd"/>
      <w:r w:rsidRPr="00AF2A07">
        <w:rPr>
          <w:rFonts w:cs="Arial"/>
        </w:rPr>
        <w:t xml:space="preserve"> do. </w:t>
      </w:r>
      <w:proofErr w:type="gramStart"/>
      <w:r w:rsidRPr="00AF2A07">
        <w:rPr>
          <w:rFonts w:cs="Arial"/>
        </w:rPr>
        <w:t>In regard to</w:t>
      </w:r>
      <w:proofErr w:type="gramEnd"/>
      <w:r w:rsidRPr="00AF2A07">
        <w:rPr>
          <w:rFonts w:cs="Arial"/>
        </w:rPr>
        <w:t xml:space="preserve"> "doubtful things" (Rom</w:t>
      </w:r>
      <w:r>
        <w:rPr>
          <w:rFonts w:cs="Arial"/>
        </w:rPr>
        <w:t xml:space="preserve">ans </w:t>
      </w:r>
      <w:r w:rsidRPr="00AF2A07">
        <w:rPr>
          <w:rFonts w:cs="Arial"/>
        </w:rPr>
        <w:t>14:1), we are told not to "judge one another" nor to "put a stumbling block or a cause to fall in our brother's way" (Rom</w:t>
      </w:r>
      <w:r>
        <w:rPr>
          <w:rFonts w:cs="Arial"/>
        </w:rPr>
        <w:t xml:space="preserve">ans </w:t>
      </w:r>
      <w:r w:rsidRPr="00AF2A07">
        <w:rPr>
          <w:rFonts w:cs="Arial"/>
        </w:rPr>
        <w:t xml:space="preserve">14:13). Instead, we must learn </w:t>
      </w:r>
      <w:r w:rsidRPr="00963941">
        <w:rPr>
          <w:b/>
          <w:i/>
          <w:color w:val="4F6228" w:themeColor="accent3" w:themeShade="80"/>
        </w:rPr>
        <w:t xml:space="preserve">to </w:t>
      </w:r>
      <w:r w:rsidRPr="008B0C0D">
        <w:rPr>
          <w:b/>
          <w:i/>
          <w:color w:val="4F6228" w:themeColor="accent3" w:themeShade="80"/>
        </w:rPr>
        <w:t>"consider one another in order to stir up love and good works" (Hebrews 10:24).</w:t>
      </w:r>
    </w:p>
    <w:p w14:paraId="72000675" w14:textId="77777777" w:rsidR="000C4442" w:rsidRDefault="000C4442" w:rsidP="000C4442">
      <w:pPr>
        <w:pStyle w:val="NormalWeb"/>
        <w:spacing w:before="0" w:beforeAutospacing="0" w:after="120" w:afterAutospacing="0"/>
        <w:jc w:val="both"/>
        <w:rPr>
          <w:rFonts w:cs="Arial"/>
        </w:rPr>
      </w:pPr>
      <w:r w:rsidRPr="00AF2A07">
        <w:rPr>
          <w:rFonts w:cs="Arial"/>
        </w:rPr>
        <w:t>This does not mean that we are to sit idly by while our brethren sin. Indeed, we are doing good when we, in gentleness "restore such a one" (Gal</w:t>
      </w:r>
      <w:r>
        <w:rPr>
          <w:rFonts w:cs="Arial"/>
        </w:rPr>
        <w:t xml:space="preserve">atians </w:t>
      </w:r>
      <w:r w:rsidRPr="00AF2A07">
        <w:rPr>
          <w:rFonts w:cs="Arial"/>
        </w:rPr>
        <w:t>6:1). When gentleness fails to turn a sinner from "the error of his way" (Ja</w:t>
      </w:r>
      <w:r>
        <w:rPr>
          <w:rFonts w:cs="Arial"/>
        </w:rPr>
        <w:t xml:space="preserve">mes </w:t>
      </w:r>
      <w:r w:rsidRPr="00AF2A07">
        <w:rPr>
          <w:rFonts w:cs="Arial"/>
        </w:rPr>
        <w:t>5:19-20), we are doing good to rebuke him sharply, that he "may be sound in the faith" (Tit</w:t>
      </w:r>
      <w:r>
        <w:rPr>
          <w:rFonts w:cs="Arial"/>
        </w:rPr>
        <w:t xml:space="preserve">us </w:t>
      </w:r>
      <w:r w:rsidRPr="00AF2A07">
        <w:rPr>
          <w:rFonts w:cs="Arial"/>
        </w:rPr>
        <w:t>1:13). When all else fails, we are commanded to "withdraw from every brother who walks disorderly" (2 Thess</w:t>
      </w:r>
      <w:r>
        <w:rPr>
          <w:rFonts w:cs="Arial"/>
        </w:rPr>
        <w:t xml:space="preserve">alonians </w:t>
      </w:r>
      <w:r w:rsidRPr="00AF2A07">
        <w:rPr>
          <w:rFonts w:cs="Arial"/>
        </w:rPr>
        <w:t>3:6). Even this action is doing good for the brother in error, as our determination "not to keep company with him" is so that "he may be ashamed" (2 Thess</w:t>
      </w:r>
      <w:r>
        <w:rPr>
          <w:rFonts w:cs="Arial"/>
        </w:rPr>
        <w:t xml:space="preserve">alonians </w:t>
      </w:r>
      <w:r w:rsidRPr="00AF2A07">
        <w:rPr>
          <w:rFonts w:cs="Arial"/>
        </w:rPr>
        <w:t>3:14), and come to repentance.</w:t>
      </w:r>
    </w:p>
    <w:p w14:paraId="0604B5BC" w14:textId="77777777" w:rsidR="000C4442" w:rsidRDefault="000C4442" w:rsidP="000C4442">
      <w:pPr>
        <w:pStyle w:val="NormalWeb"/>
        <w:spacing w:before="0" w:beforeAutospacing="0" w:after="120" w:afterAutospacing="0"/>
        <w:jc w:val="both"/>
        <w:rPr>
          <w:rFonts w:cs="Arial"/>
        </w:rPr>
      </w:pPr>
      <w:proofErr w:type="gramStart"/>
      <w:r w:rsidRPr="008B0C0D">
        <w:rPr>
          <w:rFonts w:cs="Arial"/>
          <w:b/>
          <w:bCs/>
          <w:i/>
          <w:iCs/>
          <w:color w:val="3366FF"/>
        </w:rPr>
        <w:t>It's</w:t>
      </w:r>
      <w:proofErr w:type="gramEnd"/>
      <w:r w:rsidRPr="008B0C0D">
        <w:rPr>
          <w:rFonts w:cs="Arial"/>
          <w:b/>
          <w:bCs/>
          <w:i/>
          <w:iCs/>
          <w:color w:val="3366FF"/>
        </w:rPr>
        <w:t xml:space="preserve"> All About Love ---</w:t>
      </w:r>
      <w:r>
        <w:rPr>
          <w:rFonts w:cs="Arial"/>
          <w:b/>
          <w:bCs/>
          <w:i/>
          <w:iCs/>
        </w:rPr>
        <w:t xml:space="preserve"> </w:t>
      </w:r>
      <w:r w:rsidRPr="008B0C0D">
        <w:rPr>
          <w:rFonts w:cs="Arial"/>
          <w:sz w:val="22"/>
        </w:rPr>
        <w:t>There are no less than twelve New Testament verses commanding that we "love one another." Our Lord called it "a new commandment" (John 13:34). What was "new" about this command was that He included the words, "as I have loved you." The apostle John placed that command on a par with the command to "believe on the name of Jesus Christ" (1 John 3:23). When we do good, including doing good to our brethren, we are expressing our love in action.</w:t>
      </w:r>
    </w:p>
    <w:p w14:paraId="7DBCB141" w14:textId="77777777" w:rsidR="000C4442" w:rsidRPr="008B0C0D" w:rsidRDefault="000C4442" w:rsidP="000C4442">
      <w:pPr>
        <w:pStyle w:val="NormalWeb"/>
        <w:spacing w:before="0" w:beforeAutospacing="0" w:after="120" w:afterAutospacing="0"/>
        <w:jc w:val="both"/>
        <w:rPr>
          <w:rFonts w:cs="Arial"/>
          <w:sz w:val="22"/>
        </w:rPr>
      </w:pPr>
      <w:r w:rsidRPr="008B0C0D">
        <w:rPr>
          <w:rFonts w:cs="Arial"/>
          <w:sz w:val="22"/>
        </w:rPr>
        <w:t>Some of the good that God wants us to do to, and for, one another may not be perceived as "good" in the eyes of men--or even in the eyes of some brethren. However, it is only in the scriptures that we are "equipped for every good work" (2 Timothy 3:16-17).</w:t>
      </w:r>
    </w:p>
    <w:p w14:paraId="4AE90126" w14:textId="77777777" w:rsidR="000C4442" w:rsidRPr="008B0C0D" w:rsidRDefault="000C4442" w:rsidP="000C4442">
      <w:pPr>
        <w:pStyle w:val="NormalWeb"/>
        <w:spacing w:before="0" w:beforeAutospacing="0" w:after="120" w:afterAutospacing="0"/>
        <w:jc w:val="both"/>
        <w:rPr>
          <w:rFonts w:cs="Arial"/>
          <w:sz w:val="22"/>
        </w:rPr>
      </w:pPr>
      <w:r w:rsidRPr="008B0C0D">
        <w:rPr>
          <w:rFonts w:cs="Arial"/>
          <w:sz w:val="22"/>
        </w:rPr>
        <w:t>Doing good to your brothers and sisters in Christ should come naturally. Christians are the best people on earth! This is not because of anything we have done on our own, but what Christ has done for us. It is only reasonable that we should act accordingly. To the extent that we do, others will see the good (Christ) in us, and glorify our Father in heaven (Matthew 5:16).</w:t>
      </w:r>
      <w:bookmarkStart w:id="5" w:name="anchor8448449"/>
      <w:bookmarkEnd w:id="5"/>
    </w:p>
    <w:p w14:paraId="67DDF66E" w14:textId="77777777" w:rsidR="000C4442" w:rsidRDefault="000C4442" w:rsidP="000C4442">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943BBD1" w14:textId="77777777" w:rsidR="000C4442" w:rsidRPr="006B1F68" w:rsidRDefault="000C4442" w:rsidP="000C4442">
      <w:pPr>
        <w:spacing w:after="60"/>
        <w:jc w:val="both"/>
        <w:rPr>
          <w:rFonts w:cs="Arial"/>
          <w:b/>
          <w:color w:val="000000"/>
          <w:sz w:val="20"/>
          <w:szCs w:val="24"/>
        </w:rPr>
      </w:pPr>
      <w:r w:rsidRPr="006B1F68">
        <w:rPr>
          <w:rFonts w:cs="Arial"/>
          <w:b/>
          <w:color w:val="000000"/>
          <w:sz w:val="20"/>
          <w:szCs w:val="24"/>
        </w:rPr>
        <w:t>Answers from page 1</w:t>
      </w:r>
    </w:p>
    <w:p w14:paraId="4689234E" w14:textId="77777777" w:rsidR="000C4442" w:rsidRPr="00FE47C4" w:rsidRDefault="000C4442" w:rsidP="000C4442">
      <w:pPr>
        <w:jc w:val="both"/>
        <w:rPr>
          <w:rFonts w:cs="Arial"/>
          <w:sz w:val="20"/>
          <w:szCs w:val="24"/>
        </w:rPr>
      </w:pPr>
      <w:r w:rsidRPr="00FE47C4">
        <w:rPr>
          <w:rFonts w:cs="Arial"/>
          <w:sz w:val="20"/>
          <w:szCs w:val="24"/>
        </w:rPr>
        <w:t xml:space="preserve">1. </w:t>
      </w:r>
      <w:r>
        <w:rPr>
          <w:rFonts w:cs="Arial"/>
          <w:sz w:val="20"/>
          <w:szCs w:val="24"/>
        </w:rPr>
        <w:t>Carmel [1 Kings 18:19]</w:t>
      </w:r>
    </w:p>
    <w:p w14:paraId="161C5422" w14:textId="77777777" w:rsidR="000C4442" w:rsidRPr="00FE47C4" w:rsidRDefault="000C4442" w:rsidP="000C4442">
      <w:pPr>
        <w:jc w:val="both"/>
        <w:rPr>
          <w:rFonts w:cs="Arial"/>
          <w:sz w:val="20"/>
          <w:szCs w:val="24"/>
        </w:rPr>
      </w:pPr>
      <w:r w:rsidRPr="00FE47C4">
        <w:rPr>
          <w:rFonts w:cs="Arial"/>
          <w:sz w:val="20"/>
          <w:szCs w:val="24"/>
        </w:rPr>
        <w:t xml:space="preserve">2. </w:t>
      </w:r>
      <w:r>
        <w:rPr>
          <w:rFonts w:cs="Arial"/>
          <w:sz w:val="20"/>
          <w:szCs w:val="24"/>
        </w:rPr>
        <w:t>Pisgah [Numbers 22-24]</w:t>
      </w:r>
    </w:p>
    <w:p w14:paraId="57D46C4D" w14:textId="77777777" w:rsidR="000C4442" w:rsidRDefault="000C4442" w:rsidP="000C4442">
      <w:pPr>
        <w:jc w:val="both"/>
        <w:rPr>
          <w:rFonts w:cs="Arial"/>
          <w:sz w:val="20"/>
          <w:szCs w:val="24"/>
        </w:rPr>
      </w:pPr>
      <w:r>
        <w:rPr>
          <w:rFonts w:cs="Arial"/>
          <w:sz w:val="20"/>
          <w:szCs w:val="24"/>
        </w:rPr>
        <w:t>3. Nebo [Deuteronomy 34:1-4]</w:t>
      </w:r>
    </w:p>
    <w:p w14:paraId="0B4B988C" w14:textId="77777777" w:rsidR="000C4442" w:rsidRDefault="000C4442" w:rsidP="000C4442">
      <w:pPr>
        <w:jc w:val="both"/>
        <w:rPr>
          <w:rFonts w:cs="Arial"/>
          <w:sz w:val="20"/>
          <w:szCs w:val="24"/>
        </w:rPr>
      </w:pPr>
      <w:r w:rsidRPr="00FE47C4">
        <w:rPr>
          <w:rFonts w:cs="Arial"/>
          <w:sz w:val="20"/>
          <w:szCs w:val="24"/>
        </w:rPr>
        <w:t xml:space="preserve">4. </w:t>
      </w:r>
      <w:r>
        <w:rPr>
          <w:rFonts w:cs="Arial"/>
          <w:sz w:val="20"/>
          <w:szCs w:val="24"/>
        </w:rPr>
        <w:t>Tabor [Judges 4:6-15]</w:t>
      </w:r>
    </w:p>
    <w:p w14:paraId="1F96532B" w14:textId="6E27ECC7" w:rsidR="00A72D12" w:rsidRPr="00A72D12" w:rsidRDefault="000C4442" w:rsidP="000C4442">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charset w:val="00"/>
    <w:family w:val="auto"/>
    <w:pitch w:val="variable"/>
    <w:sig w:usb0="00000003" w:usb1="00000000" w:usb2="00000000" w:usb3="00000000" w:csb0="00000001" w:csb1="00000000"/>
  </w:font>
  <w:font w:name="Ol'54">
    <w:charset w:val="00"/>
    <w:family w:val="auto"/>
    <w:pitch w:val="variable"/>
    <w:sig w:usb0="00000003" w:usb1="00000000" w:usb2="00000000" w:usb3="00000000" w:csb0="00000001" w:csb1="00000000"/>
  </w:font>
  <w:font w:name="Beac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0F1924"/>
    <w:multiLevelType w:val="hybridMultilevel"/>
    <w:tmpl w:val="6D0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4527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896632">
    <w:abstractNumId w:val="2"/>
  </w:num>
  <w:num w:numId="3" w16cid:durableId="1058477601">
    <w:abstractNumId w:val="5"/>
  </w:num>
  <w:num w:numId="4" w16cid:durableId="1346907524">
    <w:abstractNumId w:val="0"/>
  </w:num>
  <w:num w:numId="5" w16cid:durableId="1538083260">
    <w:abstractNumId w:val="4"/>
  </w:num>
  <w:num w:numId="6" w16cid:durableId="2078278583">
    <w:abstractNumId w:val="9"/>
  </w:num>
  <w:num w:numId="7" w16cid:durableId="499858682">
    <w:abstractNumId w:val="6"/>
  </w:num>
  <w:num w:numId="8" w16cid:durableId="1800029504">
    <w:abstractNumId w:val="3"/>
  </w:num>
  <w:num w:numId="9" w16cid:durableId="302002501">
    <w:abstractNumId w:val="1"/>
  </w:num>
  <w:num w:numId="10" w16cid:durableId="39262904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6F1"/>
    <w:rsid w:val="00060A4C"/>
    <w:rsid w:val="00060A8B"/>
    <w:rsid w:val="00062B26"/>
    <w:rsid w:val="00064C1E"/>
    <w:rsid w:val="00065F6B"/>
    <w:rsid w:val="00067EF0"/>
    <w:rsid w:val="00074DF2"/>
    <w:rsid w:val="00075F58"/>
    <w:rsid w:val="000810B3"/>
    <w:rsid w:val="0008145F"/>
    <w:rsid w:val="000819BE"/>
    <w:rsid w:val="00081CC6"/>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53BE"/>
    <w:rsid w:val="000B73B6"/>
    <w:rsid w:val="000C010A"/>
    <w:rsid w:val="000C1D0B"/>
    <w:rsid w:val="000C3BA5"/>
    <w:rsid w:val="000C4442"/>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270D"/>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1C4C"/>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51A0"/>
    <w:rsid w:val="0022641F"/>
    <w:rsid w:val="0023004A"/>
    <w:rsid w:val="002346B3"/>
    <w:rsid w:val="002348C7"/>
    <w:rsid w:val="00234F22"/>
    <w:rsid w:val="0023738F"/>
    <w:rsid w:val="002376DD"/>
    <w:rsid w:val="0024029A"/>
    <w:rsid w:val="0024143F"/>
    <w:rsid w:val="00247E22"/>
    <w:rsid w:val="002511A8"/>
    <w:rsid w:val="00253E0F"/>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6B60"/>
    <w:rsid w:val="002F7F43"/>
    <w:rsid w:val="00300541"/>
    <w:rsid w:val="00302321"/>
    <w:rsid w:val="00305B5C"/>
    <w:rsid w:val="003063F6"/>
    <w:rsid w:val="00306740"/>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65C7"/>
    <w:rsid w:val="00377B24"/>
    <w:rsid w:val="003820FD"/>
    <w:rsid w:val="0038234D"/>
    <w:rsid w:val="0038468F"/>
    <w:rsid w:val="0038493F"/>
    <w:rsid w:val="0038583D"/>
    <w:rsid w:val="00386A6E"/>
    <w:rsid w:val="00386B29"/>
    <w:rsid w:val="00387558"/>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28D"/>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37EB"/>
    <w:rsid w:val="0040549E"/>
    <w:rsid w:val="0040694F"/>
    <w:rsid w:val="00406E7E"/>
    <w:rsid w:val="00407ED9"/>
    <w:rsid w:val="0041007C"/>
    <w:rsid w:val="00410924"/>
    <w:rsid w:val="00410A8E"/>
    <w:rsid w:val="004113C5"/>
    <w:rsid w:val="004151C4"/>
    <w:rsid w:val="004165DD"/>
    <w:rsid w:val="00416EF4"/>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6811"/>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4F92"/>
    <w:rsid w:val="005552DF"/>
    <w:rsid w:val="0055699D"/>
    <w:rsid w:val="00556A67"/>
    <w:rsid w:val="00561252"/>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336"/>
    <w:rsid w:val="005C4AA9"/>
    <w:rsid w:val="005C578F"/>
    <w:rsid w:val="005D571A"/>
    <w:rsid w:val="005D782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29CE"/>
    <w:rsid w:val="0065454C"/>
    <w:rsid w:val="00655307"/>
    <w:rsid w:val="00655B04"/>
    <w:rsid w:val="00657111"/>
    <w:rsid w:val="00660235"/>
    <w:rsid w:val="00662F73"/>
    <w:rsid w:val="00663443"/>
    <w:rsid w:val="0066358C"/>
    <w:rsid w:val="00671356"/>
    <w:rsid w:val="00674A67"/>
    <w:rsid w:val="00676A36"/>
    <w:rsid w:val="0068024D"/>
    <w:rsid w:val="00680307"/>
    <w:rsid w:val="00681063"/>
    <w:rsid w:val="00681F09"/>
    <w:rsid w:val="0068438E"/>
    <w:rsid w:val="00686844"/>
    <w:rsid w:val="00686B0E"/>
    <w:rsid w:val="0069280E"/>
    <w:rsid w:val="00695448"/>
    <w:rsid w:val="00695B00"/>
    <w:rsid w:val="006963E8"/>
    <w:rsid w:val="006A0C84"/>
    <w:rsid w:val="006A20C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5F1C"/>
    <w:rsid w:val="006D6924"/>
    <w:rsid w:val="006D7330"/>
    <w:rsid w:val="006E2598"/>
    <w:rsid w:val="006E6386"/>
    <w:rsid w:val="006E78FB"/>
    <w:rsid w:val="006F38AF"/>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56D6E"/>
    <w:rsid w:val="00762397"/>
    <w:rsid w:val="00762C9E"/>
    <w:rsid w:val="007642DC"/>
    <w:rsid w:val="0076518B"/>
    <w:rsid w:val="00765244"/>
    <w:rsid w:val="007674AD"/>
    <w:rsid w:val="00767BAB"/>
    <w:rsid w:val="0077164D"/>
    <w:rsid w:val="0077241C"/>
    <w:rsid w:val="0077670E"/>
    <w:rsid w:val="00776FAF"/>
    <w:rsid w:val="00781726"/>
    <w:rsid w:val="00782FFD"/>
    <w:rsid w:val="0078386C"/>
    <w:rsid w:val="00783E07"/>
    <w:rsid w:val="00785CC8"/>
    <w:rsid w:val="00785D59"/>
    <w:rsid w:val="007906B0"/>
    <w:rsid w:val="0079176B"/>
    <w:rsid w:val="007A04E6"/>
    <w:rsid w:val="007A0BA1"/>
    <w:rsid w:val="007A3C70"/>
    <w:rsid w:val="007A5286"/>
    <w:rsid w:val="007B285D"/>
    <w:rsid w:val="007B3087"/>
    <w:rsid w:val="007B4173"/>
    <w:rsid w:val="007B53AD"/>
    <w:rsid w:val="007B66B4"/>
    <w:rsid w:val="007B6B47"/>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1F66"/>
    <w:rsid w:val="008360DA"/>
    <w:rsid w:val="00837864"/>
    <w:rsid w:val="008459A9"/>
    <w:rsid w:val="00846C23"/>
    <w:rsid w:val="00850135"/>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460D"/>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25CA"/>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51FA"/>
    <w:rsid w:val="009F6430"/>
    <w:rsid w:val="009F65B6"/>
    <w:rsid w:val="00A01272"/>
    <w:rsid w:val="00A01F94"/>
    <w:rsid w:val="00A026E0"/>
    <w:rsid w:val="00A05CDA"/>
    <w:rsid w:val="00A06233"/>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380"/>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2C5"/>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05ED"/>
    <w:rsid w:val="00B62A12"/>
    <w:rsid w:val="00B63B2D"/>
    <w:rsid w:val="00B64111"/>
    <w:rsid w:val="00B6452C"/>
    <w:rsid w:val="00B6525B"/>
    <w:rsid w:val="00B66549"/>
    <w:rsid w:val="00B669A5"/>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D7D48"/>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424A6"/>
    <w:rsid w:val="00C55CBE"/>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333"/>
    <w:rsid w:val="00C929D0"/>
    <w:rsid w:val="00C92FF1"/>
    <w:rsid w:val="00C95095"/>
    <w:rsid w:val="00C974BA"/>
    <w:rsid w:val="00CA1515"/>
    <w:rsid w:val="00CA3C69"/>
    <w:rsid w:val="00CA3DDC"/>
    <w:rsid w:val="00CA47C5"/>
    <w:rsid w:val="00CA4D79"/>
    <w:rsid w:val="00CA4DC1"/>
    <w:rsid w:val="00CA5DC5"/>
    <w:rsid w:val="00CA6583"/>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465"/>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0D2F"/>
    <w:rsid w:val="00D01CFE"/>
    <w:rsid w:val="00D02082"/>
    <w:rsid w:val="00D02DBF"/>
    <w:rsid w:val="00D03C4E"/>
    <w:rsid w:val="00D03EC0"/>
    <w:rsid w:val="00D03ED2"/>
    <w:rsid w:val="00D0598C"/>
    <w:rsid w:val="00D113EF"/>
    <w:rsid w:val="00D1444E"/>
    <w:rsid w:val="00D14B5C"/>
    <w:rsid w:val="00D15D34"/>
    <w:rsid w:val="00D15F2E"/>
    <w:rsid w:val="00D20107"/>
    <w:rsid w:val="00D203D0"/>
    <w:rsid w:val="00D22984"/>
    <w:rsid w:val="00D243E6"/>
    <w:rsid w:val="00D313DC"/>
    <w:rsid w:val="00D31E0E"/>
    <w:rsid w:val="00D322EC"/>
    <w:rsid w:val="00D32524"/>
    <w:rsid w:val="00D347E1"/>
    <w:rsid w:val="00D34DE4"/>
    <w:rsid w:val="00D355F9"/>
    <w:rsid w:val="00D379BB"/>
    <w:rsid w:val="00D4082C"/>
    <w:rsid w:val="00D40FB6"/>
    <w:rsid w:val="00D41E82"/>
    <w:rsid w:val="00D423AE"/>
    <w:rsid w:val="00D42B47"/>
    <w:rsid w:val="00D434D6"/>
    <w:rsid w:val="00D43CF7"/>
    <w:rsid w:val="00D457E5"/>
    <w:rsid w:val="00D46DF9"/>
    <w:rsid w:val="00D47D8B"/>
    <w:rsid w:val="00D54BAE"/>
    <w:rsid w:val="00D54C6D"/>
    <w:rsid w:val="00D54DE9"/>
    <w:rsid w:val="00D56BC4"/>
    <w:rsid w:val="00D56DB1"/>
    <w:rsid w:val="00D63ACA"/>
    <w:rsid w:val="00D64185"/>
    <w:rsid w:val="00D726A1"/>
    <w:rsid w:val="00D75B13"/>
    <w:rsid w:val="00D7651E"/>
    <w:rsid w:val="00D813E8"/>
    <w:rsid w:val="00D85CA1"/>
    <w:rsid w:val="00D8649A"/>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47716"/>
    <w:rsid w:val="00E5074A"/>
    <w:rsid w:val="00E510BC"/>
    <w:rsid w:val="00E53445"/>
    <w:rsid w:val="00E53EBC"/>
    <w:rsid w:val="00E53F6A"/>
    <w:rsid w:val="00E54A79"/>
    <w:rsid w:val="00E57148"/>
    <w:rsid w:val="00E6026C"/>
    <w:rsid w:val="00E64FBA"/>
    <w:rsid w:val="00E659ED"/>
    <w:rsid w:val="00E6635A"/>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31AD"/>
    <w:rsid w:val="00F15C19"/>
    <w:rsid w:val="00F15C93"/>
    <w:rsid w:val="00F1726F"/>
    <w:rsid w:val="00F20BF9"/>
    <w:rsid w:val="00F22DD1"/>
    <w:rsid w:val="00F23203"/>
    <w:rsid w:val="00F237CE"/>
    <w:rsid w:val="00F2383C"/>
    <w:rsid w:val="00F24F9D"/>
    <w:rsid w:val="00F2515C"/>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00FD"/>
    <w:rsid w:val="00FA3DD2"/>
    <w:rsid w:val="00FA5E8F"/>
    <w:rsid w:val="00FB4CA3"/>
    <w:rsid w:val="00FB5B91"/>
    <w:rsid w:val="00FB7B45"/>
    <w:rsid w:val="00FB7E1F"/>
    <w:rsid w:val="00FC0632"/>
    <w:rsid w:val="00FC07A4"/>
    <w:rsid w:val="00FC1ACD"/>
    <w:rsid w:val="00FC2E9C"/>
    <w:rsid w:val="00FC31CF"/>
    <w:rsid w:val="00FC324E"/>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7382</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7</cp:revision>
  <cp:lastPrinted>2021-07-04T03:35:00Z</cp:lastPrinted>
  <dcterms:created xsi:type="dcterms:W3CDTF">2022-11-26T14:39:00Z</dcterms:created>
  <dcterms:modified xsi:type="dcterms:W3CDTF">2022-11-26T18:53:00Z</dcterms:modified>
</cp:coreProperties>
</file>