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1E97399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117F76">
        <w:rPr>
          <w:rFonts w:cs="Arial"/>
          <w:b/>
          <w:bCs/>
          <w:sz w:val="22"/>
          <w:u w:val="single"/>
        </w:rPr>
        <w:t>February</w:t>
      </w:r>
      <w:r w:rsidR="00106BE2">
        <w:rPr>
          <w:rFonts w:cs="Arial"/>
          <w:b/>
          <w:bCs/>
          <w:sz w:val="22"/>
          <w:u w:val="single"/>
        </w:rPr>
        <w:t xml:space="preserve"> </w:t>
      </w:r>
      <w:r w:rsidR="00012652">
        <w:rPr>
          <w:rFonts w:cs="Arial"/>
          <w:b/>
          <w:bCs/>
          <w:sz w:val="22"/>
          <w:u w:val="single"/>
        </w:rPr>
        <w:t>12</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0A54982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0" w:name="_Hlk127021798"/>
      <w:r w:rsidR="00602202">
        <w:rPr>
          <w:rFonts w:cs="Arial"/>
          <w:sz w:val="20"/>
        </w:rPr>
        <w:t>Darryl Griffing</w:t>
      </w:r>
      <w:bookmarkEnd w:id="0"/>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04EF991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602202">
        <w:rPr>
          <w:rFonts w:cs="Arial"/>
          <w:sz w:val="20"/>
        </w:rPr>
        <w:t>Darryl Griffing</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602202">
        <w:rPr>
          <w:rFonts w:cs="Arial"/>
          <w:sz w:val="20"/>
        </w:rPr>
        <w:t>Darryl Griffing</w:t>
      </w:r>
      <w:r w:rsidR="00EC796A">
        <w:rPr>
          <w:rFonts w:cs="Arial"/>
          <w:sz w:val="20"/>
        </w:rPr>
        <w:tab/>
      </w:r>
    </w:p>
    <w:p w14:paraId="47757476" w14:textId="33C77A4F"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602202">
        <w:rPr>
          <w:rFonts w:cs="Arial"/>
          <w:sz w:val="20"/>
        </w:rPr>
        <w:t>Mark Tally</w:t>
      </w:r>
      <w:r w:rsidR="004814EB">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602202">
        <w:rPr>
          <w:rFonts w:cs="Arial"/>
          <w:sz w:val="20"/>
        </w:rPr>
        <w:t>Buck Phillips</w:t>
      </w:r>
    </w:p>
    <w:p w14:paraId="2DB82436" w14:textId="030FE9D8"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602202">
        <w:rPr>
          <w:rFonts w:cs="Arial"/>
          <w:sz w:val="20"/>
        </w:rPr>
        <w:t xml:space="preserve">Cliff Davis </w:t>
      </w:r>
      <w:r w:rsidR="00602202">
        <w:rPr>
          <w:rFonts w:cs="Arial"/>
          <w:sz w:val="20"/>
        </w:rPr>
        <w:tab/>
      </w:r>
      <w:r w:rsidR="00602202">
        <w:rPr>
          <w:rFonts w:cs="Arial"/>
          <w:sz w:val="20"/>
        </w:rPr>
        <w:tab/>
      </w:r>
      <w:r w:rsidR="004A131B">
        <w:rPr>
          <w:rFonts w:cs="Arial"/>
          <w:b/>
          <w:bCs/>
          <w:sz w:val="20"/>
        </w:rPr>
        <w:t xml:space="preserve">Comments </w:t>
      </w:r>
      <w:r w:rsidR="004A131B" w:rsidRPr="000C0B50">
        <w:rPr>
          <w:rFonts w:cs="Arial"/>
          <w:sz w:val="20"/>
        </w:rPr>
        <w:t xml:space="preserve">– </w:t>
      </w:r>
      <w:r w:rsidR="00602202">
        <w:rPr>
          <w:rFonts w:cs="Arial"/>
          <w:sz w:val="20"/>
        </w:rPr>
        <w:t>Andy Fuller</w:t>
      </w:r>
    </w:p>
    <w:p w14:paraId="5D1758BB" w14:textId="3C14EE12"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602202">
        <w:rPr>
          <w:rFonts w:cs="Arial"/>
          <w:sz w:val="20"/>
        </w:rPr>
        <w:t>Jared Davis</w:t>
      </w:r>
      <w:r w:rsidR="00534AE5">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602202">
        <w:rPr>
          <w:rFonts w:cs="Arial"/>
          <w:sz w:val="20"/>
        </w:rPr>
        <w:t>Be</w:t>
      </w:r>
      <w:r w:rsidR="00A23E9C">
        <w:rPr>
          <w:rFonts w:cs="Arial"/>
          <w:sz w:val="20"/>
        </w:rPr>
        <w:t>n</w:t>
      </w:r>
      <w:r w:rsidR="00602202">
        <w:rPr>
          <w:rFonts w:cs="Arial"/>
          <w:sz w:val="20"/>
        </w:rPr>
        <w:t xml:space="preserve"> Wofford</w:t>
      </w:r>
    </w:p>
    <w:p w14:paraId="63B3F67E" w14:textId="0C2A86AB"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572DCF">
        <w:rPr>
          <w:rFonts w:cs="Arial"/>
          <w:sz w:val="20"/>
        </w:rPr>
        <w:t>Brandon Esque</w:t>
      </w:r>
    </w:p>
    <w:p w14:paraId="0A043171" w14:textId="379CCD5E"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602202">
        <w:rPr>
          <w:rFonts w:cs="Arial"/>
          <w:sz w:val="20"/>
        </w:rPr>
        <w:t>Andy Fuller</w:t>
      </w:r>
    </w:p>
    <w:p w14:paraId="5DE98494" w14:textId="38E9C49A"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602202">
        <w:rPr>
          <w:rFonts w:cs="Arial"/>
          <w:sz w:val="20"/>
        </w:rPr>
        <w:t>Eli Hickey</w:t>
      </w:r>
    </w:p>
    <w:p w14:paraId="2AD26B29" w14:textId="18C84A51"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602202">
        <w:rPr>
          <w:rFonts w:cs="Arial"/>
          <w:sz w:val="20"/>
        </w:rPr>
        <w:t>Josiah Phillips</w:t>
      </w:r>
      <w:r w:rsidR="00F86B48">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602202">
        <w:rPr>
          <w:rFonts w:cs="Arial"/>
          <w:sz w:val="20"/>
        </w:rPr>
        <w:t>Dan Woodward</w:t>
      </w:r>
    </w:p>
    <w:p w14:paraId="1C2ABF68" w14:textId="2596088D"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602202">
        <w:rPr>
          <w:rFonts w:cs="Arial"/>
          <w:sz w:val="20"/>
        </w:rPr>
        <w:t>Phillip Dorn</w:t>
      </w:r>
      <w:r w:rsidR="00572DCF">
        <w:rPr>
          <w:rFonts w:cs="Arial"/>
          <w:sz w:val="20"/>
        </w:rPr>
        <w:tab/>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602202">
        <w:rPr>
          <w:rFonts w:cs="Arial"/>
          <w:sz w:val="20"/>
        </w:rPr>
        <w:t>Phillip Dorn</w:t>
      </w:r>
    </w:p>
    <w:p w14:paraId="69E6EA36" w14:textId="5563CB37"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117F76">
        <w:rPr>
          <w:rFonts w:cs="Arial"/>
          <w:b/>
          <w:bCs/>
          <w:sz w:val="20"/>
          <w:u w:val="single"/>
        </w:rPr>
        <w:t>February</w:t>
      </w:r>
      <w:r w:rsidR="009E4FA0">
        <w:rPr>
          <w:rFonts w:cs="Arial"/>
          <w:b/>
          <w:bCs/>
          <w:sz w:val="20"/>
          <w:u w:val="single"/>
        </w:rPr>
        <w:t xml:space="preserve"> </w:t>
      </w:r>
      <w:r w:rsidR="00012652">
        <w:rPr>
          <w:rFonts w:cs="Arial"/>
          <w:b/>
          <w:bCs/>
          <w:sz w:val="20"/>
          <w:u w:val="single"/>
        </w:rPr>
        <w:t>15</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170A88B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602202">
        <w:rPr>
          <w:rFonts w:cs="Arial"/>
          <w:bCs/>
          <w:sz w:val="20"/>
        </w:rPr>
        <w:t>Cliff</w:t>
      </w:r>
      <w:r w:rsidR="00534AE5">
        <w:rPr>
          <w:rFonts w:cs="Arial"/>
          <w:bCs/>
          <w:sz w:val="20"/>
        </w:rPr>
        <w:t xml:space="preserve"> </w:t>
      </w:r>
      <w:r w:rsidR="00F1572E">
        <w:rPr>
          <w:rFonts w:cs="Arial"/>
          <w:bCs/>
          <w:sz w:val="20"/>
        </w:rPr>
        <w:t>D</w:t>
      </w:r>
      <w:r w:rsidR="00602202">
        <w:rPr>
          <w:rFonts w:cs="Arial"/>
          <w:bCs/>
          <w:sz w:val="20"/>
        </w:rPr>
        <w:t>avis</w:t>
      </w:r>
    </w:p>
    <w:p w14:paraId="4960C9B2" w14:textId="101FC03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602202">
        <w:rPr>
          <w:rFonts w:cs="Arial"/>
          <w:sz w:val="20"/>
        </w:rPr>
        <w:t>Roger German</w:t>
      </w:r>
      <w:r w:rsidR="00534AE5">
        <w:rPr>
          <w:rFonts w:cs="Arial"/>
          <w:sz w:val="20"/>
        </w:rPr>
        <w:t>s</w:t>
      </w:r>
    </w:p>
    <w:p w14:paraId="3AA7B092" w14:textId="6222E777"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602202">
        <w:rPr>
          <w:rFonts w:cs="Arial"/>
          <w:bCs/>
          <w:sz w:val="20"/>
        </w:rPr>
        <w:t>Ben Wofford</w:t>
      </w:r>
    </w:p>
    <w:p w14:paraId="5E35CBDF" w14:textId="01259B33"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602202">
        <w:rPr>
          <w:rFonts w:cs="Arial"/>
          <w:bCs/>
          <w:sz w:val="20"/>
        </w:rPr>
        <w:t>Phillip Dorn</w:t>
      </w:r>
    </w:p>
    <w:p w14:paraId="420943E6" w14:textId="2AE84054" w:rsidR="00BC6B8C" w:rsidRPr="00117F76" w:rsidRDefault="00117F76"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February</w:t>
      </w:r>
      <w:r w:rsidR="00433E4B">
        <w:rPr>
          <w:rFonts w:cs="Arial"/>
          <w:b/>
          <w:bCs/>
          <w:sz w:val="20"/>
        </w:rPr>
        <w:t xml:space="preserve"> </w:t>
      </w:r>
      <w:r w:rsidR="00BC6B8C">
        <w:rPr>
          <w:rFonts w:cs="Arial"/>
          <w:b/>
          <w:bCs/>
          <w:sz w:val="20"/>
        </w:rPr>
        <w:t>2</w:t>
      </w:r>
      <w:r w:rsidR="00F1572E">
        <w:rPr>
          <w:rFonts w:cs="Arial"/>
          <w:b/>
          <w:bCs/>
          <w:sz w:val="20"/>
        </w:rPr>
        <w:t>6</w:t>
      </w:r>
      <w:r w:rsidR="00BC6B8C">
        <w:rPr>
          <w:rFonts w:cs="Arial"/>
          <w:b/>
          <w:bCs/>
          <w:sz w:val="20"/>
        </w:rPr>
        <w:t xml:space="preserve"> Evening Service</w:t>
      </w:r>
      <w:r>
        <w:rPr>
          <w:rFonts w:cs="Arial"/>
          <w:b/>
          <w:bCs/>
          <w:sz w:val="20"/>
        </w:rPr>
        <w:t xml:space="preserve"> –</w:t>
      </w:r>
      <w:r>
        <w:rPr>
          <w:rFonts w:cs="Arial"/>
          <w:sz w:val="20"/>
        </w:rPr>
        <w:t xml:space="preserve"> </w:t>
      </w:r>
      <w:r w:rsidR="00012652">
        <w:rPr>
          <w:rFonts w:cs="Arial"/>
          <w:sz w:val="20"/>
        </w:rPr>
        <w:t>Curran LaChappelle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4B8B2150" w:rsidR="00BB3FC3" w:rsidRPr="00BB3FC3" w:rsidRDefault="00117F76" w:rsidP="0046764A">
            <w:pPr>
              <w:rPr>
                <w:b/>
                <w:bCs/>
                <w:sz w:val="20"/>
              </w:rPr>
            </w:pPr>
            <w:r>
              <w:rPr>
                <w:b/>
                <w:bCs/>
                <w:sz w:val="18"/>
              </w:rPr>
              <w:t>February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25E5A985" w:rsidR="00C05B75" w:rsidRPr="008C128C" w:rsidRDefault="00012652" w:rsidP="006A2DB8">
            <w:pPr>
              <w:rPr>
                <w:b/>
                <w:bCs/>
                <w:sz w:val="18"/>
              </w:rPr>
            </w:pPr>
            <w:r>
              <w:rPr>
                <w:b/>
                <w:bCs/>
                <w:sz w:val="18"/>
              </w:rPr>
              <w:t>1</w:t>
            </w:r>
            <w:r w:rsidR="00C12808">
              <w:rPr>
                <w:b/>
                <w:bCs/>
                <w:sz w:val="18"/>
              </w:rPr>
              <w:t>9</w:t>
            </w:r>
          </w:p>
        </w:tc>
        <w:tc>
          <w:tcPr>
            <w:tcW w:w="1397" w:type="dxa"/>
            <w:noWrap/>
            <w:vAlign w:val="center"/>
            <w:hideMark/>
          </w:tcPr>
          <w:p w14:paraId="15B4DC27" w14:textId="73ED24B4" w:rsidR="00C05B75" w:rsidRPr="00AD39DD" w:rsidRDefault="00C12808" w:rsidP="00AD39DD">
            <w:pPr>
              <w:rPr>
                <w:sz w:val="18"/>
              </w:rPr>
            </w:pPr>
            <w:r>
              <w:rPr>
                <w:sz w:val="18"/>
              </w:rPr>
              <w:t>Davis</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052F1AC9" w:rsidR="00C05B75" w:rsidRPr="008C128C" w:rsidRDefault="00705DCB" w:rsidP="00011103">
            <w:pPr>
              <w:rPr>
                <w:b/>
                <w:bCs/>
                <w:sz w:val="18"/>
              </w:rPr>
            </w:pPr>
            <w:r>
              <w:rPr>
                <w:b/>
                <w:bCs/>
                <w:sz w:val="18"/>
              </w:rPr>
              <w:t>26</w:t>
            </w:r>
          </w:p>
        </w:tc>
        <w:tc>
          <w:tcPr>
            <w:tcW w:w="1397" w:type="dxa"/>
            <w:noWrap/>
            <w:vAlign w:val="center"/>
            <w:hideMark/>
          </w:tcPr>
          <w:p w14:paraId="1AE44055" w14:textId="1A8546A8" w:rsidR="00C05B75" w:rsidRPr="00BB3FC3" w:rsidRDefault="00C12808" w:rsidP="0096670B">
            <w:pPr>
              <w:rPr>
                <w:sz w:val="18"/>
              </w:rPr>
            </w:pPr>
            <w:r>
              <w:rPr>
                <w:sz w:val="18"/>
              </w:rPr>
              <w:t>McIlvain</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73FEBA8E" w14:textId="114EC352" w:rsidR="00012652" w:rsidRPr="00CF6C56" w:rsidRDefault="00012652" w:rsidP="00012652">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33744C">
        <w:rPr>
          <w:rFonts w:eastAsia="Calibri" w:cs="Arial"/>
          <w:b/>
          <w:bCs/>
          <w:color w:val="FF0000"/>
          <w:sz w:val="20"/>
          <w:szCs w:val="18"/>
        </w:rPr>
        <w:t>Ephesians 5:15-1</w:t>
      </w:r>
      <w:r w:rsidR="00A137F5">
        <w:rPr>
          <w:rFonts w:eastAsia="Calibri" w:cs="Arial"/>
          <w:b/>
          <w:bCs/>
          <w:color w:val="FF0000"/>
          <w:sz w:val="20"/>
          <w:szCs w:val="18"/>
        </w:rPr>
        <w:t>6</w:t>
      </w:r>
    </w:p>
    <w:bookmarkEnd w:id="1"/>
    <w:p w14:paraId="0E47E1E2" w14:textId="554EA507" w:rsidR="00012652" w:rsidRDefault="0033744C" w:rsidP="00553F87">
      <w:pPr>
        <w:spacing w:after="40"/>
        <w:jc w:val="both"/>
        <w:rPr>
          <w:rFonts w:eastAsia="Calibri" w:cs="Arial"/>
          <w:b/>
          <w:bCs/>
          <w:sz w:val="20"/>
          <w:szCs w:val="18"/>
        </w:rPr>
      </w:pPr>
      <w:r>
        <w:rPr>
          <w:rFonts w:ascii="-apple-system" w:hAnsi="-apple-system"/>
          <w:b/>
          <w:bCs/>
          <w:color w:val="000000"/>
          <w:sz w:val="22"/>
          <w:szCs w:val="22"/>
        </w:rPr>
        <w:t>See then that you walk circumspectly, not as fools but as wise, redeeming the time, because they days are evil.</w:t>
      </w:r>
    </w:p>
    <w:p w14:paraId="76B15E29" w14:textId="77777777" w:rsidR="00012652" w:rsidRDefault="00012652" w:rsidP="00012652">
      <w:pPr>
        <w:spacing w:before="60" w:after="40"/>
        <w:jc w:val="both"/>
        <w:rPr>
          <w:b/>
          <w:color w:val="FF0000"/>
          <w:sz w:val="20"/>
        </w:rPr>
      </w:pPr>
      <w:r>
        <w:rPr>
          <w:b/>
          <w:color w:val="FF0000"/>
          <w:sz w:val="20"/>
        </w:rPr>
        <w:t xml:space="preserve">Good Thoughts – </w:t>
      </w:r>
    </w:p>
    <w:p w14:paraId="2A8965E3" w14:textId="77777777" w:rsidR="0033744C" w:rsidRPr="0033744C" w:rsidRDefault="0033744C" w:rsidP="0033744C">
      <w:pPr>
        <w:spacing w:after="120"/>
        <w:jc w:val="both"/>
        <w:rPr>
          <w:rFonts w:eastAsia="Calibri"/>
          <w:b/>
          <w:bCs/>
          <w:sz w:val="20"/>
          <w:szCs w:val="18"/>
        </w:rPr>
      </w:pPr>
      <w:r w:rsidRPr="0033744C">
        <w:rPr>
          <w:rFonts w:eastAsia="Calibri"/>
          <w:b/>
          <w:bCs/>
          <w:sz w:val="20"/>
          <w:szCs w:val="18"/>
        </w:rPr>
        <w:t>An old mountain man was making his final trip on a well-worn trail in the woods. After crossing a foot bridge in need of repairs, he said to his companion, “I need to fix that bridge.” His companion asked, “Why? You’ll never cross it again.” He replied, “True, but there are others who are coming behind.”</w:t>
      </w:r>
    </w:p>
    <w:p w14:paraId="223D6104" w14:textId="130A3432" w:rsidR="001C527E" w:rsidRPr="001C527E" w:rsidRDefault="001C527E" w:rsidP="000C69D0">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5996BA4"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w:t>
      </w:r>
      <w:r w:rsidR="00AE38B7">
        <w:rPr>
          <w:b/>
          <w:color w:val="0000FF"/>
          <w:sz w:val="16"/>
        </w:rPr>
        <w:t xml:space="preserve">to </w:t>
      </w:r>
      <w:hyperlink r:id="rId6" w:history="1">
        <w:r w:rsidR="00AE38B7" w:rsidRPr="00C604CF">
          <w:rPr>
            <w:rStyle w:val="Hyperlink"/>
            <w:b/>
            <w:sz w:val="16"/>
          </w:rPr>
          <w:t>Bill@wmaxx.net</w:t>
        </w:r>
      </w:hyperlink>
      <w:r w:rsidR="00AE38B7">
        <w:rPr>
          <w:b/>
          <w:color w:val="0000FF"/>
          <w:sz w:val="16"/>
        </w:rPr>
        <w:t xml:space="preserve">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38237992"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65D5D8A3" w:rsidR="001D0560" w:rsidRDefault="00117F76">
      <w:pPr>
        <w:jc w:val="right"/>
        <w:rPr>
          <w:rFonts w:cs="Arial"/>
          <w:b/>
          <w:sz w:val="18"/>
        </w:rPr>
      </w:pPr>
      <w:r>
        <w:rPr>
          <w:rFonts w:cs="Arial"/>
          <w:b/>
          <w:sz w:val="18"/>
        </w:rPr>
        <w:t>February</w:t>
      </w:r>
      <w:r w:rsidR="004D0459">
        <w:rPr>
          <w:rFonts w:cs="Arial"/>
          <w:b/>
          <w:sz w:val="18"/>
        </w:rPr>
        <w:t xml:space="preserve"> </w:t>
      </w:r>
      <w:r w:rsidR="00012652">
        <w:rPr>
          <w:rFonts w:cs="Arial"/>
          <w:b/>
          <w:sz w:val="18"/>
        </w:rPr>
        <w:t>12</w:t>
      </w:r>
      <w:r w:rsidR="00AB4AB4">
        <w:rPr>
          <w:rFonts w:cs="Arial"/>
          <w:b/>
          <w:sz w:val="18"/>
        </w:rPr>
        <w:t>,</w:t>
      </w:r>
      <w:r w:rsidR="001D0560">
        <w:rPr>
          <w:rFonts w:cs="Arial"/>
          <w:b/>
          <w:sz w:val="18"/>
        </w:rPr>
        <w:t xml:space="preserve"> </w:t>
      </w:r>
      <w:r w:rsidR="00F71EF2">
        <w:rPr>
          <w:rFonts w:cs="Arial"/>
          <w:b/>
          <w:sz w:val="18"/>
        </w:rPr>
        <w:t>2</w:t>
      </w:r>
      <w:bookmarkStart w:id="2" w:name="anchor209909"/>
      <w:bookmarkStart w:id="3" w:name="anchor36486386"/>
      <w:bookmarkEnd w:id="2"/>
      <w:bookmarkEnd w:id="3"/>
      <w:r w:rsidR="00F71EF2">
        <w:rPr>
          <w:rFonts w:cs="Arial"/>
          <w:b/>
          <w:sz w:val="18"/>
        </w:rPr>
        <w:t>0</w:t>
      </w:r>
      <w:r w:rsidR="00CA47C5">
        <w:rPr>
          <w:rFonts w:cs="Arial"/>
          <w:b/>
          <w:sz w:val="18"/>
        </w:rPr>
        <w:t>2</w:t>
      </w:r>
      <w:r>
        <w:rPr>
          <w:rFonts w:cs="Arial"/>
          <w:b/>
          <w:sz w:val="18"/>
        </w:rPr>
        <w:t>3</w:t>
      </w:r>
    </w:p>
    <w:p w14:paraId="21A64D14" w14:textId="77777777" w:rsidR="001F233A" w:rsidRPr="003D7D86" w:rsidRDefault="001F233A" w:rsidP="001F233A">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Encounters With Angels</w:t>
      </w:r>
    </w:p>
    <w:p w14:paraId="03E7B077" w14:textId="77777777" w:rsidR="001F233A" w:rsidRPr="00900316" w:rsidRDefault="001F233A" w:rsidP="001F233A">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person did an angel prevent from the act of child sacrifice?</w:t>
      </w:r>
    </w:p>
    <w:p w14:paraId="6A69818C" w14:textId="77777777" w:rsidR="001F233A" w:rsidRDefault="001F233A" w:rsidP="001F233A">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What two guides did the angel of the Lord provide for the Israelites in the wilderness?</w:t>
      </w:r>
    </w:p>
    <w:p w14:paraId="6C9BBA2A" w14:textId="77777777" w:rsidR="001F233A" w:rsidRDefault="001F233A" w:rsidP="001F233A">
      <w:pPr>
        <w:pStyle w:val="NormalWeb"/>
        <w:spacing w:before="0" w:beforeAutospacing="0" w:after="80" w:afterAutospacing="0"/>
        <w:ind w:left="432" w:hanging="432"/>
        <w:jc w:val="both"/>
        <w:rPr>
          <w:rFonts w:cs="Arial"/>
          <w:color w:val="000000"/>
          <w:sz w:val="22"/>
        </w:rPr>
      </w:pPr>
      <w:r>
        <w:rPr>
          <w:rFonts w:cs="Arial"/>
          <w:color w:val="000000"/>
          <w:sz w:val="22"/>
        </w:rPr>
        <w:t>3. What ungodly ruler in New Testament times was struck down by an angel?</w:t>
      </w:r>
    </w:p>
    <w:p w14:paraId="2D41C316" w14:textId="77777777" w:rsidR="001F233A" w:rsidRDefault="001F233A" w:rsidP="001F233A">
      <w:pPr>
        <w:pStyle w:val="NormalWeb"/>
        <w:spacing w:before="0" w:beforeAutospacing="0" w:after="80" w:afterAutospacing="0"/>
        <w:ind w:left="432" w:hanging="432"/>
        <w:jc w:val="both"/>
        <w:rPr>
          <w:rFonts w:cs="Arial"/>
          <w:color w:val="000000"/>
          <w:sz w:val="22"/>
        </w:rPr>
      </w:pPr>
      <w:r>
        <w:rPr>
          <w:rFonts w:cs="Arial"/>
          <w:color w:val="000000"/>
          <w:sz w:val="22"/>
        </w:rPr>
        <w:t>4. Who was carried by angels to Abraham’s bosom?</w:t>
      </w:r>
    </w:p>
    <w:p w14:paraId="4EE5F723" w14:textId="77777777" w:rsidR="001F233A" w:rsidRDefault="001F233A" w:rsidP="001F233A">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746D2E1" w14:textId="77777777" w:rsidR="001F233A" w:rsidRPr="006A0C84" w:rsidRDefault="001F233A" w:rsidP="001F233A">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The Burning Yes</w:t>
      </w:r>
      <w:r>
        <w:rPr>
          <w:rFonts w:ascii="Denmark" w:hAnsi="Denmark"/>
          <w:b/>
          <w:i/>
          <w:iCs/>
          <w:color w:val="3366FF"/>
          <w:u w:val="single"/>
        </w:rPr>
        <w:t xml:space="preserve"> </w:t>
      </w:r>
    </w:p>
    <w:p w14:paraId="2314E16C" w14:textId="77777777" w:rsidR="001F233A" w:rsidRDefault="001F233A" w:rsidP="001F233A">
      <w:pPr>
        <w:autoSpaceDE w:val="0"/>
        <w:autoSpaceDN w:val="0"/>
        <w:adjustRightInd w:val="0"/>
        <w:spacing w:after="120"/>
        <w:jc w:val="both"/>
        <w:rPr>
          <w:b/>
          <w:color w:val="000000"/>
          <w:sz w:val="18"/>
        </w:rPr>
      </w:pPr>
      <w:r>
        <w:rPr>
          <w:b/>
          <w:color w:val="000000"/>
          <w:sz w:val="18"/>
        </w:rPr>
        <w:t>By Gary Henry</w:t>
      </w:r>
    </w:p>
    <w:p w14:paraId="7318C459" w14:textId="77777777" w:rsidR="001F233A" w:rsidRPr="003E7853" w:rsidRDefault="001F233A" w:rsidP="001F233A">
      <w:pPr>
        <w:spacing w:after="120"/>
        <w:jc w:val="both"/>
        <w:rPr>
          <w:rFonts w:ascii="Times New Roman" w:eastAsia="Calibri" w:hAnsi="Times New Roman"/>
          <w:b/>
          <w:i/>
          <w:color w:val="4F6228"/>
          <w:sz w:val="24"/>
          <w:szCs w:val="24"/>
        </w:rPr>
      </w:pPr>
      <w:bookmarkStart w:id="4" w:name="anchor1645622"/>
      <w:bookmarkEnd w:id="4"/>
      <w:r w:rsidRPr="003E7853">
        <w:rPr>
          <w:rFonts w:ascii="Times New Roman" w:eastAsia="Calibri" w:hAnsi="Times New Roman"/>
          <w:b/>
          <w:i/>
          <w:color w:val="4F6228"/>
          <w:sz w:val="24"/>
          <w:szCs w:val="24"/>
        </w:rPr>
        <w:t>“You will show me the path of life; in Your presence is fullness of joy; at Your right hand are pleasures forevermore” (Psalm 16:11).</w:t>
      </w:r>
    </w:p>
    <w:p w14:paraId="18317B8D" w14:textId="77777777" w:rsidR="001F233A" w:rsidRPr="003E7853" w:rsidRDefault="001F233A" w:rsidP="001F233A">
      <w:pPr>
        <w:spacing w:after="120"/>
        <w:jc w:val="both"/>
        <w:rPr>
          <w:rFonts w:eastAsia="Calibri" w:cs="Arial"/>
          <w:sz w:val="24"/>
          <w:szCs w:val="24"/>
        </w:rPr>
      </w:pPr>
      <w:r w:rsidRPr="003E7853">
        <w:rPr>
          <w:rFonts w:eastAsia="Calibri" w:cs="Arial"/>
          <w:sz w:val="24"/>
          <w:szCs w:val="24"/>
        </w:rPr>
        <w:t>Seeking God, we gladly relinquish the things that interfere with what we most greatly long for: life with God.  Giving up the lesser in order to gain the greater does hurt sometimes.  There’s no question that self-discipline can be quite uncomfortable, even painful.  It does no good to deny the pain.  But this pain we gladly accept if our hearts truly burn with the passion of what matters more to us than anything else in the world.</w:t>
      </w:r>
    </w:p>
    <w:p w14:paraId="3D5D9562" w14:textId="77777777" w:rsidR="001F233A" w:rsidRDefault="001F233A" w:rsidP="001F233A">
      <w:pPr>
        <w:spacing w:after="6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Denmark" w:hAnsi="Denmark"/>
          <w:b/>
          <w:i/>
          <w:iCs/>
          <w:color w:val="3366FF"/>
          <w:sz w:val="32"/>
          <w:u w:val="single"/>
        </w:rPr>
        <w:br w:type="page"/>
      </w:r>
    </w:p>
    <w:p w14:paraId="4A389D2E" w14:textId="77777777" w:rsidR="001F233A" w:rsidRPr="006A0C84" w:rsidRDefault="001F233A" w:rsidP="001F233A">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The Burning Yes</w:t>
      </w:r>
      <w:r>
        <w:rPr>
          <w:rFonts w:ascii="Denmark" w:hAnsi="Denmark"/>
          <w:b/>
          <w:i/>
          <w:iCs/>
          <w:color w:val="3366FF"/>
          <w:u w:val="single"/>
        </w:rPr>
        <w:t xml:space="preserve"> </w:t>
      </w:r>
    </w:p>
    <w:p w14:paraId="78F2B99C" w14:textId="77777777" w:rsidR="001F233A" w:rsidRDefault="001F233A" w:rsidP="001F233A">
      <w:pPr>
        <w:autoSpaceDE w:val="0"/>
        <w:autoSpaceDN w:val="0"/>
        <w:adjustRightInd w:val="0"/>
        <w:spacing w:after="120"/>
        <w:jc w:val="both"/>
        <w:rPr>
          <w:b/>
          <w:color w:val="000000"/>
          <w:sz w:val="18"/>
        </w:rPr>
      </w:pPr>
      <w:r>
        <w:rPr>
          <w:b/>
          <w:color w:val="000000"/>
          <w:sz w:val="18"/>
        </w:rPr>
        <w:t>Continued</w:t>
      </w:r>
    </w:p>
    <w:p w14:paraId="12C795F4" w14:textId="77777777" w:rsidR="001F233A" w:rsidRDefault="001F233A" w:rsidP="001F233A">
      <w:pPr>
        <w:spacing w:after="120"/>
        <w:jc w:val="both"/>
        <w:rPr>
          <w:rFonts w:eastAsia="Calibri" w:cs="Arial"/>
          <w:sz w:val="24"/>
          <w:szCs w:val="24"/>
        </w:rPr>
      </w:pPr>
      <w:r w:rsidRPr="003E7853">
        <w:rPr>
          <w:rFonts w:eastAsia="Calibri" w:cs="Arial"/>
          <w:sz w:val="24"/>
          <w:szCs w:val="24"/>
        </w:rPr>
        <w:t xml:space="preserve">The thou-shalt-not’s that confront us are not simply the arbitrary rules of a God who wishes to keep His creatures as unhappy as possible.  There’s no inherent virtue in abstinence, and God does not expect us to give up things just for the sake of giving them up.  </w:t>
      </w:r>
    </w:p>
    <w:p w14:paraId="0DD063EC" w14:textId="77777777" w:rsidR="001F233A" w:rsidRPr="003E7853" w:rsidRDefault="001F233A" w:rsidP="001F233A">
      <w:pPr>
        <w:spacing w:after="120"/>
        <w:jc w:val="both"/>
        <w:rPr>
          <w:rFonts w:eastAsia="Calibri" w:cs="Arial"/>
          <w:sz w:val="24"/>
          <w:szCs w:val="24"/>
        </w:rPr>
      </w:pPr>
      <w:r w:rsidRPr="003E7853">
        <w:rPr>
          <w:rFonts w:eastAsia="Calibri" w:cs="Arial"/>
          <w:sz w:val="24"/>
          <w:szCs w:val="24"/>
        </w:rPr>
        <w:t>Instead, there’s always some gift that God wants to place in our hands, a gift we’ll have no room to hold until we put down the load of lesser packages we are presently holding.  In the end, we’ll see that God asked us to give up only those things that interfered with the exchange of real love.</w:t>
      </w:r>
    </w:p>
    <w:p w14:paraId="0E9603A5" w14:textId="77777777" w:rsidR="001F233A" w:rsidRDefault="001F233A" w:rsidP="001F233A">
      <w:pPr>
        <w:spacing w:after="60"/>
        <w:jc w:val="both"/>
        <w:rPr>
          <w:rFonts w:eastAsia="Calibri" w:cs="Arial"/>
          <w:sz w:val="24"/>
          <w:szCs w:val="24"/>
        </w:rPr>
      </w:pPr>
      <w:r>
        <w:rPr>
          <w:rFonts w:eastAsia="Calibri" w:cs="Arial"/>
          <w:noProof/>
          <w:sz w:val="24"/>
          <w:szCs w:val="24"/>
        </w:rPr>
        <w:drawing>
          <wp:anchor distT="0" distB="0" distL="114300" distR="114300" simplePos="0" relativeHeight="251659264" behindDoc="1" locked="0" layoutInCell="1" allowOverlap="1" wp14:anchorId="28FDE469" wp14:editId="0B8ACACA">
            <wp:simplePos x="0" y="0"/>
            <wp:positionH relativeFrom="margin">
              <wp:align>left</wp:align>
            </wp:positionH>
            <wp:positionV relativeFrom="paragraph">
              <wp:posOffset>10160</wp:posOffset>
            </wp:positionV>
            <wp:extent cx="1647825" cy="988060"/>
            <wp:effectExtent l="0" t="0" r="9525" b="2540"/>
            <wp:wrapTight wrapText="bothSides">
              <wp:wrapPolygon edited="0">
                <wp:start x="0" y="0"/>
                <wp:lineTo x="0" y="21239"/>
                <wp:lineTo x="21475" y="21239"/>
                <wp:lineTo x="214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medal win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7825" cy="988060"/>
                    </a:xfrm>
                    <a:prstGeom prst="rect">
                      <a:avLst/>
                    </a:prstGeom>
                  </pic:spPr>
                </pic:pic>
              </a:graphicData>
            </a:graphic>
            <wp14:sizeRelH relativeFrom="page">
              <wp14:pctWidth>0</wp14:pctWidth>
            </wp14:sizeRelH>
            <wp14:sizeRelV relativeFrom="page">
              <wp14:pctHeight>0</wp14:pctHeight>
            </wp14:sizeRelV>
          </wp:anchor>
        </w:drawing>
      </w:r>
      <w:r w:rsidRPr="003E7853">
        <w:rPr>
          <w:rFonts w:eastAsia="Calibri" w:cs="Arial"/>
          <w:sz w:val="24"/>
          <w:szCs w:val="24"/>
        </w:rPr>
        <w:t xml:space="preserve">No one knows more than the victorious athlete how valuable it is to give up the lesser for the greater.  Gold medals aren’t won by self-indulgence.  They’re won by years of focused </w:t>
      </w:r>
      <w:proofErr w:type="gramStart"/>
      <w:r w:rsidRPr="003E7853">
        <w:rPr>
          <w:rFonts w:eastAsia="Calibri" w:cs="Arial"/>
          <w:sz w:val="24"/>
          <w:szCs w:val="24"/>
        </w:rPr>
        <w:t>training,</w:t>
      </w:r>
      <w:proofErr w:type="gramEnd"/>
      <w:r w:rsidRPr="003E7853">
        <w:rPr>
          <w:rFonts w:eastAsia="Calibri" w:cs="Arial"/>
          <w:sz w:val="24"/>
          <w:szCs w:val="24"/>
        </w:rPr>
        <w:t xml:space="preserve"> the choice having been made to forgo other things that might have been enjoyed in order to single-mindedly pursue a dream.  </w:t>
      </w:r>
    </w:p>
    <w:p w14:paraId="2C16792E" w14:textId="77777777" w:rsidR="001F233A" w:rsidRPr="003E7853" w:rsidRDefault="001F233A" w:rsidP="001F233A">
      <w:pPr>
        <w:spacing w:after="60"/>
        <w:jc w:val="both"/>
        <w:rPr>
          <w:rFonts w:eastAsia="Calibri" w:cs="Arial"/>
          <w:sz w:val="24"/>
          <w:szCs w:val="24"/>
        </w:rPr>
      </w:pPr>
      <w:r w:rsidRPr="003E7853">
        <w:rPr>
          <w:rFonts w:eastAsia="Calibri" w:cs="Arial"/>
          <w:sz w:val="24"/>
          <w:szCs w:val="24"/>
        </w:rPr>
        <w:t>While the athlete trains, he may wistfully watch while others entertain themselves, living for the moment, but he is wisely living for a goal.</w:t>
      </w:r>
    </w:p>
    <w:p w14:paraId="7533A1F0" w14:textId="5E1B1CFA" w:rsidR="001F233A" w:rsidRDefault="001F233A" w:rsidP="001F233A">
      <w:pPr>
        <w:spacing w:after="60"/>
        <w:jc w:val="both"/>
        <w:rPr>
          <w:rFonts w:eastAsia="Calibri" w:cs="Arial"/>
          <w:sz w:val="24"/>
          <w:szCs w:val="24"/>
        </w:rPr>
      </w:pPr>
      <w:r w:rsidRPr="003E7853">
        <w:rPr>
          <w:rFonts w:ascii="Times New Roman" w:eastAsia="Calibri" w:hAnsi="Times New Roman"/>
          <w:b/>
          <w:i/>
          <w:color w:val="4F6228"/>
          <w:sz w:val="24"/>
          <w:szCs w:val="24"/>
        </w:rPr>
        <w:t>“Everyone who has this hope in Him purifies himself, just as He is pure” (1st John 3:3)</w:t>
      </w:r>
      <w:r w:rsidRPr="003E7853">
        <w:rPr>
          <w:rFonts w:eastAsia="Calibri" w:cs="Arial"/>
          <w:sz w:val="24"/>
          <w:szCs w:val="24"/>
        </w:rPr>
        <w:t xml:space="preserve"> To the extent that our spiritual hope matters as much as we say it does, we’ll purge our lives of anything inconsistent with that hope, eager to abstain from things that even distract us from God.  </w:t>
      </w:r>
    </w:p>
    <w:p w14:paraId="58D87849" w14:textId="77777777" w:rsidR="001F233A" w:rsidRPr="003E7853" w:rsidRDefault="001F233A" w:rsidP="001F233A">
      <w:pPr>
        <w:spacing w:after="60"/>
        <w:jc w:val="both"/>
        <w:rPr>
          <w:rFonts w:eastAsia="Calibri" w:cs="Arial"/>
          <w:sz w:val="24"/>
          <w:szCs w:val="24"/>
        </w:rPr>
      </w:pPr>
      <w:r w:rsidRPr="003E7853">
        <w:rPr>
          <w:rFonts w:eastAsia="Calibri" w:cs="Arial"/>
          <w:sz w:val="24"/>
          <w:szCs w:val="24"/>
        </w:rPr>
        <w:t>If we’ve paid the price to know what matters the most to us, and if we’ve realized that the only thing worth having is God Himself, then our daily choices will be much easier.  The joy of the Lord will be our strength.</w:t>
      </w:r>
    </w:p>
    <w:p w14:paraId="038B6B5B" w14:textId="77777777" w:rsidR="001F233A" w:rsidRPr="007A1D21" w:rsidRDefault="001F233A" w:rsidP="001F233A">
      <w:pPr>
        <w:spacing w:after="60"/>
        <w:jc w:val="both"/>
        <w:rPr>
          <w:rFonts w:eastAsia="Calibri" w:cs="Arial"/>
          <w:sz w:val="18"/>
          <w:szCs w:val="24"/>
        </w:rPr>
      </w:pPr>
      <w:r w:rsidRPr="003E7853">
        <w:rPr>
          <w:rFonts w:ascii="Georgia" w:eastAsia="Calibri" w:hAnsi="Georgia" w:cs="Arial"/>
          <w:i/>
          <w:sz w:val="24"/>
          <w:szCs w:val="24"/>
        </w:rPr>
        <w:t>“We find ourselves able to say ‘No!’ to some things because there is a bigger ‘Yes!’ burning deep within us”</w:t>
      </w:r>
      <w:r w:rsidRPr="003E7853">
        <w:rPr>
          <w:rFonts w:eastAsia="Calibri" w:cs="Arial"/>
          <w:sz w:val="24"/>
          <w:szCs w:val="24"/>
        </w:rPr>
        <w:t xml:space="preserve"> </w:t>
      </w:r>
      <w:r w:rsidRPr="003E7853">
        <w:rPr>
          <w:rFonts w:eastAsia="Calibri" w:cs="Arial"/>
          <w:sz w:val="18"/>
          <w:szCs w:val="24"/>
        </w:rPr>
        <w:t>(Stephen R. Covey).</w:t>
      </w:r>
    </w:p>
    <w:p w14:paraId="16A22594" w14:textId="77777777" w:rsidR="001F233A" w:rsidRDefault="001F233A" w:rsidP="001F233A">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58855FC" w14:textId="77777777" w:rsidR="001F233A" w:rsidRPr="006A0C84" w:rsidRDefault="001F233A" w:rsidP="001F233A">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 xml:space="preserve">You Are </w:t>
      </w:r>
      <w:proofErr w:type="gramStart"/>
      <w:r>
        <w:rPr>
          <w:rFonts w:ascii="Denmark" w:hAnsi="Denmark"/>
          <w:b/>
          <w:i/>
          <w:iCs/>
          <w:color w:val="3366FF"/>
          <w:sz w:val="32"/>
          <w:u w:val="single"/>
        </w:rPr>
        <w:t>A</w:t>
      </w:r>
      <w:proofErr w:type="gramEnd"/>
      <w:r>
        <w:rPr>
          <w:rFonts w:ascii="Denmark" w:hAnsi="Denmark"/>
          <w:b/>
          <w:i/>
          <w:iCs/>
          <w:color w:val="3366FF"/>
          <w:sz w:val="32"/>
          <w:u w:val="single"/>
        </w:rPr>
        <w:t xml:space="preserve"> Leader – Like It or Not</w:t>
      </w:r>
      <w:r>
        <w:rPr>
          <w:rFonts w:ascii="Denmark" w:hAnsi="Denmark"/>
          <w:b/>
          <w:i/>
          <w:iCs/>
          <w:color w:val="3366FF"/>
          <w:u w:val="single"/>
        </w:rPr>
        <w:t xml:space="preserve"> </w:t>
      </w:r>
    </w:p>
    <w:p w14:paraId="3A579FBB" w14:textId="77777777" w:rsidR="001F233A" w:rsidRDefault="001F233A" w:rsidP="001F233A">
      <w:pPr>
        <w:autoSpaceDE w:val="0"/>
        <w:autoSpaceDN w:val="0"/>
        <w:adjustRightInd w:val="0"/>
        <w:spacing w:after="120"/>
        <w:jc w:val="both"/>
        <w:rPr>
          <w:b/>
          <w:color w:val="000000"/>
          <w:sz w:val="18"/>
        </w:rPr>
      </w:pPr>
      <w:r>
        <w:rPr>
          <w:b/>
          <w:color w:val="000000"/>
          <w:sz w:val="18"/>
        </w:rPr>
        <w:t>By David Maxson</w:t>
      </w:r>
    </w:p>
    <w:p w14:paraId="4E979416" w14:textId="77777777" w:rsidR="001F233A" w:rsidRPr="00D84DA1" w:rsidRDefault="001F233A" w:rsidP="001F233A">
      <w:pPr>
        <w:spacing w:after="120"/>
        <w:jc w:val="both"/>
        <w:rPr>
          <w:rFonts w:ascii="Times New Roman" w:eastAsia="Calibri" w:hAnsi="Times New Roman"/>
          <w:b/>
          <w:i/>
          <w:color w:val="4F6228" w:themeColor="accent3" w:themeShade="80"/>
          <w:sz w:val="24"/>
          <w:szCs w:val="24"/>
        </w:rPr>
      </w:pPr>
      <w:r w:rsidRPr="00D84DA1">
        <w:rPr>
          <w:rFonts w:ascii="Times New Roman" w:eastAsia="Calibri" w:hAnsi="Times New Roman"/>
          <w:b/>
          <w:i/>
          <w:color w:val="4F6228" w:themeColor="accent3" w:themeShade="80"/>
          <w:sz w:val="24"/>
          <w:szCs w:val="24"/>
        </w:rPr>
        <w:t>You, however, have followed my teaching, my conduct, my aim in life, my faith, my patience, my love, my steadfastness, my persecutions and sufferings that happened to me...  [2 Timothy 3:10-</w:t>
      </w:r>
      <w:proofErr w:type="gramStart"/>
      <w:r w:rsidRPr="00D84DA1">
        <w:rPr>
          <w:rFonts w:ascii="Times New Roman" w:eastAsia="Calibri" w:hAnsi="Times New Roman"/>
          <w:b/>
          <w:i/>
          <w:color w:val="4F6228" w:themeColor="accent3" w:themeShade="80"/>
          <w:sz w:val="24"/>
          <w:szCs w:val="24"/>
        </w:rPr>
        <w:t>11 ]</w:t>
      </w:r>
      <w:proofErr w:type="gramEnd"/>
    </w:p>
    <w:p w14:paraId="2818F0F4" w14:textId="77777777" w:rsidR="001F233A" w:rsidRPr="00D84DA1" w:rsidRDefault="001F233A" w:rsidP="001F233A">
      <w:pPr>
        <w:spacing w:after="120"/>
        <w:jc w:val="both"/>
        <w:rPr>
          <w:rFonts w:eastAsia="Calibri" w:cs="Arial"/>
          <w:sz w:val="24"/>
          <w:szCs w:val="24"/>
        </w:rPr>
      </w:pPr>
      <w:r w:rsidRPr="00D84DA1">
        <w:rPr>
          <w:rFonts w:eastAsia="Calibri" w:cs="Arial"/>
          <w:sz w:val="24"/>
          <w:szCs w:val="24"/>
        </w:rPr>
        <w:t xml:space="preserve">How many people are following you? No, not on Twitter! I'm talking about people you influence in your life. Your influence is a huge responsibility. Your "followers" are a stewardship. You should take it very seriously. </w:t>
      </w:r>
    </w:p>
    <w:p w14:paraId="5FE075C3" w14:textId="77777777" w:rsidR="001F233A" w:rsidRPr="00D84DA1" w:rsidRDefault="001F233A" w:rsidP="001F233A">
      <w:pPr>
        <w:spacing w:after="120"/>
        <w:jc w:val="both"/>
        <w:rPr>
          <w:rFonts w:eastAsia="Calibri" w:cs="Arial"/>
          <w:sz w:val="24"/>
          <w:szCs w:val="24"/>
        </w:rPr>
      </w:pPr>
      <w:r w:rsidRPr="00D84DA1">
        <w:rPr>
          <w:rFonts w:eastAsia="Calibri" w:cs="Arial"/>
          <w:sz w:val="24"/>
          <w:szCs w:val="24"/>
        </w:rPr>
        <w:t xml:space="preserve">A more important question for us to ponder is, what do our followers see in us? </w:t>
      </w:r>
    </w:p>
    <w:p w14:paraId="4112B1BA" w14:textId="77777777" w:rsidR="001F233A" w:rsidRPr="00D84DA1" w:rsidRDefault="001F233A" w:rsidP="001F233A">
      <w:pPr>
        <w:spacing w:after="120"/>
        <w:jc w:val="both"/>
        <w:rPr>
          <w:rFonts w:eastAsia="Calibri" w:cs="Arial"/>
          <w:sz w:val="24"/>
          <w:szCs w:val="24"/>
        </w:rPr>
      </w:pPr>
      <w:r w:rsidRPr="00D84DA1">
        <w:rPr>
          <w:rFonts w:eastAsia="Calibri" w:cs="Arial"/>
          <w:sz w:val="24"/>
          <w:szCs w:val="24"/>
        </w:rPr>
        <w:t xml:space="preserve">What do they </w:t>
      </w:r>
      <w:r w:rsidRPr="00D84DA1">
        <w:rPr>
          <w:rFonts w:eastAsia="Calibri" w:cs="Arial"/>
          <w:i/>
          <w:sz w:val="24"/>
          <w:szCs w:val="24"/>
          <w:u w:val="single"/>
        </w:rPr>
        <w:t>hear</w:t>
      </w:r>
      <w:r w:rsidRPr="00D84DA1">
        <w:rPr>
          <w:rFonts w:eastAsia="Calibri" w:cs="Arial"/>
          <w:sz w:val="24"/>
          <w:szCs w:val="24"/>
        </w:rPr>
        <w:t xml:space="preserve"> us teaching? Do our followers hear us speak about Jesus often? Does our speech reflect a knowledge of God?</w:t>
      </w:r>
    </w:p>
    <w:p w14:paraId="0538F807" w14:textId="77777777" w:rsidR="001F233A" w:rsidRPr="00D84DA1" w:rsidRDefault="001F233A" w:rsidP="001F233A">
      <w:pPr>
        <w:spacing w:after="120"/>
        <w:jc w:val="both"/>
        <w:rPr>
          <w:rFonts w:eastAsia="Calibri" w:cs="Arial"/>
          <w:sz w:val="24"/>
          <w:szCs w:val="24"/>
        </w:rPr>
      </w:pPr>
      <w:r w:rsidRPr="00D84DA1">
        <w:rPr>
          <w:rFonts w:eastAsia="Calibri" w:cs="Arial"/>
          <w:sz w:val="24"/>
          <w:szCs w:val="24"/>
        </w:rPr>
        <w:t xml:space="preserve">What do they </w:t>
      </w:r>
      <w:r w:rsidRPr="00D84DA1">
        <w:rPr>
          <w:rFonts w:eastAsia="Calibri" w:cs="Arial"/>
          <w:i/>
          <w:sz w:val="24"/>
          <w:szCs w:val="24"/>
          <w:u w:val="single"/>
        </w:rPr>
        <w:t>see</w:t>
      </w:r>
      <w:r w:rsidRPr="00D84DA1">
        <w:rPr>
          <w:rFonts w:eastAsia="Calibri" w:cs="Arial"/>
          <w:sz w:val="24"/>
          <w:szCs w:val="24"/>
        </w:rPr>
        <w:t xml:space="preserve"> in our conduct and our aim in life? Do we demonstrate an eternal perspective in our choices? Would our followers assume that our hopes and dreams are tied to this world or to the next?</w:t>
      </w:r>
    </w:p>
    <w:p w14:paraId="758FD4A5" w14:textId="77777777" w:rsidR="001F233A" w:rsidRPr="00D84DA1" w:rsidRDefault="001F233A" w:rsidP="001F233A">
      <w:pPr>
        <w:spacing w:after="120"/>
        <w:jc w:val="both"/>
        <w:rPr>
          <w:rFonts w:eastAsia="Calibri" w:cs="Arial"/>
          <w:sz w:val="24"/>
          <w:szCs w:val="24"/>
        </w:rPr>
      </w:pPr>
      <w:r w:rsidRPr="00D84DA1">
        <w:rPr>
          <w:rFonts w:eastAsia="Calibri" w:cs="Arial"/>
          <w:sz w:val="24"/>
          <w:szCs w:val="24"/>
        </w:rPr>
        <w:t>Do our followers see our faith, patience, and love in action? Is it something we only profess or is this something that is easy to see in the way we live?</w:t>
      </w:r>
    </w:p>
    <w:p w14:paraId="29DDAF4F" w14:textId="77777777" w:rsidR="001F233A" w:rsidRPr="00D84DA1" w:rsidRDefault="001F233A" w:rsidP="001F233A">
      <w:pPr>
        <w:spacing w:after="120"/>
        <w:jc w:val="both"/>
        <w:rPr>
          <w:rFonts w:eastAsia="Calibri" w:cs="Arial"/>
          <w:sz w:val="24"/>
          <w:szCs w:val="24"/>
        </w:rPr>
      </w:pPr>
      <w:r w:rsidRPr="00D84DA1">
        <w:rPr>
          <w:rFonts w:eastAsia="Calibri" w:cs="Arial"/>
          <w:sz w:val="24"/>
          <w:szCs w:val="24"/>
        </w:rPr>
        <w:t xml:space="preserve">When we are persecuted for our faith, do our followers see steadfastness or do they perceive that we are fair-weather Christians only?  </w:t>
      </w:r>
    </w:p>
    <w:p w14:paraId="389B3CCC" w14:textId="77777777" w:rsidR="001F233A" w:rsidRPr="00D84DA1" w:rsidRDefault="001F233A" w:rsidP="001F233A">
      <w:pPr>
        <w:spacing w:after="120"/>
        <w:jc w:val="both"/>
        <w:rPr>
          <w:rFonts w:eastAsia="Calibri" w:cs="Arial"/>
          <w:sz w:val="24"/>
          <w:szCs w:val="24"/>
        </w:rPr>
      </w:pPr>
      <w:r>
        <w:rPr>
          <w:rFonts w:eastAsia="Calibri" w:cs="Arial"/>
          <w:sz w:val="24"/>
          <w:szCs w:val="24"/>
        </w:rPr>
        <w:t>T</w:t>
      </w:r>
      <w:r w:rsidRPr="00D84DA1">
        <w:rPr>
          <w:rFonts w:eastAsia="Calibri" w:cs="Arial"/>
          <w:sz w:val="24"/>
          <w:szCs w:val="24"/>
        </w:rPr>
        <w:t xml:space="preserve">here are so many who are watching us every day. </w:t>
      </w:r>
      <w:r>
        <w:rPr>
          <w:rFonts w:eastAsia="Calibri" w:cs="Arial"/>
          <w:sz w:val="24"/>
          <w:szCs w:val="24"/>
        </w:rPr>
        <w:t xml:space="preserve">Pray to </w:t>
      </w:r>
      <w:r w:rsidRPr="00D84DA1">
        <w:rPr>
          <w:rFonts w:eastAsia="Calibri" w:cs="Arial"/>
          <w:sz w:val="24"/>
          <w:szCs w:val="24"/>
        </w:rPr>
        <w:t>G</w:t>
      </w:r>
      <w:r>
        <w:rPr>
          <w:rFonts w:eastAsia="Calibri" w:cs="Arial"/>
          <w:sz w:val="24"/>
          <w:szCs w:val="24"/>
        </w:rPr>
        <w:t>od to g</w:t>
      </w:r>
      <w:r w:rsidRPr="00D84DA1">
        <w:rPr>
          <w:rFonts w:eastAsia="Calibri" w:cs="Arial"/>
          <w:sz w:val="24"/>
          <w:szCs w:val="24"/>
        </w:rPr>
        <w:t>ive us courage to teach and to live in a way that it will stir up faith and love in others.</w:t>
      </w:r>
    </w:p>
    <w:p w14:paraId="36782272" w14:textId="77777777" w:rsidR="001F233A" w:rsidRDefault="001F233A" w:rsidP="001F233A">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9CE3C11" w14:textId="77777777" w:rsidR="001F233A" w:rsidRPr="006B1F68" w:rsidRDefault="001F233A" w:rsidP="001F233A">
      <w:pPr>
        <w:spacing w:after="60"/>
        <w:jc w:val="both"/>
        <w:rPr>
          <w:rFonts w:cs="Arial"/>
          <w:b/>
          <w:color w:val="000000"/>
          <w:sz w:val="20"/>
          <w:szCs w:val="24"/>
        </w:rPr>
      </w:pPr>
      <w:r w:rsidRPr="006B1F68">
        <w:rPr>
          <w:rFonts w:cs="Arial"/>
          <w:b/>
          <w:color w:val="000000"/>
          <w:sz w:val="20"/>
          <w:szCs w:val="24"/>
        </w:rPr>
        <w:t>Answers from page 1</w:t>
      </w:r>
    </w:p>
    <w:p w14:paraId="37E32B0C" w14:textId="77777777" w:rsidR="001F233A" w:rsidRPr="00FE47C4" w:rsidRDefault="001F233A" w:rsidP="001F233A">
      <w:pPr>
        <w:jc w:val="both"/>
        <w:rPr>
          <w:rFonts w:cs="Arial"/>
          <w:sz w:val="20"/>
          <w:szCs w:val="24"/>
        </w:rPr>
      </w:pPr>
      <w:r w:rsidRPr="00FE47C4">
        <w:rPr>
          <w:rFonts w:cs="Arial"/>
          <w:sz w:val="20"/>
          <w:szCs w:val="24"/>
        </w:rPr>
        <w:t xml:space="preserve">1. </w:t>
      </w:r>
      <w:r>
        <w:rPr>
          <w:rFonts w:cs="Arial"/>
          <w:sz w:val="20"/>
          <w:szCs w:val="24"/>
        </w:rPr>
        <w:t>Abraham [Genesis 22:11-18]</w:t>
      </w:r>
    </w:p>
    <w:p w14:paraId="20F74128" w14:textId="77777777" w:rsidR="001F233A" w:rsidRPr="00FE47C4" w:rsidRDefault="001F233A" w:rsidP="001F233A">
      <w:pPr>
        <w:jc w:val="both"/>
        <w:rPr>
          <w:rFonts w:cs="Arial"/>
          <w:sz w:val="20"/>
          <w:szCs w:val="24"/>
        </w:rPr>
      </w:pPr>
      <w:r w:rsidRPr="00FE47C4">
        <w:rPr>
          <w:rFonts w:cs="Arial"/>
          <w:sz w:val="20"/>
          <w:szCs w:val="24"/>
        </w:rPr>
        <w:t xml:space="preserve">2. </w:t>
      </w:r>
      <w:r>
        <w:rPr>
          <w:rFonts w:cs="Arial"/>
          <w:sz w:val="20"/>
          <w:szCs w:val="24"/>
        </w:rPr>
        <w:t>A pillar of fire and a pillar of cloud [Exodus 14:19-20]</w:t>
      </w:r>
    </w:p>
    <w:p w14:paraId="488B4E2F" w14:textId="77777777" w:rsidR="001F233A" w:rsidRDefault="001F233A" w:rsidP="001F233A">
      <w:pPr>
        <w:jc w:val="both"/>
        <w:rPr>
          <w:rFonts w:cs="Arial"/>
          <w:sz w:val="20"/>
          <w:szCs w:val="24"/>
        </w:rPr>
      </w:pPr>
      <w:r>
        <w:rPr>
          <w:rFonts w:cs="Arial"/>
          <w:sz w:val="20"/>
          <w:szCs w:val="24"/>
        </w:rPr>
        <w:t>3. Herod [Acts 12:23]</w:t>
      </w:r>
    </w:p>
    <w:p w14:paraId="234332D3" w14:textId="77777777" w:rsidR="001F233A" w:rsidRDefault="001F233A" w:rsidP="001F233A">
      <w:pPr>
        <w:jc w:val="both"/>
        <w:rPr>
          <w:rFonts w:cs="Arial"/>
          <w:sz w:val="20"/>
          <w:szCs w:val="24"/>
        </w:rPr>
      </w:pPr>
      <w:r w:rsidRPr="00FE47C4">
        <w:rPr>
          <w:rFonts w:cs="Arial"/>
          <w:sz w:val="20"/>
          <w:szCs w:val="24"/>
        </w:rPr>
        <w:t xml:space="preserve">4. </w:t>
      </w:r>
      <w:r>
        <w:rPr>
          <w:rFonts w:cs="Arial"/>
          <w:sz w:val="20"/>
          <w:szCs w:val="24"/>
        </w:rPr>
        <w:t xml:space="preserve">Lazarus [Luke 16:22] </w:t>
      </w:r>
    </w:p>
    <w:p w14:paraId="1F96532B" w14:textId="62652A78" w:rsidR="00A72D12" w:rsidRPr="00A72D12" w:rsidRDefault="001F233A" w:rsidP="001F233A">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10"/>
  </w:num>
  <w:num w:numId="7" w16cid:durableId="652103201">
    <w:abstractNumId w:val="7"/>
  </w:num>
  <w:num w:numId="8" w16cid:durableId="631180161">
    <w:abstractNumId w:val="4"/>
  </w:num>
  <w:num w:numId="9" w16cid:durableId="722290427">
    <w:abstractNumId w:val="1"/>
  </w:num>
  <w:num w:numId="10" w16cid:durableId="775709010">
    <w:abstractNumId w:val="2"/>
  </w:num>
  <w:num w:numId="11" w16cid:durableId="188108756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2652"/>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9D0"/>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33A"/>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3744C"/>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3260"/>
    <w:rsid w:val="003B48DC"/>
    <w:rsid w:val="003B62F1"/>
    <w:rsid w:val="003B642F"/>
    <w:rsid w:val="003B7F7D"/>
    <w:rsid w:val="003C1523"/>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1BDE"/>
    <w:rsid w:val="004A265A"/>
    <w:rsid w:val="004A2DF5"/>
    <w:rsid w:val="004A34C3"/>
    <w:rsid w:val="004A38BF"/>
    <w:rsid w:val="004A436A"/>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1CE6"/>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4AE5"/>
    <w:rsid w:val="00536390"/>
    <w:rsid w:val="00536D1F"/>
    <w:rsid w:val="00537187"/>
    <w:rsid w:val="005403C4"/>
    <w:rsid w:val="00542C60"/>
    <w:rsid w:val="0055168E"/>
    <w:rsid w:val="00551906"/>
    <w:rsid w:val="00551FA9"/>
    <w:rsid w:val="00553F87"/>
    <w:rsid w:val="00555238"/>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202"/>
    <w:rsid w:val="00602B21"/>
    <w:rsid w:val="006039C2"/>
    <w:rsid w:val="00604A10"/>
    <w:rsid w:val="00607A20"/>
    <w:rsid w:val="00610F87"/>
    <w:rsid w:val="006120E6"/>
    <w:rsid w:val="00612C67"/>
    <w:rsid w:val="00615A37"/>
    <w:rsid w:val="00617FCC"/>
    <w:rsid w:val="00621B68"/>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7A8"/>
    <w:rsid w:val="006F5933"/>
    <w:rsid w:val="006F7701"/>
    <w:rsid w:val="00702982"/>
    <w:rsid w:val="00703984"/>
    <w:rsid w:val="00703A86"/>
    <w:rsid w:val="00705DCB"/>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6F50"/>
    <w:rsid w:val="009373D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5CC"/>
    <w:rsid w:val="0096670B"/>
    <w:rsid w:val="00966BD1"/>
    <w:rsid w:val="00974203"/>
    <w:rsid w:val="00974B84"/>
    <w:rsid w:val="009763E6"/>
    <w:rsid w:val="00976936"/>
    <w:rsid w:val="009822C4"/>
    <w:rsid w:val="00982F80"/>
    <w:rsid w:val="00983796"/>
    <w:rsid w:val="0098472A"/>
    <w:rsid w:val="009852EB"/>
    <w:rsid w:val="00986A76"/>
    <w:rsid w:val="00994979"/>
    <w:rsid w:val="00994C63"/>
    <w:rsid w:val="00997500"/>
    <w:rsid w:val="0099754D"/>
    <w:rsid w:val="009A0271"/>
    <w:rsid w:val="009A0E47"/>
    <w:rsid w:val="009A1859"/>
    <w:rsid w:val="009A404F"/>
    <w:rsid w:val="009A5F81"/>
    <w:rsid w:val="009A7D94"/>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37F5"/>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E38B7"/>
    <w:rsid w:val="00AF00F7"/>
    <w:rsid w:val="00AF1B70"/>
    <w:rsid w:val="00AF1D7C"/>
    <w:rsid w:val="00AF5B82"/>
    <w:rsid w:val="00AF658C"/>
    <w:rsid w:val="00AF6FCB"/>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1EA6"/>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2808"/>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77A12"/>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095"/>
    <w:rsid w:val="00DC721C"/>
    <w:rsid w:val="00DD032D"/>
    <w:rsid w:val="00DD30D9"/>
    <w:rsid w:val="00DD34A2"/>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ll@wmaxx.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1</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6056</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2023-02-03T04:15:00Z</cp:lastPrinted>
  <dcterms:created xsi:type="dcterms:W3CDTF">2023-02-18T03:33:00Z</dcterms:created>
  <dcterms:modified xsi:type="dcterms:W3CDTF">2023-02-18T04:25:00Z</dcterms:modified>
</cp:coreProperties>
</file>