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D55714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A466F">
        <w:rPr>
          <w:rFonts w:cs="Arial"/>
          <w:b/>
          <w:bCs/>
          <w:sz w:val="22"/>
          <w:u w:val="single"/>
        </w:rPr>
        <w:t>May</w:t>
      </w:r>
      <w:r w:rsidR="00106BE2">
        <w:rPr>
          <w:rFonts w:cs="Arial"/>
          <w:b/>
          <w:bCs/>
          <w:sz w:val="22"/>
          <w:u w:val="single"/>
        </w:rPr>
        <w:t xml:space="preserve"> </w:t>
      </w:r>
      <w:r w:rsidR="00B77FDA">
        <w:rPr>
          <w:rFonts w:cs="Arial"/>
          <w:b/>
          <w:bCs/>
          <w:sz w:val="22"/>
          <w:u w:val="single"/>
        </w:rPr>
        <w:t>2</w:t>
      </w:r>
      <w:r w:rsidR="005129C9">
        <w:rPr>
          <w:rFonts w:cs="Arial"/>
          <w:b/>
          <w:bCs/>
          <w:sz w:val="22"/>
          <w:u w:val="single"/>
        </w:rPr>
        <w:t>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30F9D12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E4115">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DC067C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E4115">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E4115">
        <w:rPr>
          <w:rFonts w:cs="Arial"/>
          <w:sz w:val="20"/>
        </w:rPr>
        <w:t>Buck Phillips</w:t>
      </w:r>
      <w:r w:rsidR="00EC796A">
        <w:rPr>
          <w:rFonts w:cs="Arial"/>
          <w:sz w:val="20"/>
        </w:rPr>
        <w:tab/>
      </w:r>
    </w:p>
    <w:p w14:paraId="47757476" w14:textId="044CB09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E4115">
        <w:rPr>
          <w:rFonts w:cs="Arial"/>
          <w:sz w:val="20"/>
        </w:rPr>
        <w:t>Roger German</w:t>
      </w:r>
      <w:r w:rsidR="008A466F">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bookmarkStart w:id="0" w:name="_Hlk134904455"/>
      <w:r w:rsidR="006E4115">
        <w:rPr>
          <w:rFonts w:cs="Arial"/>
          <w:sz w:val="20"/>
        </w:rPr>
        <w:t>Josiah Phillips</w:t>
      </w:r>
      <w:bookmarkEnd w:id="0"/>
    </w:p>
    <w:p w14:paraId="2DB82436" w14:textId="203E11F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6E4115">
        <w:rPr>
          <w:rFonts w:cs="Arial"/>
          <w:sz w:val="20"/>
        </w:rPr>
        <w:t>Darryl Griffing</w:t>
      </w:r>
      <w:r w:rsidR="008A466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704CFC">
        <w:rPr>
          <w:rFonts w:cs="Arial"/>
          <w:sz w:val="20"/>
        </w:rPr>
        <w:t>C</w:t>
      </w:r>
      <w:r w:rsidR="006E4115">
        <w:rPr>
          <w:rFonts w:cs="Arial"/>
          <w:sz w:val="20"/>
        </w:rPr>
        <w:t>liff Davis</w:t>
      </w:r>
    </w:p>
    <w:p w14:paraId="5D1758BB" w14:textId="30D307C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E4115">
        <w:rPr>
          <w:rFonts w:cs="Arial"/>
          <w:sz w:val="20"/>
        </w:rPr>
        <w:t>Ben Wofford</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6E4115">
        <w:rPr>
          <w:rFonts w:cs="Arial"/>
          <w:sz w:val="20"/>
        </w:rPr>
        <w:t>Cu</w:t>
      </w:r>
      <w:r w:rsidR="006E4115" w:rsidRPr="006E4115">
        <w:rPr>
          <w:rFonts w:cs="Arial"/>
          <w:sz w:val="18"/>
          <w:szCs w:val="18"/>
        </w:rPr>
        <w:t>rran</w:t>
      </w:r>
      <w:r w:rsidR="006E4115">
        <w:rPr>
          <w:rFonts w:cs="Arial"/>
          <w:sz w:val="20"/>
        </w:rPr>
        <w:t xml:space="preserve"> </w:t>
      </w:r>
      <w:r w:rsidR="006E4115" w:rsidRPr="006E4115">
        <w:rPr>
          <w:rFonts w:cs="Arial"/>
          <w:sz w:val="18"/>
          <w:szCs w:val="18"/>
        </w:rPr>
        <w:t>LaChappelle</w:t>
      </w:r>
    </w:p>
    <w:p w14:paraId="63B3F67E" w14:textId="4B5D4CA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6E4115">
        <w:rPr>
          <w:rFonts w:cs="Arial"/>
          <w:sz w:val="20"/>
        </w:rPr>
        <w:t>Mark Tally</w:t>
      </w:r>
    </w:p>
    <w:p w14:paraId="0A043171" w14:textId="05BB686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E4115">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3047116B"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E4115">
        <w:rPr>
          <w:rFonts w:cs="Arial"/>
          <w:sz w:val="20"/>
        </w:rPr>
        <w:t>Dan Woodward</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6E4115">
        <w:rPr>
          <w:rFonts w:cs="Arial"/>
          <w:sz w:val="20"/>
        </w:rPr>
        <w:t>Phillip Dorn</w:t>
      </w:r>
      <w:r w:rsidR="00572DCF">
        <w:rPr>
          <w:rFonts w:cs="Arial"/>
          <w:sz w:val="20"/>
        </w:rPr>
        <w:t xml:space="preserve"> </w:t>
      </w:r>
    </w:p>
    <w:p w14:paraId="1C2ABF68" w14:textId="2427BE15"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6E4115">
        <w:rPr>
          <w:rFonts w:cs="Arial"/>
          <w:sz w:val="20"/>
        </w:rPr>
        <w:t>Jason LaChappelle</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E4115">
        <w:rPr>
          <w:rFonts w:cs="Arial"/>
          <w:sz w:val="20"/>
        </w:rPr>
        <w:t>Ron Bailey</w:t>
      </w:r>
    </w:p>
    <w:p w14:paraId="69E6EA36" w14:textId="1970328C"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A466F">
        <w:rPr>
          <w:rFonts w:cs="Arial"/>
          <w:b/>
          <w:bCs/>
          <w:sz w:val="20"/>
          <w:u w:val="single"/>
        </w:rPr>
        <w:t>May</w:t>
      </w:r>
      <w:r w:rsidR="009E4FA0">
        <w:rPr>
          <w:rFonts w:cs="Arial"/>
          <w:b/>
          <w:bCs/>
          <w:sz w:val="20"/>
          <w:u w:val="single"/>
        </w:rPr>
        <w:t xml:space="preserve"> </w:t>
      </w:r>
      <w:r w:rsidR="00B77FDA">
        <w:rPr>
          <w:rFonts w:cs="Arial"/>
          <w:b/>
          <w:bCs/>
          <w:sz w:val="20"/>
          <w:u w:val="single"/>
        </w:rPr>
        <w:t>24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640D8FC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6E4115">
        <w:rPr>
          <w:rFonts w:cs="Arial"/>
          <w:bCs/>
          <w:sz w:val="20"/>
        </w:rPr>
        <w:t>Cliff Davis</w:t>
      </w:r>
    </w:p>
    <w:p w14:paraId="72014228" w14:textId="7BDA21CD"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E4115">
        <w:rPr>
          <w:rFonts w:cs="Arial"/>
          <w:sz w:val="20"/>
        </w:rPr>
        <w:t>Roger German</w:t>
      </w:r>
    </w:p>
    <w:p w14:paraId="3AA7B092" w14:textId="2F79E3B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E4115">
        <w:rPr>
          <w:rFonts w:cs="Arial"/>
          <w:bCs/>
          <w:sz w:val="20"/>
        </w:rPr>
        <w:t>Ben Wofford</w:t>
      </w:r>
    </w:p>
    <w:p w14:paraId="420943E6" w14:textId="441AD0D5"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1" w:name="_Hlk134286099"/>
      <w:r>
        <w:rPr>
          <w:rFonts w:cs="Arial"/>
          <w:b/>
          <w:bCs/>
          <w:sz w:val="20"/>
        </w:rPr>
        <w:t>Closing Prayer –</w:t>
      </w:r>
      <w:r w:rsidR="003F4475">
        <w:rPr>
          <w:rFonts w:cs="Arial"/>
          <w:bCs/>
          <w:sz w:val="20"/>
        </w:rPr>
        <w:t xml:space="preserve"> </w:t>
      </w:r>
      <w:r w:rsidR="006E4115">
        <w:rPr>
          <w:rFonts w:cs="Arial"/>
          <w:bCs/>
          <w:sz w:val="20"/>
        </w:rPr>
        <w:t xml:space="preserve">Phillip </w:t>
      </w:r>
      <w:proofErr w:type="spellStart"/>
      <w:r w:rsidR="006E4115">
        <w:rPr>
          <w:rFonts w:cs="Arial"/>
          <w:bCs/>
          <w:sz w:val="20"/>
        </w:rPr>
        <w:t>Dorn</w:t>
      </w:r>
      <w:r w:rsidR="00704CFC">
        <w:rPr>
          <w:rFonts w:cs="Arial"/>
          <w:bCs/>
          <w:sz w:val="20"/>
        </w:rPr>
        <w:t>r</w:t>
      </w:r>
      <w:proofErr w:type="spellEnd"/>
    </w:p>
    <w:bookmarkEnd w:id="1"/>
    <w:p w14:paraId="5318469B" w14:textId="397B3AE9" w:rsidR="00E4377E" w:rsidRPr="00E4377E" w:rsidRDefault="00E4377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 28 Evening Service –</w:t>
      </w:r>
      <w:r>
        <w:rPr>
          <w:rFonts w:cs="Arial"/>
          <w:bCs/>
          <w:sz w:val="20"/>
        </w:rPr>
        <w:t xml:space="preserve"> Ben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7931C3C" w:rsidR="00BB3FC3" w:rsidRPr="00BB3FC3" w:rsidRDefault="008A466F"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73DE9A0" w:rsidR="00C05B75" w:rsidRPr="008C128C" w:rsidRDefault="006E4115" w:rsidP="006A2DB8">
            <w:pPr>
              <w:rPr>
                <w:b/>
                <w:bCs/>
                <w:sz w:val="18"/>
              </w:rPr>
            </w:pPr>
            <w:r>
              <w:rPr>
                <w:b/>
                <w:bCs/>
                <w:sz w:val="18"/>
              </w:rPr>
              <w:t>2</w:t>
            </w:r>
            <w:r w:rsidR="005129C9">
              <w:rPr>
                <w:b/>
                <w:bCs/>
                <w:sz w:val="18"/>
              </w:rPr>
              <w:t>1</w:t>
            </w:r>
          </w:p>
        </w:tc>
        <w:tc>
          <w:tcPr>
            <w:tcW w:w="1397" w:type="dxa"/>
            <w:noWrap/>
            <w:vAlign w:val="center"/>
            <w:hideMark/>
          </w:tcPr>
          <w:p w14:paraId="15B4DC27" w14:textId="3CA2B7BE" w:rsidR="00C05B75" w:rsidRPr="00AD39DD" w:rsidRDefault="006E4115"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E11AD4C" w:rsidR="00C05B75" w:rsidRPr="008C128C" w:rsidRDefault="005129C9" w:rsidP="00011103">
            <w:pPr>
              <w:rPr>
                <w:b/>
                <w:bCs/>
                <w:sz w:val="18"/>
              </w:rPr>
            </w:pPr>
            <w:r>
              <w:rPr>
                <w:b/>
                <w:bCs/>
                <w:sz w:val="18"/>
              </w:rPr>
              <w:t>2</w:t>
            </w:r>
            <w:r w:rsidR="006E4115">
              <w:rPr>
                <w:b/>
                <w:bCs/>
                <w:sz w:val="18"/>
              </w:rPr>
              <w:t>8</w:t>
            </w:r>
          </w:p>
        </w:tc>
        <w:tc>
          <w:tcPr>
            <w:tcW w:w="1397" w:type="dxa"/>
            <w:noWrap/>
            <w:vAlign w:val="center"/>
            <w:hideMark/>
          </w:tcPr>
          <w:p w14:paraId="1AE44055" w14:textId="2E82A925" w:rsidR="00C05B75" w:rsidRPr="00BB3FC3" w:rsidRDefault="006E4115" w:rsidP="0096670B">
            <w:pPr>
              <w:rPr>
                <w:sz w:val="18"/>
              </w:rPr>
            </w:pPr>
            <w:r>
              <w:rPr>
                <w:sz w:val="18"/>
              </w:rPr>
              <w:t>Shacklock</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65F1BE2" w:rsidR="00934703" w:rsidRPr="00CF6C56" w:rsidRDefault="00934703" w:rsidP="00934703">
      <w:pPr>
        <w:spacing w:before="60" w:after="20"/>
        <w:jc w:val="both"/>
        <w:rPr>
          <w:rFonts w:eastAsia="Calibri" w:cs="Arial"/>
          <w:b/>
          <w:bCs/>
          <w:color w:val="FF0000"/>
          <w:sz w:val="20"/>
          <w:szCs w:val="18"/>
        </w:rPr>
      </w:pPr>
      <w:bookmarkStart w:id="2" w:name="_Hlk122180165"/>
      <w:r>
        <w:rPr>
          <w:rFonts w:eastAsia="Calibri" w:cs="Arial"/>
          <w:b/>
          <w:bCs/>
          <w:color w:val="FF0000"/>
          <w:sz w:val="20"/>
          <w:szCs w:val="18"/>
        </w:rPr>
        <w:t xml:space="preserve">Memory Verse – </w:t>
      </w:r>
      <w:r w:rsidR="005129C9">
        <w:rPr>
          <w:rFonts w:eastAsia="Calibri" w:cs="Arial"/>
          <w:b/>
          <w:bCs/>
          <w:color w:val="FF0000"/>
          <w:sz w:val="20"/>
          <w:szCs w:val="18"/>
        </w:rPr>
        <w:t>Acts 3:38</w:t>
      </w:r>
    </w:p>
    <w:bookmarkEnd w:id="2"/>
    <w:p w14:paraId="2E87A62E" w14:textId="14A454FF" w:rsidR="005527C5" w:rsidRDefault="005129C9" w:rsidP="005527C5">
      <w:pPr>
        <w:spacing w:after="40"/>
        <w:jc w:val="both"/>
        <w:rPr>
          <w:rFonts w:eastAsia="Calibri" w:cs="Arial"/>
          <w:b/>
          <w:bCs/>
          <w:sz w:val="20"/>
          <w:szCs w:val="18"/>
        </w:rPr>
      </w:pPr>
      <w:r>
        <w:rPr>
          <w:rFonts w:ascii="-apple-system" w:hAnsi="-apple-system"/>
          <w:b/>
          <w:bCs/>
          <w:color w:val="000000"/>
          <w:sz w:val="22"/>
          <w:szCs w:val="22"/>
        </w:rPr>
        <w:t>Then Peter said to them, “Repent, and let every one of you be baptized in the name of Jesus Christ for the remission of sins; and you shall receive the gift of the Holy Spirit.”</w:t>
      </w:r>
    </w:p>
    <w:p w14:paraId="7A85E6AF" w14:textId="7CC5D413" w:rsidR="00934703" w:rsidRDefault="005129C9" w:rsidP="00934703">
      <w:pPr>
        <w:spacing w:before="60" w:after="40"/>
        <w:jc w:val="both"/>
        <w:rPr>
          <w:b/>
          <w:color w:val="FF0000"/>
          <w:sz w:val="20"/>
        </w:rPr>
      </w:pPr>
      <w:r>
        <w:rPr>
          <w:b/>
          <w:color w:val="FF0000"/>
          <w:sz w:val="20"/>
        </w:rPr>
        <w:t>Visiting Preacher</w:t>
      </w:r>
      <w:r w:rsidR="00934703">
        <w:rPr>
          <w:b/>
          <w:color w:val="FF0000"/>
          <w:sz w:val="20"/>
        </w:rPr>
        <w:t xml:space="preserve"> – </w:t>
      </w:r>
    </w:p>
    <w:p w14:paraId="3E8BA66E" w14:textId="7D064FA3" w:rsidR="00E4377E" w:rsidRDefault="005129C9" w:rsidP="00E4377E">
      <w:pPr>
        <w:spacing w:before="60" w:after="60"/>
        <w:jc w:val="both"/>
        <w:rPr>
          <w:rFonts w:eastAsia="Calibri"/>
          <w:b/>
          <w:bCs/>
          <w:sz w:val="20"/>
          <w:szCs w:val="18"/>
        </w:rPr>
      </w:pPr>
      <w:r>
        <w:rPr>
          <w:rFonts w:eastAsia="Calibri"/>
          <w:b/>
          <w:bCs/>
          <w:sz w:val="20"/>
          <w:szCs w:val="18"/>
        </w:rPr>
        <w:t>Bill Simmons is one of the preachers we have been supporting for several years now</w:t>
      </w:r>
      <w:r w:rsidR="00E4377E" w:rsidRPr="00E4377E">
        <w:rPr>
          <w:rFonts w:eastAsia="Calibri"/>
          <w:b/>
          <w:bCs/>
          <w:sz w:val="20"/>
          <w:szCs w:val="18"/>
        </w:rPr>
        <w:t>.</w:t>
      </w:r>
      <w:r>
        <w:rPr>
          <w:rFonts w:eastAsia="Calibri"/>
          <w:b/>
          <w:bCs/>
          <w:sz w:val="20"/>
          <w:szCs w:val="18"/>
        </w:rPr>
        <w:t xml:space="preserve"> We have invited him to come to speak for us on June 4</w:t>
      </w:r>
      <w:r w:rsidRPr="005129C9">
        <w:rPr>
          <w:rFonts w:eastAsia="Calibri"/>
          <w:b/>
          <w:bCs/>
          <w:sz w:val="20"/>
          <w:szCs w:val="18"/>
          <w:vertAlign w:val="superscript"/>
        </w:rPr>
        <w:t>th</w:t>
      </w:r>
      <w:r>
        <w:rPr>
          <w:rFonts w:eastAsia="Calibri"/>
          <w:b/>
          <w:bCs/>
          <w:sz w:val="20"/>
          <w:szCs w:val="18"/>
        </w:rPr>
        <w:t xml:space="preserve">. We plan to have a Meet &amp; Greet session with him at the Wofford’s home on June 3.  Plan to be there by 5 pm.  He will then preach both services on Sunday.  Please put this on your calendars. </w:t>
      </w:r>
    </w:p>
    <w:p w14:paraId="223D6104" w14:textId="21290AAF" w:rsidR="001C527E" w:rsidRPr="001C527E" w:rsidRDefault="001C527E" w:rsidP="00E4377E">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6" o:title=""/>
          </v:shape>
          <o:OLEObject Type="Embed" ProgID="Unknown" ShapeID="_x0000_i1025" DrawAspect="Content" ObjectID="_1746114338"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B3CDC8B" w:rsidR="001D0560" w:rsidRDefault="008A466F">
      <w:pPr>
        <w:jc w:val="right"/>
        <w:rPr>
          <w:rFonts w:cs="Arial"/>
          <w:b/>
          <w:sz w:val="18"/>
        </w:rPr>
      </w:pPr>
      <w:r>
        <w:rPr>
          <w:rFonts w:cs="Arial"/>
          <w:b/>
          <w:sz w:val="18"/>
        </w:rPr>
        <w:t>May</w:t>
      </w:r>
      <w:r w:rsidR="005129C9">
        <w:rPr>
          <w:rFonts w:cs="Arial"/>
          <w:b/>
          <w:sz w:val="18"/>
        </w:rPr>
        <w:t xml:space="preserve"> </w:t>
      </w:r>
      <w:r w:rsidR="00B77FDA">
        <w:rPr>
          <w:rFonts w:cs="Arial"/>
          <w:b/>
          <w:sz w:val="18"/>
        </w:rPr>
        <w:t>2</w:t>
      </w:r>
      <w:r w:rsidR="005129C9">
        <w:rPr>
          <w:rFonts w:cs="Arial"/>
          <w:b/>
          <w:sz w:val="18"/>
        </w:rPr>
        <w:t>1</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18AEC63F" w14:textId="17780F52" w:rsidR="00993BE9" w:rsidRPr="003D7D86" w:rsidRDefault="00993BE9" w:rsidP="00993BE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Priest Trivia</w:t>
      </w:r>
    </w:p>
    <w:p w14:paraId="03F80DB9" w14:textId="77777777" w:rsidR="00993BE9" w:rsidRPr="00900316" w:rsidRDefault="00993BE9" w:rsidP="00993BE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king ordered the priest Uriah to make a copy of a pagan altar he had seen in Damascus?</w:t>
      </w:r>
    </w:p>
    <w:p w14:paraId="5E331379" w14:textId="77777777" w:rsidR="00993BE9" w:rsidRDefault="00993BE9" w:rsidP="00993BE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When Jerusalem fell to the Babylonians, what priest was taken prisoner to Babylon?</w:t>
      </w:r>
    </w:p>
    <w:p w14:paraId="687EFBAC" w14:textId="77777777" w:rsidR="00993BE9" w:rsidRDefault="00993BE9" w:rsidP="00993BE9">
      <w:pPr>
        <w:pStyle w:val="NormalWeb"/>
        <w:spacing w:before="0" w:beforeAutospacing="0" w:after="80" w:afterAutospacing="0"/>
        <w:ind w:left="432" w:hanging="432"/>
        <w:jc w:val="both"/>
        <w:rPr>
          <w:rFonts w:cs="Arial"/>
          <w:color w:val="000000"/>
          <w:sz w:val="22"/>
        </w:rPr>
      </w:pPr>
      <w:r>
        <w:rPr>
          <w:rFonts w:cs="Arial"/>
          <w:color w:val="000000"/>
          <w:sz w:val="22"/>
        </w:rPr>
        <w:t>3. What king reversed the reform policies of Jehoiada the priest immediately after Jehoiada died?</w:t>
      </w:r>
    </w:p>
    <w:p w14:paraId="6A89D2D8" w14:textId="77777777" w:rsidR="00993BE9" w:rsidRDefault="00993BE9" w:rsidP="00993BE9">
      <w:pPr>
        <w:pStyle w:val="NormalWeb"/>
        <w:spacing w:before="0" w:beforeAutospacing="0" w:after="80" w:afterAutospacing="0"/>
        <w:ind w:left="432" w:hanging="432"/>
        <w:jc w:val="both"/>
        <w:rPr>
          <w:rFonts w:cs="Arial"/>
          <w:color w:val="000000"/>
          <w:sz w:val="22"/>
        </w:rPr>
      </w:pPr>
      <w:r>
        <w:rPr>
          <w:rFonts w:cs="Arial"/>
          <w:color w:val="000000"/>
          <w:sz w:val="22"/>
        </w:rPr>
        <w:t>4. What fat priest of Israel died when he heard the ark had been captured?</w:t>
      </w:r>
    </w:p>
    <w:p w14:paraId="446A8EBF" w14:textId="77777777" w:rsidR="00993BE9" w:rsidRDefault="00993BE9" w:rsidP="00993BE9">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6F30CE7" w14:textId="77777777" w:rsidR="00993BE9" w:rsidRPr="006A0C84" w:rsidRDefault="00993BE9" w:rsidP="00993BE9">
      <w:pPr>
        <w:autoSpaceDE w:val="0"/>
        <w:autoSpaceDN w:val="0"/>
        <w:adjustRightInd w:val="0"/>
        <w:jc w:val="both"/>
        <w:rPr>
          <w:rFonts w:ascii="Denmark" w:hAnsi="Denmark"/>
          <w:b/>
          <w:i/>
          <w:iCs/>
          <w:color w:val="3366FF"/>
          <w:sz w:val="38"/>
          <w:u w:val="single"/>
        </w:rPr>
      </w:pPr>
      <w:r>
        <w:rPr>
          <w:rFonts w:ascii="Denmark" w:hAnsi="Denmark"/>
          <w:b/>
          <w:i/>
          <w:iCs/>
          <w:color w:val="3366FF"/>
          <w:u w:val="single"/>
        </w:rPr>
        <w:t>Grieving The Holy Spirit</w:t>
      </w:r>
    </w:p>
    <w:p w14:paraId="7542D9C0" w14:textId="77777777" w:rsidR="00993BE9" w:rsidRDefault="00993BE9" w:rsidP="00993BE9">
      <w:pPr>
        <w:spacing w:after="60"/>
        <w:jc w:val="both"/>
        <w:rPr>
          <w:b/>
          <w:color w:val="000000"/>
          <w:sz w:val="18"/>
        </w:rPr>
      </w:pPr>
      <w:r>
        <w:rPr>
          <w:b/>
          <w:color w:val="000000"/>
          <w:sz w:val="18"/>
        </w:rPr>
        <w:t>By David Maxson</w:t>
      </w:r>
    </w:p>
    <w:p w14:paraId="20A880CE" w14:textId="77777777" w:rsidR="00993BE9" w:rsidRPr="004548B6" w:rsidRDefault="00993BE9" w:rsidP="00993BE9">
      <w:pPr>
        <w:spacing w:after="120"/>
        <w:jc w:val="both"/>
        <w:rPr>
          <w:rStyle w:val="Strong"/>
          <w:rFonts w:ascii="Times New Roman" w:hAnsi="Times New Roman"/>
          <w:i/>
          <w:color w:val="4F6228" w:themeColor="accent3" w:themeShade="80"/>
          <w:sz w:val="24"/>
        </w:rPr>
      </w:pPr>
      <w:bookmarkStart w:id="5" w:name="anchor1645622"/>
      <w:bookmarkEnd w:id="5"/>
      <w:r w:rsidRPr="004548B6">
        <w:rPr>
          <w:rStyle w:val="Strong"/>
          <w:rFonts w:ascii="Times New Roman" w:hAnsi="Times New Roman"/>
          <w:i/>
          <w:color w:val="4F6228" w:themeColor="accent3" w:themeShade="80"/>
          <w:sz w:val="24"/>
        </w:rPr>
        <w:t>And do not grieve the Holy Spirit of God, by whom you were sealed for the day of redemption. [Ephesians 4:30]</w:t>
      </w:r>
    </w:p>
    <w:p w14:paraId="7B622198" w14:textId="77777777" w:rsidR="00993BE9" w:rsidRDefault="00993BE9" w:rsidP="00993BE9">
      <w:pPr>
        <w:spacing w:after="120"/>
        <w:jc w:val="both"/>
        <w:rPr>
          <w:rFonts w:cs="Arial"/>
          <w:color w:val="000000"/>
          <w:sz w:val="20"/>
        </w:rPr>
      </w:pPr>
      <w:r>
        <w:rPr>
          <w:rFonts w:cs="Arial"/>
          <w:color w:val="000000"/>
          <w:sz w:val="20"/>
        </w:rPr>
        <w:t>Have you ever hurt someone you loved very much, and hurt them so badly that you wished they would just yell at you? I can remember at least one occasion where one of our kids actually asked us to spank them. Guilt can be a heavy burden.</w:t>
      </w:r>
    </w:p>
    <w:p w14:paraId="7EAFBE59" w14:textId="77777777" w:rsidR="00993BE9" w:rsidRDefault="00993BE9" w:rsidP="00993BE9">
      <w:pPr>
        <w:spacing w:after="120"/>
        <w:jc w:val="both"/>
        <w:rPr>
          <w:rFonts w:cs="Arial"/>
          <w:color w:val="000000"/>
          <w:sz w:val="20"/>
        </w:rPr>
      </w:pPr>
      <w:r>
        <w:rPr>
          <w:rFonts w:cs="Arial"/>
          <w:color w:val="000000"/>
          <w:sz w:val="20"/>
        </w:rPr>
        <w:t xml:space="preserve">We've all felt this before. At some point in our </w:t>
      </w:r>
      <w:proofErr w:type="gramStart"/>
      <w:r>
        <w:rPr>
          <w:rFonts w:cs="Arial"/>
          <w:color w:val="000000"/>
          <w:sz w:val="20"/>
        </w:rPr>
        <w:t>life</w:t>
      </w:r>
      <w:proofErr w:type="gramEnd"/>
      <w:r>
        <w:rPr>
          <w:rFonts w:cs="Arial"/>
          <w:color w:val="000000"/>
          <w:sz w:val="20"/>
        </w:rPr>
        <w:t xml:space="preserve"> we've realized the sadness we've brought upon someone we care about deeply. We can hardly look our loved one in the eye. We wish we could go crawl under a rock and hide. </w:t>
      </w:r>
    </w:p>
    <w:p w14:paraId="37265F88" w14:textId="77777777" w:rsidR="00993BE9" w:rsidRPr="006A0C84" w:rsidRDefault="00993BE9" w:rsidP="00993BE9">
      <w:pPr>
        <w:jc w:val="both"/>
        <w:rPr>
          <w:rFonts w:ascii="Denmark" w:hAnsi="Denmark"/>
          <w:b/>
          <w:i/>
          <w:iCs/>
          <w:color w:val="3366FF"/>
          <w:sz w:val="38"/>
          <w:u w:val="single"/>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r>
        <w:rPr>
          <w:rFonts w:ascii="Denmark" w:hAnsi="Denmark"/>
          <w:b/>
          <w:i/>
          <w:iCs/>
          <w:color w:val="3366FF"/>
          <w:u w:val="single"/>
        </w:rPr>
        <w:t>Grieving</w:t>
      </w:r>
      <w:r w:rsidRPr="006F1A65">
        <w:rPr>
          <w:rFonts w:ascii="Denmark" w:hAnsi="Denmark"/>
          <w:b/>
          <w:i/>
          <w:iCs/>
          <w:color w:val="3366FF"/>
          <w:u w:val="single"/>
        </w:rPr>
        <w:t xml:space="preserve"> The </w:t>
      </w:r>
      <w:r>
        <w:rPr>
          <w:rFonts w:ascii="Denmark" w:hAnsi="Denmark"/>
          <w:b/>
          <w:i/>
          <w:iCs/>
          <w:color w:val="3366FF"/>
          <w:u w:val="single"/>
        </w:rPr>
        <w:t>H</w:t>
      </w:r>
      <w:r w:rsidRPr="006F1A65">
        <w:rPr>
          <w:rFonts w:ascii="Denmark" w:hAnsi="Denmark"/>
          <w:b/>
          <w:i/>
          <w:iCs/>
          <w:color w:val="3366FF"/>
          <w:u w:val="single"/>
        </w:rPr>
        <w:t>o</w:t>
      </w:r>
      <w:r>
        <w:rPr>
          <w:rFonts w:ascii="Denmark" w:hAnsi="Denmark"/>
          <w:b/>
          <w:i/>
          <w:iCs/>
          <w:color w:val="3366FF"/>
          <w:u w:val="single"/>
        </w:rPr>
        <w:t>ly Spirit</w:t>
      </w:r>
    </w:p>
    <w:p w14:paraId="562BC058" w14:textId="77777777" w:rsidR="00993BE9" w:rsidRDefault="00993BE9" w:rsidP="00993BE9">
      <w:pPr>
        <w:spacing w:after="60"/>
        <w:jc w:val="both"/>
        <w:rPr>
          <w:b/>
          <w:color w:val="000000"/>
          <w:sz w:val="18"/>
        </w:rPr>
      </w:pPr>
      <w:r>
        <w:rPr>
          <w:b/>
          <w:color w:val="000000"/>
          <w:sz w:val="18"/>
        </w:rPr>
        <w:t>Continued</w:t>
      </w:r>
    </w:p>
    <w:p w14:paraId="677EC4EF" w14:textId="77777777" w:rsidR="00993BE9" w:rsidRPr="003D0EB5" w:rsidRDefault="00993BE9" w:rsidP="00993BE9">
      <w:pPr>
        <w:spacing w:after="120"/>
        <w:jc w:val="both"/>
        <w:rPr>
          <w:rFonts w:cs="Arial"/>
          <w:color w:val="000000"/>
          <w:sz w:val="22"/>
        </w:rPr>
      </w:pPr>
      <w:r w:rsidRPr="003D0EB5">
        <w:rPr>
          <w:rFonts w:cs="Arial"/>
          <w:color w:val="000000"/>
          <w:sz w:val="22"/>
        </w:rPr>
        <w:t xml:space="preserve">Some would tell us that guilt is a negative emotion we should try to remove from our life. However, the Bible suggests we should embrace it and even cultivate it. The Hebrew writer tells us the point at which we will find it impossible to repent is when we have "crucified" the Son of God once again holding him up to contempt (Hebrews 6:4-6). </w:t>
      </w:r>
    </w:p>
    <w:p w14:paraId="05560448" w14:textId="77777777" w:rsidR="00993BE9" w:rsidRPr="003D0EB5" w:rsidRDefault="00993BE9" w:rsidP="00993BE9">
      <w:pPr>
        <w:spacing w:after="120"/>
        <w:jc w:val="both"/>
        <w:rPr>
          <w:rFonts w:cs="Arial"/>
          <w:color w:val="000000"/>
          <w:sz w:val="22"/>
        </w:rPr>
      </w:pPr>
      <w:r w:rsidRPr="003D0EB5">
        <w:rPr>
          <w:rFonts w:cs="Arial"/>
          <w:color w:val="000000"/>
          <w:sz w:val="22"/>
        </w:rPr>
        <w:t>That's a bad place to be!</w:t>
      </w:r>
    </w:p>
    <w:p w14:paraId="4FEEF082" w14:textId="77777777" w:rsidR="00993BE9" w:rsidRPr="003D0EB5" w:rsidRDefault="00993BE9" w:rsidP="00993BE9">
      <w:pPr>
        <w:spacing w:after="120"/>
        <w:jc w:val="both"/>
        <w:rPr>
          <w:rFonts w:cs="Arial"/>
          <w:color w:val="000000"/>
          <w:sz w:val="22"/>
        </w:rPr>
      </w:pPr>
      <w:r w:rsidRPr="003D0EB5">
        <w:rPr>
          <w:rFonts w:cs="Arial"/>
          <w:color w:val="000000"/>
          <w:sz w:val="22"/>
        </w:rPr>
        <w:t xml:space="preserve">We heard someone say that what he does to keep himself from sinning is he imagines himself walking up to Jesus hanging on the cross and </w:t>
      </w:r>
      <w:r w:rsidRPr="003D0EB5">
        <w:rPr>
          <w:rStyle w:val="Strong"/>
          <w:rFonts w:cs="Arial"/>
          <w:i/>
          <w:iCs/>
          <w:color w:val="000000"/>
          <w:sz w:val="22"/>
        </w:rPr>
        <w:t>spitting in his face!</w:t>
      </w:r>
      <w:r w:rsidRPr="003D0EB5">
        <w:rPr>
          <w:rFonts w:cs="Arial"/>
          <w:color w:val="000000"/>
          <w:sz w:val="22"/>
        </w:rPr>
        <w:t xml:space="preserve"> If we would all do that consistently then </w:t>
      </w:r>
      <w:proofErr w:type="gramStart"/>
      <w:r w:rsidRPr="003D0EB5">
        <w:rPr>
          <w:rFonts w:cs="Arial"/>
          <w:color w:val="000000"/>
          <w:sz w:val="22"/>
        </w:rPr>
        <w:t>surely</w:t>
      </w:r>
      <w:proofErr w:type="gramEnd"/>
      <w:r w:rsidRPr="003D0EB5">
        <w:rPr>
          <w:rFonts w:cs="Arial"/>
          <w:color w:val="000000"/>
          <w:sz w:val="22"/>
        </w:rPr>
        <w:t xml:space="preserve"> we would sin a lot less! </w:t>
      </w:r>
    </w:p>
    <w:p w14:paraId="1C8D8777" w14:textId="77777777" w:rsidR="00993BE9" w:rsidRDefault="00993BE9" w:rsidP="00993BE9">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C92AAB5" w14:textId="77777777" w:rsidR="00993BE9" w:rsidRPr="006A0C84" w:rsidRDefault="00993BE9" w:rsidP="00993BE9">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Summer Clothes </w:t>
      </w:r>
    </w:p>
    <w:p w14:paraId="21ABD0BA" w14:textId="77777777" w:rsidR="00993BE9" w:rsidRDefault="00993BE9" w:rsidP="00993BE9">
      <w:pPr>
        <w:spacing w:after="60"/>
        <w:jc w:val="both"/>
        <w:rPr>
          <w:b/>
          <w:color w:val="000000"/>
          <w:sz w:val="18"/>
        </w:rPr>
      </w:pPr>
      <w:r>
        <w:rPr>
          <w:b/>
          <w:color w:val="000000"/>
          <w:sz w:val="18"/>
        </w:rPr>
        <w:t>By Edwin Crozier</w:t>
      </w:r>
    </w:p>
    <w:p w14:paraId="5773237F" w14:textId="77777777" w:rsidR="00993BE9" w:rsidRDefault="00993BE9" w:rsidP="00993BE9">
      <w:pPr>
        <w:spacing w:after="120"/>
        <w:jc w:val="both"/>
        <w:rPr>
          <w:sz w:val="24"/>
        </w:rPr>
      </w:pPr>
      <w:bookmarkStart w:id="6" w:name="anchor8448449"/>
      <w:bookmarkEnd w:id="6"/>
      <w:r w:rsidRPr="003C63DB">
        <w:rPr>
          <w:sz w:val="24"/>
        </w:rPr>
        <w:t xml:space="preserve">It has been hot for some time now and, as is usually the custom, it is the time of year that clothes get smaller and smaller. Just the other day, while driving through downtown Franklin, I looked to the left side of the street and there was a scantily clad woman. </w:t>
      </w:r>
      <w:proofErr w:type="gramStart"/>
      <w:r w:rsidRPr="003C63DB">
        <w:rPr>
          <w:sz w:val="24"/>
        </w:rPr>
        <w:t>So</w:t>
      </w:r>
      <w:proofErr w:type="gramEnd"/>
      <w:r w:rsidRPr="003C63DB">
        <w:rPr>
          <w:sz w:val="24"/>
        </w:rPr>
        <w:t xml:space="preserve"> I looked to the right. There was another one. </w:t>
      </w:r>
    </w:p>
    <w:p w14:paraId="77259441" w14:textId="77777777" w:rsidR="00993BE9" w:rsidRPr="003C63DB" w:rsidRDefault="00993BE9" w:rsidP="00993BE9">
      <w:pPr>
        <w:spacing w:after="120"/>
        <w:jc w:val="both"/>
        <w:rPr>
          <w:sz w:val="24"/>
        </w:rPr>
      </w:pPr>
      <w:r w:rsidRPr="003C63DB">
        <w:rPr>
          <w:sz w:val="24"/>
        </w:rPr>
        <w:t xml:space="preserve">It occurred to me I was driving, I ought to look straight ahead. </w:t>
      </w:r>
      <w:proofErr w:type="gramStart"/>
      <w:r w:rsidRPr="003C63DB">
        <w:rPr>
          <w:sz w:val="24"/>
        </w:rPr>
        <w:t>So</w:t>
      </w:r>
      <w:proofErr w:type="gramEnd"/>
      <w:r w:rsidRPr="003C63DB">
        <w:rPr>
          <w:sz w:val="24"/>
        </w:rPr>
        <w:t xml:space="preserve"> I did. Guess what? There were two ladies crossing the street in revealing outfits. </w:t>
      </w:r>
    </w:p>
    <w:p w14:paraId="77B568A3" w14:textId="77777777" w:rsidR="00993BE9" w:rsidRDefault="00993BE9" w:rsidP="00993BE9">
      <w:pPr>
        <w:spacing w:after="120"/>
        <w:jc w:val="both"/>
      </w:pPr>
      <w:r w:rsidRPr="003C63DB">
        <w:rPr>
          <w:sz w:val="24"/>
        </w:rPr>
        <w:t>What’s a Christian guy to do?</w:t>
      </w:r>
    </w:p>
    <w:p w14:paraId="057C2C21" w14:textId="77777777" w:rsidR="00993BE9" w:rsidRPr="003C63DB" w:rsidRDefault="00993BE9" w:rsidP="00993BE9">
      <w:pPr>
        <w:spacing w:after="120"/>
        <w:jc w:val="both"/>
        <w:rPr>
          <w:sz w:val="24"/>
        </w:rPr>
      </w:pPr>
      <w:r w:rsidRPr="003C63DB">
        <w:rPr>
          <w:sz w:val="24"/>
        </w:rPr>
        <w:t xml:space="preserve">First, let me ask you sisters a big favor. Obviously, women of the world are not going to care about the </w:t>
      </w:r>
      <w:proofErr w:type="gramStart"/>
      <w:r w:rsidRPr="003C63DB">
        <w:rPr>
          <w:sz w:val="24"/>
        </w:rPr>
        <w:t>temptations</w:t>
      </w:r>
      <w:proofErr w:type="gramEnd"/>
      <w:r w:rsidRPr="003C63DB">
        <w:rPr>
          <w:sz w:val="24"/>
        </w:rPr>
        <w:t xml:space="preserve"> we men face. In fact, some of them, continuing the role of Potiphar’s wife (Genesis 39), like playing the temptress. Let me ask you, however, to please give us some consideration and let us rest from temptation when in your company. </w:t>
      </w:r>
    </w:p>
    <w:p w14:paraId="07B5ABA8" w14:textId="77777777" w:rsidR="00993BE9" w:rsidRPr="003C63DB" w:rsidRDefault="00993BE9" w:rsidP="00993BE9">
      <w:pPr>
        <w:spacing w:after="120"/>
        <w:jc w:val="both"/>
        <w:rPr>
          <w:sz w:val="24"/>
        </w:rPr>
      </w:pPr>
      <w:r w:rsidRPr="003C63DB">
        <w:rPr>
          <w:sz w:val="24"/>
        </w:rPr>
        <w:t>I recognize we must be on our guard and work to overcome temptation no matter what Satan hurls in our path. But please, don’t let Satan use you as a stumbling block for us. That is bad for us. It is worse for you (Matthew 18:6-7).</w:t>
      </w:r>
    </w:p>
    <w:p w14:paraId="5F871250" w14:textId="77777777" w:rsidR="00993BE9" w:rsidRPr="003C63DB" w:rsidRDefault="00993BE9" w:rsidP="00993BE9">
      <w:pPr>
        <w:spacing w:after="120"/>
        <w:jc w:val="both"/>
        <w:rPr>
          <w:sz w:val="24"/>
        </w:rPr>
      </w:pPr>
      <w:r w:rsidRPr="003C63DB">
        <w:rPr>
          <w:sz w:val="24"/>
        </w:rPr>
        <w:t>Remember</w:t>
      </w:r>
      <w:r>
        <w:rPr>
          <w:sz w:val="24"/>
        </w:rPr>
        <w:t xml:space="preserve"> </w:t>
      </w:r>
      <w:r w:rsidRPr="003D0EB5">
        <w:rPr>
          <w:rFonts w:ascii="Times New Roman" w:hAnsi="Times New Roman"/>
          <w:b/>
          <w:i/>
          <w:color w:val="4F6228" w:themeColor="accent3" w:themeShade="80"/>
          <w:sz w:val="24"/>
        </w:rPr>
        <w:t>1Timothy 2:9-10: “Women should adorn themselves in respectable apparel, with modesty and self-control, not with braided hair and gold or pearls or costly attire, but with what is proper for women who profess godliness—with good works</w:t>
      </w:r>
      <w:proofErr w:type="gramStart"/>
      <w:r w:rsidRPr="003D0EB5">
        <w:rPr>
          <w:rFonts w:ascii="Times New Roman" w:hAnsi="Times New Roman"/>
          <w:b/>
          <w:i/>
          <w:color w:val="4F6228" w:themeColor="accent3" w:themeShade="80"/>
          <w:sz w:val="24"/>
        </w:rPr>
        <w:t>”</w:t>
      </w:r>
      <w:r w:rsidRPr="003C63DB">
        <w:rPr>
          <w:sz w:val="24"/>
        </w:rPr>
        <w:t xml:space="preserve"> .</w:t>
      </w:r>
      <w:proofErr w:type="gramEnd"/>
      <w:r w:rsidRPr="003C63DB">
        <w:rPr>
          <w:sz w:val="24"/>
        </w:rPr>
        <w:t xml:space="preserve"> Please, dress with modesty and self-control. Please, dress in a way that we don’t see your goods but your good works.</w:t>
      </w:r>
    </w:p>
    <w:p w14:paraId="5BD66F70" w14:textId="77777777" w:rsidR="00993BE9" w:rsidRPr="003C63DB" w:rsidRDefault="00993BE9" w:rsidP="00993BE9">
      <w:pPr>
        <w:spacing w:after="120"/>
        <w:jc w:val="both"/>
        <w:rPr>
          <w:sz w:val="24"/>
        </w:rPr>
      </w:pPr>
      <w:r w:rsidRPr="003C63DB">
        <w:rPr>
          <w:sz w:val="24"/>
        </w:rPr>
        <w:t xml:space="preserve">Second, let me encourage us men. Whether the women of the world or even our sisters in Christ ever take pity on us and start dressing in a way that steers us away from temptation or not, we have to buck up and serve the Lord. We sometimes have the mistaken notion that just because we are on a diet, doesn’t mean we can’t look at the menu. The reality is looking at this menu is breaking our diet. </w:t>
      </w:r>
    </w:p>
    <w:p w14:paraId="4C7DF680" w14:textId="77777777" w:rsidR="00993BE9" w:rsidRDefault="00993BE9" w:rsidP="00993BE9">
      <w:pPr>
        <w:spacing w:after="120"/>
        <w:jc w:val="both"/>
        <w:rPr>
          <w:sz w:val="24"/>
        </w:rPr>
      </w:pPr>
      <w:r w:rsidRPr="003C63DB">
        <w:rPr>
          <w:sz w:val="24"/>
        </w:rPr>
        <w:t xml:space="preserve">Matthew 5:28 says if we look on a woman with lust, we have already committed adultery in our heart. Granted, I guess if you can look at a woman and admire her beauty with the same detachment you can a beautiful mountainside, maybe that is ok. But don’t deceive yourself. </w:t>
      </w:r>
    </w:p>
    <w:p w14:paraId="17666C09" w14:textId="77777777" w:rsidR="00993BE9" w:rsidRPr="003C63DB" w:rsidRDefault="00993BE9" w:rsidP="00993BE9">
      <w:pPr>
        <w:spacing w:after="120"/>
        <w:jc w:val="both"/>
        <w:rPr>
          <w:sz w:val="24"/>
        </w:rPr>
      </w:pPr>
      <w:r w:rsidRPr="003C63DB">
        <w:rPr>
          <w:sz w:val="24"/>
        </w:rPr>
        <w:t xml:space="preserve">God didn’t make women beautiful so we could goggle and gawk at them. We need to be like Job in Job 31:1, making a covenant with our eyes not to gaze at women no matter how they are dressed. </w:t>
      </w:r>
    </w:p>
    <w:p w14:paraId="4F4B5F73" w14:textId="77777777" w:rsidR="00993BE9" w:rsidRPr="003C63DB" w:rsidRDefault="00993BE9" w:rsidP="00993BE9">
      <w:pPr>
        <w:spacing w:after="120"/>
        <w:jc w:val="both"/>
        <w:rPr>
          <w:sz w:val="24"/>
        </w:rPr>
      </w:pPr>
      <w:r w:rsidRPr="003C63DB">
        <w:rPr>
          <w:sz w:val="24"/>
        </w:rPr>
        <w:t xml:space="preserve">Whether we are a brother or a sister, we have responsibility here. Let us put Jesus first in our lives, dressing with self-control as those who profess godliness and controlling our eyes and our thoughts. </w:t>
      </w:r>
    </w:p>
    <w:p w14:paraId="199991E0" w14:textId="77777777" w:rsidR="00993BE9" w:rsidRDefault="00993BE9" w:rsidP="00993BE9">
      <w:pPr>
        <w:spacing w:after="120"/>
        <w:jc w:val="both"/>
        <w:rPr>
          <w:sz w:val="24"/>
        </w:rPr>
      </w:pPr>
      <w:r w:rsidRPr="003C63DB">
        <w:rPr>
          <w:sz w:val="24"/>
        </w:rPr>
        <w:t>May God bless us as we turn from the lusts of the flesh to pursue righteousness.</w:t>
      </w:r>
    </w:p>
    <w:p w14:paraId="337E02B6" w14:textId="77777777" w:rsidR="00993BE9" w:rsidRDefault="00993BE9" w:rsidP="00993BE9">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43ACCC6" w14:textId="77777777" w:rsidR="00993BE9" w:rsidRPr="006B1F68" w:rsidRDefault="00993BE9" w:rsidP="00993BE9">
      <w:pPr>
        <w:spacing w:after="60"/>
        <w:jc w:val="both"/>
        <w:rPr>
          <w:rFonts w:cs="Arial"/>
          <w:b/>
          <w:color w:val="000000"/>
          <w:sz w:val="20"/>
          <w:szCs w:val="24"/>
        </w:rPr>
      </w:pPr>
      <w:r w:rsidRPr="006B1F68">
        <w:rPr>
          <w:rFonts w:cs="Arial"/>
          <w:b/>
          <w:color w:val="000000"/>
          <w:sz w:val="20"/>
          <w:szCs w:val="24"/>
        </w:rPr>
        <w:t>Answers from page 1</w:t>
      </w:r>
    </w:p>
    <w:p w14:paraId="5ECE746F" w14:textId="77777777" w:rsidR="00993BE9" w:rsidRPr="00FE47C4" w:rsidRDefault="00993BE9" w:rsidP="00993BE9">
      <w:pPr>
        <w:jc w:val="both"/>
        <w:rPr>
          <w:rFonts w:cs="Arial"/>
          <w:sz w:val="20"/>
          <w:szCs w:val="24"/>
        </w:rPr>
      </w:pPr>
      <w:r w:rsidRPr="00FE47C4">
        <w:rPr>
          <w:rFonts w:cs="Arial"/>
          <w:sz w:val="20"/>
          <w:szCs w:val="24"/>
        </w:rPr>
        <w:t xml:space="preserve">1. </w:t>
      </w:r>
      <w:r>
        <w:rPr>
          <w:rFonts w:cs="Arial"/>
          <w:sz w:val="20"/>
          <w:szCs w:val="24"/>
        </w:rPr>
        <w:t>Ahaz [2 Kings 16:11]</w:t>
      </w:r>
    </w:p>
    <w:p w14:paraId="3155C27B" w14:textId="77777777" w:rsidR="00993BE9" w:rsidRPr="00FE47C4" w:rsidRDefault="00993BE9" w:rsidP="00993BE9">
      <w:pPr>
        <w:jc w:val="both"/>
        <w:rPr>
          <w:rFonts w:cs="Arial"/>
          <w:sz w:val="20"/>
          <w:szCs w:val="24"/>
        </w:rPr>
      </w:pPr>
      <w:r w:rsidRPr="00FE47C4">
        <w:rPr>
          <w:rFonts w:cs="Arial"/>
          <w:sz w:val="20"/>
          <w:szCs w:val="24"/>
        </w:rPr>
        <w:t xml:space="preserve">2. </w:t>
      </w:r>
      <w:proofErr w:type="spellStart"/>
      <w:r>
        <w:rPr>
          <w:rFonts w:cs="Arial"/>
          <w:sz w:val="20"/>
          <w:szCs w:val="24"/>
        </w:rPr>
        <w:t>Seraiah</w:t>
      </w:r>
      <w:proofErr w:type="spellEnd"/>
      <w:r>
        <w:rPr>
          <w:rFonts w:cs="Arial"/>
          <w:sz w:val="20"/>
          <w:szCs w:val="24"/>
        </w:rPr>
        <w:t xml:space="preserve"> [2 Kings 25:18]</w:t>
      </w:r>
    </w:p>
    <w:p w14:paraId="4212C1B3" w14:textId="77777777" w:rsidR="00993BE9" w:rsidRDefault="00993BE9" w:rsidP="00993BE9">
      <w:pPr>
        <w:jc w:val="both"/>
        <w:rPr>
          <w:rFonts w:cs="Arial"/>
          <w:sz w:val="20"/>
          <w:szCs w:val="24"/>
        </w:rPr>
      </w:pPr>
      <w:r>
        <w:rPr>
          <w:rFonts w:cs="Arial"/>
          <w:sz w:val="20"/>
          <w:szCs w:val="24"/>
        </w:rPr>
        <w:t>3. Joash [2 Chronicles 24:17]</w:t>
      </w:r>
    </w:p>
    <w:p w14:paraId="649DC1C6" w14:textId="77777777" w:rsidR="00993BE9" w:rsidRDefault="00993BE9" w:rsidP="00993BE9">
      <w:pPr>
        <w:jc w:val="both"/>
        <w:rPr>
          <w:rFonts w:cs="Arial"/>
          <w:sz w:val="20"/>
          <w:szCs w:val="24"/>
        </w:rPr>
      </w:pPr>
      <w:r w:rsidRPr="00FE47C4">
        <w:rPr>
          <w:rFonts w:cs="Arial"/>
          <w:sz w:val="20"/>
          <w:szCs w:val="24"/>
        </w:rPr>
        <w:t xml:space="preserve">4. </w:t>
      </w:r>
      <w:r>
        <w:rPr>
          <w:rFonts w:cs="Arial"/>
          <w:sz w:val="20"/>
          <w:szCs w:val="24"/>
        </w:rPr>
        <w:t>Eli [1 Samuel 4:18]</w:t>
      </w:r>
    </w:p>
    <w:p w14:paraId="1F96532B" w14:textId="131FA94A" w:rsidR="00A72D12" w:rsidRPr="00A72D12" w:rsidRDefault="00993BE9" w:rsidP="00993BE9">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7"/>
  </w:num>
  <w:num w:numId="4" w16cid:durableId="1058631797">
    <w:abstractNumId w:val="0"/>
  </w:num>
  <w:num w:numId="5" w16cid:durableId="311956167">
    <w:abstractNumId w:val="5"/>
  </w:num>
  <w:num w:numId="6" w16cid:durableId="1523324658">
    <w:abstractNumId w:val="11"/>
  </w:num>
  <w:num w:numId="7" w16cid:durableId="652103201">
    <w:abstractNumId w:val="8"/>
  </w:num>
  <w:num w:numId="8" w16cid:durableId="631180161">
    <w:abstractNumId w:val="4"/>
  </w:num>
  <w:num w:numId="9" w16cid:durableId="722290427">
    <w:abstractNumId w:val="1"/>
  </w:num>
  <w:num w:numId="10" w16cid:durableId="775709010">
    <w:abstractNumId w:val="2"/>
  </w:num>
  <w:num w:numId="11" w16cid:durableId="1881087562">
    <w:abstractNumId w:val="10"/>
  </w:num>
  <w:num w:numId="12" w16cid:durableId="63314368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102D"/>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466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100"/>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6397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2023-05-20T22:12:00Z</dcterms:created>
  <dcterms:modified xsi:type="dcterms:W3CDTF">2023-05-20T22:27:00Z</dcterms:modified>
</cp:coreProperties>
</file>