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95ABF5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D2835">
        <w:rPr>
          <w:rFonts w:cs="Arial"/>
          <w:b/>
          <w:bCs/>
          <w:sz w:val="22"/>
          <w:u w:val="single"/>
        </w:rPr>
        <w:t>August</w:t>
      </w:r>
      <w:r w:rsidR="00106BE2">
        <w:rPr>
          <w:rFonts w:cs="Arial"/>
          <w:b/>
          <w:bCs/>
          <w:sz w:val="22"/>
          <w:u w:val="single"/>
        </w:rPr>
        <w:t xml:space="preserve"> </w:t>
      </w:r>
      <w:r w:rsidR="00FA4410">
        <w:rPr>
          <w:rFonts w:cs="Arial"/>
          <w:b/>
          <w:bCs/>
          <w:sz w:val="22"/>
          <w:u w:val="single"/>
        </w:rPr>
        <w:t>2</w:t>
      </w:r>
      <w:r w:rsidR="004C116D">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3780F23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E10825">
        <w:rPr>
          <w:rFonts w:cs="Arial"/>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CDCA1F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10825">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E10825">
        <w:rPr>
          <w:rFonts w:cs="Arial"/>
          <w:sz w:val="20"/>
        </w:rPr>
        <w:t>Cliff Davis</w:t>
      </w:r>
      <w:r w:rsidR="00EC796A">
        <w:rPr>
          <w:rFonts w:cs="Arial"/>
          <w:sz w:val="20"/>
        </w:rPr>
        <w:tab/>
      </w:r>
    </w:p>
    <w:p w14:paraId="47757476" w14:textId="71AE6F66"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E10825">
        <w:rPr>
          <w:rFonts w:cs="Arial"/>
          <w:sz w:val="20"/>
        </w:rPr>
        <w:t>B</w:t>
      </w:r>
      <w:r w:rsidR="00135CB5">
        <w:rPr>
          <w:rFonts w:cs="Arial"/>
          <w:sz w:val="20"/>
        </w:rPr>
        <w:t>en Wofford</w:t>
      </w:r>
      <w:r w:rsidR="00194008">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D0FE0">
        <w:rPr>
          <w:rFonts w:cs="Arial"/>
          <w:sz w:val="20"/>
        </w:rPr>
        <w:t>B</w:t>
      </w:r>
      <w:r w:rsidR="0087449F">
        <w:rPr>
          <w:rFonts w:cs="Arial"/>
          <w:sz w:val="20"/>
        </w:rPr>
        <w:t>ill McIlvain</w:t>
      </w:r>
    </w:p>
    <w:p w14:paraId="2DB82436" w14:textId="5036164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E10825">
        <w:rPr>
          <w:rFonts w:cs="Arial"/>
          <w:sz w:val="20"/>
        </w:rPr>
        <w:t>Eli Hickey</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E10825">
        <w:rPr>
          <w:rFonts w:cs="Arial"/>
          <w:sz w:val="20"/>
        </w:rPr>
        <w:t>Buck Phillips</w:t>
      </w:r>
    </w:p>
    <w:p w14:paraId="5D1758BB" w14:textId="2D4E481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E10825">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E10825">
        <w:rPr>
          <w:rFonts w:cs="Arial"/>
          <w:sz w:val="20"/>
        </w:rPr>
        <w:t>Dan Woodward</w:t>
      </w:r>
    </w:p>
    <w:p w14:paraId="63B3F67E" w14:textId="4ECBF45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E10825">
        <w:rPr>
          <w:rFonts w:cs="Arial"/>
          <w:sz w:val="20"/>
        </w:rPr>
        <w:t>Dean Shacklock</w:t>
      </w:r>
    </w:p>
    <w:p w14:paraId="0A043171" w14:textId="563895C7"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27A16">
        <w:rPr>
          <w:rFonts w:cs="Arial"/>
          <w:sz w:val="20"/>
        </w:rPr>
        <w:t>Ron Bailey</w:t>
      </w:r>
    </w:p>
    <w:p w14:paraId="5DE98494" w14:textId="569F90D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10825">
        <w:rPr>
          <w:rFonts w:cs="Arial"/>
          <w:sz w:val="20"/>
        </w:rPr>
        <w:t>Brandon Esque</w:t>
      </w:r>
    </w:p>
    <w:p w14:paraId="2AD26B29" w14:textId="39FBD63A"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10825">
        <w:rPr>
          <w:rFonts w:cs="Arial"/>
          <w:sz w:val="20"/>
        </w:rPr>
        <w:t>Jared Davis</w:t>
      </w:r>
      <w:r w:rsidR="00A27A16">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E10825">
        <w:rPr>
          <w:rFonts w:cs="Arial"/>
          <w:sz w:val="20"/>
        </w:rPr>
        <w:t>Ron Bailey</w:t>
      </w:r>
    </w:p>
    <w:p w14:paraId="1C2ABF68" w14:textId="64EFBB21"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E10825">
        <w:rPr>
          <w:rFonts w:cs="Arial"/>
          <w:sz w:val="20"/>
        </w:rPr>
        <w:t>Dan Woodward</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E10825">
        <w:rPr>
          <w:rFonts w:cs="Arial"/>
          <w:sz w:val="20"/>
        </w:rPr>
        <w:t>Dan Woodward</w:t>
      </w:r>
    </w:p>
    <w:p w14:paraId="69E6EA36" w14:textId="076533B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52C79">
        <w:rPr>
          <w:rFonts w:cs="Arial"/>
          <w:b/>
          <w:bCs/>
          <w:sz w:val="20"/>
          <w:u w:val="single"/>
        </w:rPr>
        <w:t xml:space="preserve">August </w:t>
      </w:r>
      <w:r w:rsidR="0087449F">
        <w:rPr>
          <w:rFonts w:cs="Arial"/>
          <w:b/>
          <w:bCs/>
          <w:sz w:val="20"/>
          <w:u w:val="single"/>
        </w:rPr>
        <w:t>3</w:t>
      </w:r>
      <w:r w:rsidR="004C116D">
        <w:rPr>
          <w:rFonts w:cs="Arial"/>
          <w:b/>
          <w:bCs/>
          <w:sz w:val="20"/>
          <w:u w:val="single"/>
        </w:rPr>
        <w:t>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3B72B3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E10825">
        <w:rPr>
          <w:rFonts w:cs="Arial"/>
          <w:bCs/>
          <w:sz w:val="20"/>
        </w:rPr>
        <w:t>Brandon Esque</w:t>
      </w:r>
    </w:p>
    <w:p w14:paraId="72014228" w14:textId="60C737CF"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E10825">
        <w:rPr>
          <w:rFonts w:cs="Arial"/>
          <w:sz w:val="20"/>
        </w:rPr>
        <w:t>Josiah Phillips</w:t>
      </w:r>
    </w:p>
    <w:p w14:paraId="3AA7B092" w14:textId="41E08388"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E10825">
        <w:rPr>
          <w:rFonts w:cs="Arial"/>
          <w:bCs/>
          <w:sz w:val="20"/>
        </w:rPr>
        <w:t>Cliff Davis</w:t>
      </w:r>
    </w:p>
    <w:p w14:paraId="420943E6" w14:textId="6B6CF3B0"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E10825">
        <w:rPr>
          <w:rFonts w:cs="Arial"/>
          <w:bCs/>
          <w:sz w:val="20"/>
        </w:rPr>
        <w:t>Ron Bailey</w:t>
      </w:r>
    </w:p>
    <w:bookmarkEnd w:id="0"/>
    <w:p w14:paraId="5318469B" w14:textId="353C8E32" w:rsidR="00E4377E" w:rsidRPr="00E4377E" w:rsidRDefault="001D283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August</w:t>
      </w:r>
      <w:r w:rsidR="00E4377E">
        <w:rPr>
          <w:rFonts w:cs="Arial"/>
          <w:b/>
          <w:bCs/>
          <w:sz w:val="20"/>
        </w:rPr>
        <w:t xml:space="preserve"> </w:t>
      </w:r>
      <w:r w:rsidR="00A27A16">
        <w:rPr>
          <w:rFonts w:cs="Arial"/>
          <w:b/>
          <w:bCs/>
          <w:sz w:val="20"/>
        </w:rPr>
        <w:t>27</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w:t>
      </w:r>
      <w:r w:rsidR="008C2D3B" w:rsidRPr="003D0FE0">
        <w:rPr>
          <w:rFonts w:cs="Arial"/>
          <w:sz w:val="20"/>
        </w:rPr>
        <w:t xml:space="preserve"> </w:t>
      </w:r>
      <w:r w:rsidR="00A27A16">
        <w:rPr>
          <w:rFonts w:cs="Arial"/>
          <w:sz w:val="20"/>
        </w:rPr>
        <w:t>Ben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35A5809B" w:rsidR="00BB3FC3" w:rsidRPr="00BB3FC3" w:rsidRDefault="001D2835"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9F87DE2" w:rsidR="00C05B75" w:rsidRPr="008C128C" w:rsidRDefault="00271AB1" w:rsidP="006A2DB8">
            <w:pPr>
              <w:rPr>
                <w:b/>
                <w:bCs/>
                <w:sz w:val="18"/>
              </w:rPr>
            </w:pPr>
            <w:r>
              <w:rPr>
                <w:b/>
                <w:bCs/>
                <w:sz w:val="18"/>
              </w:rPr>
              <w:t>2</w:t>
            </w:r>
            <w:r w:rsidR="004C116D">
              <w:rPr>
                <w:b/>
                <w:bCs/>
                <w:sz w:val="18"/>
              </w:rPr>
              <w:t>7</w:t>
            </w:r>
          </w:p>
        </w:tc>
        <w:tc>
          <w:tcPr>
            <w:tcW w:w="1397" w:type="dxa"/>
            <w:noWrap/>
            <w:vAlign w:val="center"/>
            <w:hideMark/>
          </w:tcPr>
          <w:p w14:paraId="15B4DC27" w14:textId="4DA9F0E3" w:rsidR="00C05B75" w:rsidRPr="00AD39DD" w:rsidRDefault="004C116D" w:rsidP="00AD39DD">
            <w:pPr>
              <w:rPr>
                <w:sz w:val="18"/>
              </w:rPr>
            </w:pPr>
            <w:r>
              <w:rPr>
                <w:sz w:val="18"/>
              </w:rPr>
              <w:t>German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96A24DE" w:rsidR="00C05B75" w:rsidRPr="008C128C" w:rsidRDefault="004C116D" w:rsidP="00011103">
            <w:pPr>
              <w:rPr>
                <w:b/>
                <w:bCs/>
                <w:sz w:val="18"/>
              </w:rPr>
            </w:pPr>
            <w:r>
              <w:rPr>
                <w:b/>
                <w:bCs/>
                <w:sz w:val="18"/>
              </w:rPr>
              <w:t>Sep 3</w:t>
            </w:r>
          </w:p>
        </w:tc>
        <w:tc>
          <w:tcPr>
            <w:tcW w:w="1397" w:type="dxa"/>
            <w:noWrap/>
            <w:vAlign w:val="center"/>
            <w:hideMark/>
          </w:tcPr>
          <w:p w14:paraId="1AE44055" w14:textId="433C34D0" w:rsidR="00C05B75" w:rsidRPr="00BB3FC3" w:rsidRDefault="004C116D"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196368A"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863FE">
        <w:rPr>
          <w:rFonts w:eastAsia="Calibri" w:cs="Arial"/>
          <w:b/>
          <w:bCs/>
          <w:color w:val="FF0000"/>
          <w:sz w:val="20"/>
          <w:szCs w:val="18"/>
        </w:rPr>
        <w:t>Matthew 10:28</w:t>
      </w:r>
    </w:p>
    <w:bookmarkEnd w:id="1"/>
    <w:p w14:paraId="2E87A62E" w14:textId="0EB45393" w:rsidR="005527C5" w:rsidRDefault="0049505C" w:rsidP="0049505C">
      <w:pPr>
        <w:jc w:val="both"/>
        <w:rPr>
          <w:rFonts w:eastAsia="Calibri" w:cs="Arial"/>
          <w:b/>
          <w:bCs/>
          <w:sz w:val="20"/>
          <w:szCs w:val="18"/>
        </w:rPr>
      </w:pPr>
      <w:r>
        <w:rPr>
          <w:rFonts w:ascii="-apple-system" w:hAnsi="-apple-system"/>
          <w:b/>
          <w:bCs/>
          <w:color w:val="000000"/>
          <w:sz w:val="22"/>
          <w:szCs w:val="22"/>
        </w:rPr>
        <w:t xml:space="preserve">And </w:t>
      </w:r>
      <w:r w:rsidR="003863FE">
        <w:rPr>
          <w:rFonts w:ascii="-apple-system" w:hAnsi="-apple-system"/>
          <w:b/>
          <w:bCs/>
          <w:color w:val="000000"/>
          <w:sz w:val="22"/>
          <w:szCs w:val="22"/>
        </w:rPr>
        <w:t>do not fear those who kill the body but cannot kill the soul. But rather fear Him who is able to destroy both soul and body in hell.</w:t>
      </w:r>
    </w:p>
    <w:p w14:paraId="7A85E6AF" w14:textId="339759FF" w:rsidR="00934703" w:rsidRDefault="003863FE" w:rsidP="00934703">
      <w:pPr>
        <w:spacing w:before="60" w:after="40"/>
        <w:jc w:val="both"/>
        <w:rPr>
          <w:b/>
          <w:color w:val="FF0000"/>
          <w:sz w:val="20"/>
        </w:rPr>
      </w:pPr>
      <w:r>
        <w:rPr>
          <w:b/>
          <w:color w:val="FF0000"/>
          <w:sz w:val="20"/>
        </w:rPr>
        <w:t>Good Thoughts</w:t>
      </w:r>
      <w:r w:rsidR="00934703">
        <w:rPr>
          <w:b/>
          <w:color w:val="FF0000"/>
          <w:sz w:val="20"/>
        </w:rPr>
        <w:t xml:space="preserve"> – </w:t>
      </w:r>
    </w:p>
    <w:p w14:paraId="6FC6FAF2" w14:textId="77777777" w:rsidR="00E10825" w:rsidRPr="00D41B02" w:rsidRDefault="00E10825" w:rsidP="00E10825">
      <w:pPr>
        <w:spacing w:after="60"/>
        <w:rPr>
          <w:rFonts w:ascii="Verdana" w:hAnsi="Verdana" w:cs="Arial"/>
          <w:b/>
          <w:bCs/>
          <w:sz w:val="20"/>
        </w:rPr>
      </w:pPr>
      <w:r w:rsidRPr="00D41B02">
        <w:rPr>
          <w:rFonts w:ascii="Verdana" w:hAnsi="Verdana" w:cs="Arial"/>
          <w:b/>
          <w:bCs/>
          <w:sz w:val="20"/>
        </w:rPr>
        <w:t>There are two kinds of people, those who do the work, and those who take the credit. Try to be in the first group; there is less competition there.</w:t>
      </w:r>
    </w:p>
    <w:p w14:paraId="3F960449" w14:textId="77777777" w:rsidR="00E10825" w:rsidRPr="00D41B02" w:rsidRDefault="00E10825" w:rsidP="00E10825">
      <w:pPr>
        <w:spacing w:after="60"/>
        <w:rPr>
          <w:rFonts w:ascii="Verdana" w:hAnsi="Verdana" w:cs="Arial"/>
          <w:b/>
          <w:bCs/>
          <w:sz w:val="20"/>
        </w:rPr>
      </w:pPr>
      <w:r w:rsidRPr="00D41B02">
        <w:rPr>
          <w:rFonts w:ascii="Verdana" w:hAnsi="Verdana" w:cs="Arial"/>
          <w:b/>
          <w:bCs/>
          <w:sz w:val="20"/>
        </w:rPr>
        <w:t>Temptation is an irresistible force at work on a movable body. - H. L. Mencken</w:t>
      </w:r>
    </w:p>
    <w:p w14:paraId="223D6104" w14:textId="4845C714" w:rsidR="001C527E" w:rsidRDefault="001C527E" w:rsidP="00367B2B">
      <w:pPr>
        <w:spacing w:before="60"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D49AD3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BB1F9F">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4564236"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5BBF361" w:rsidR="001D0560" w:rsidRDefault="001D2835">
      <w:pPr>
        <w:jc w:val="right"/>
        <w:rPr>
          <w:rFonts w:cs="Arial"/>
          <w:b/>
          <w:sz w:val="18"/>
        </w:rPr>
      </w:pPr>
      <w:r>
        <w:rPr>
          <w:rFonts w:cs="Arial"/>
          <w:b/>
          <w:sz w:val="18"/>
        </w:rPr>
        <w:t>August</w:t>
      </w:r>
      <w:r w:rsidR="005129C9">
        <w:rPr>
          <w:rFonts w:cs="Arial"/>
          <w:b/>
          <w:sz w:val="18"/>
        </w:rPr>
        <w:t xml:space="preserve"> </w:t>
      </w:r>
      <w:r w:rsidR="00FA4410">
        <w:rPr>
          <w:rFonts w:cs="Arial"/>
          <w:b/>
          <w:sz w:val="18"/>
        </w:rPr>
        <w:t>2</w:t>
      </w:r>
      <w:r w:rsidR="004C116D">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92DA4A9" w14:textId="77777777" w:rsidR="00135CB5" w:rsidRPr="003D7D86" w:rsidRDefault="00135CB5" w:rsidP="00135CB5">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Events in Moses’ Exodus</w:t>
      </w:r>
    </w:p>
    <w:p w14:paraId="7712D2C4" w14:textId="77777777" w:rsidR="00135CB5" w:rsidRPr="00900316" w:rsidRDefault="00135CB5" w:rsidP="00135CB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means did the Lord use to halt the Egyptian chariots?</w:t>
      </w:r>
    </w:p>
    <w:p w14:paraId="282C8E35" w14:textId="77777777" w:rsidR="00135CB5" w:rsidRDefault="00135CB5" w:rsidP="00135CB5">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happened to the manna the Israelites tried to hoard?</w:t>
      </w:r>
    </w:p>
    <w:p w14:paraId="50585B66" w14:textId="77777777" w:rsidR="00135CB5" w:rsidRDefault="00135CB5" w:rsidP="00135CB5">
      <w:pPr>
        <w:pStyle w:val="NormalWeb"/>
        <w:spacing w:before="0" w:beforeAutospacing="0" w:after="80" w:afterAutospacing="0"/>
        <w:ind w:left="432" w:hanging="432"/>
        <w:jc w:val="both"/>
        <w:rPr>
          <w:rFonts w:cs="Arial"/>
          <w:color w:val="000000"/>
          <w:sz w:val="22"/>
        </w:rPr>
      </w:pPr>
      <w:r>
        <w:rPr>
          <w:rFonts w:cs="Arial"/>
          <w:color w:val="000000"/>
          <w:sz w:val="22"/>
        </w:rPr>
        <w:t>3. What was Moses supposed to do to the rock at Horeb to bring water from it?</w:t>
      </w:r>
    </w:p>
    <w:p w14:paraId="68B73138" w14:textId="77777777" w:rsidR="00135CB5" w:rsidRDefault="00135CB5" w:rsidP="00135CB5">
      <w:pPr>
        <w:pStyle w:val="NormalWeb"/>
        <w:spacing w:before="0" w:beforeAutospacing="0" w:after="80" w:afterAutospacing="0"/>
        <w:ind w:left="432" w:hanging="432"/>
        <w:jc w:val="both"/>
        <w:rPr>
          <w:rFonts w:cs="Arial"/>
          <w:color w:val="000000"/>
          <w:sz w:val="22"/>
        </w:rPr>
      </w:pPr>
      <w:r>
        <w:rPr>
          <w:rFonts w:cs="Arial"/>
          <w:color w:val="000000"/>
          <w:sz w:val="22"/>
        </w:rPr>
        <w:t>4. What did Moses do at Taberah when the fire of the Lord destroyed many Israelites?</w:t>
      </w:r>
    </w:p>
    <w:p w14:paraId="56E81107" w14:textId="77777777" w:rsidR="00135CB5" w:rsidRDefault="00135CB5" w:rsidP="00135CB5">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E211A9" w14:textId="77777777" w:rsidR="00135CB5" w:rsidRPr="00F8314F" w:rsidRDefault="00135CB5" w:rsidP="00135CB5">
      <w:pPr>
        <w:autoSpaceDE w:val="0"/>
        <w:autoSpaceDN w:val="0"/>
        <w:adjustRightInd w:val="0"/>
        <w:jc w:val="both"/>
        <w:rPr>
          <w:rFonts w:ascii="Denmark" w:hAnsi="Denmark"/>
          <w:b/>
          <w:i/>
          <w:iCs/>
          <w:color w:val="3366FF"/>
          <w:sz w:val="36"/>
          <w:u w:val="single"/>
        </w:rPr>
      </w:pPr>
      <w:r w:rsidRPr="00F8314F">
        <w:rPr>
          <w:rFonts w:ascii="Denmark" w:hAnsi="Denmark"/>
          <w:b/>
          <w:i/>
          <w:iCs/>
          <w:color w:val="3366FF"/>
          <w:u w:val="single"/>
        </w:rPr>
        <w:t>My Fair Share</w:t>
      </w:r>
    </w:p>
    <w:p w14:paraId="3ECC4B40" w14:textId="77777777" w:rsidR="00135CB5" w:rsidRDefault="00135CB5" w:rsidP="00135CB5">
      <w:pPr>
        <w:autoSpaceDE w:val="0"/>
        <w:autoSpaceDN w:val="0"/>
        <w:adjustRightInd w:val="0"/>
        <w:spacing w:after="120"/>
        <w:jc w:val="both"/>
        <w:rPr>
          <w:b/>
          <w:color w:val="000000"/>
          <w:sz w:val="18"/>
        </w:rPr>
      </w:pPr>
      <w:r>
        <w:rPr>
          <w:b/>
          <w:color w:val="000000"/>
          <w:sz w:val="18"/>
        </w:rPr>
        <w:t>By David Maxson</w:t>
      </w:r>
    </w:p>
    <w:p w14:paraId="3E6F9B56" w14:textId="77777777" w:rsidR="00135CB5" w:rsidRPr="00F8314F" w:rsidRDefault="00135CB5" w:rsidP="00135CB5">
      <w:pPr>
        <w:spacing w:after="120"/>
        <w:jc w:val="both"/>
        <w:rPr>
          <w:rFonts w:ascii="Times New Roman" w:hAnsi="Times New Roman"/>
          <w:b/>
          <w:i/>
          <w:color w:val="4F6228" w:themeColor="accent3" w:themeShade="80"/>
          <w:sz w:val="22"/>
        </w:rPr>
      </w:pPr>
      <w:bookmarkStart w:id="5" w:name="anchor1645622"/>
      <w:bookmarkEnd w:id="5"/>
      <w:r w:rsidRPr="00F8314F">
        <w:rPr>
          <w:rFonts w:ascii="Times New Roman" w:hAnsi="Times New Roman"/>
          <w:b/>
          <w:i/>
          <w:color w:val="4F6228" w:themeColor="accent3" w:themeShade="80"/>
          <w:sz w:val="22"/>
        </w:rPr>
        <w:t xml:space="preserve">"...love your enemies, and do good, and lend, expecting nothing in return, and your reward will be great, and you will be sons of the </w:t>
      </w:r>
      <w:proofErr w:type="gramStart"/>
      <w:r w:rsidRPr="00F8314F">
        <w:rPr>
          <w:rFonts w:ascii="Times New Roman" w:hAnsi="Times New Roman"/>
          <w:b/>
          <w:i/>
          <w:color w:val="4F6228" w:themeColor="accent3" w:themeShade="80"/>
          <w:sz w:val="22"/>
        </w:rPr>
        <w:t>Most High</w:t>
      </w:r>
      <w:proofErr w:type="gramEnd"/>
      <w:r w:rsidRPr="00F8314F">
        <w:rPr>
          <w:rFonts w:ascii="Times New Roman" w:hAnsi="Times New Roman"/>
          <w:b/>
          <w:i/>
          <w:color w:val="4F6228" w:themeColor="accent3" w:themeShade="80"/>
          <w:sz w:val="22"/>
        </w:rPr>
        <w:t xml:space="preserve">, for he is kind to the ungrateful and the evil." [Luke </w:t>
      </w:r>
      <w:proofErr w:type="gramStart"/>
      <w:r w:rsidRPr="00F8314F">
        <w:rPr>
          <w:rFonts w:ascii="Times New Roman" w:hAnsi="Times New Roman"/>
          <w:b/>
          <w:i/>
          <w:color w:val="4F6228" w:themeColor="accent3" w:themeShade="80"/>
          <w:sz w:val="22"/>
        </w:rPr>
        <w:t>6:35 ]</w:t>
      </w:r>
      <w:proofErr w:type="gramEnd"/>
    </w:p>
    <w:p w14:paraId="5AA6F7D9" w14:textId="77777777" w:rsidR="00135CB5" w:rsidRPr="00F8314F" w:rsidRDefault="00135CB5" w:rsidP="00135CB5">
      <w:pPr>
        <w:spacing w:after="120"/>
        <w:jc w:val="both"/>
        <w:rPr>
          <w:sz w:val="22"/>
        </w:rPr>
      </w:pPr>
      <w:r w:rsidRPr="00F8314F">
        <w:rPr>
          <w:sz w:val="22"/>
        </w:rPr>
        <w:t>"Why should I do anything for him? He won't notice!"</w:t>
      </w:r>
    </w:p>
    <w:p w14:paraId="527F3638" w14:textId="77777777" w:rsidR="00135CB5" w:rsidRPr="00F8314F" w:rsidRDefault="00135CB5" w:rsidP="00135CB5">
      <w:pPr>
        <w:spacing w:after="120"/>
        <w:jc w:val="both"/>
        <w:rPr>
          <w:sz w:val="22"/>
        </w:rPr>
      </w:pPr>
      <w:r w:rsidRPr="00F8314F">
        <w:rPr>
          <w:sz w:val="22"/>
        </w:rPr>
        <w:t>"Why should I do that for her? All she does is complain!"</w:t>
      </w:r>
    </w:p>
    <w:p w14:paraId="754FDBE1" w14:textId="77777777" w:rsidR="00135CB5" w:rsidRPr="00F8314F" w:rsidRDefault="00135CB5" w:rsidP="00135CB5">
      <w:pPr>
        <w:spacing w:after="120"/>
        <w:jc w:val="both"/>
        <w:rPr>
          <w:sz w:val="22"/>
        </w:rPr>
      </w:pPr>
      <w:r w:rsidRPr="00F8314F">
        <w:rPr>
          <w:sz w:val="22"/>
        </w:rPr>
        <w:t>Sometimes we justify indifference toward our husband or wife on the basis of justice. Marriage is 50/50. As soon as we feel we're doing more than our "fair share" we are justified in withholding our love. Why should we care for our mates when they are doing nothing for us? It's not right. It's not fair. We should teach them a lesson.</w:t>
      </w:r>
    </w:p>
    <w:p w14:paraId="13B34944" w14:textId="77777777" w:rsidR="00135CB5" w:rsidRPr="00F8314F" w:rsidRDefault="00135CB5" w:rsidP="00135CB5">
      <w:pPr>
        <w:autoSpaceDE w:val="0"/>
        <w:autoSpaceDN w:val="0"/>
        <w:adjustRightInd w:val="0"/>
        <w:jc w:val="both"/>
        <w:rPr>
          <w:rFonts w:ascii="Denmark" w:hAnsi="Denmark"/>
          <w:b/>
          <w:i/>
          <w:iCs/>
          <w:color w:val="3366FF"/>
          <w:sz w:val="36"/>
          <w:u w:val="single"/>
        </w:rPr>
      </w:pPr>
      <w:r w:rsidRPr="00F8314F">
        <w:rPr>
          <w:rFonts w:ascii="Denmark" w:hAnsi="Denmark"/>
          <w:b/>
          <w:i/>
          <w:iCs/>
          <w:color w:val="3366FF"/>
          <w:u w:val="single"/>
        </w:rPr>
        <w:t>My Fair Share</w:t>
      </w:r>
    </w:p>
    <w:p w14:paraId="600E795D" w14:textId="77777777" w:rsidR="00135CB5" w:rsidRDefault="00135CB5" w:rsidP="00135CB5">
      <w:pPr>
        <w:autoSpaceDE w:val="0"/>
        <w:autoSpaceDN w:val="0"/>
        <w:adjustRightInd w:val="0"/>
        <w:spacing w:after="120"/>
        <w:jc w:val="both"/>
        <w:rPr>
          <w:b/>
          <w:color w:val="000000"/>
          <w:sz w:val="18"/>
        </w:rPr>
      </w:pPr>
      <w:r>
        <w:rPr>
          <w:b/>
          <w:color w:val="000000"/>
          <w:sz w:val="18"/>
        </w:rPr>
        <w:t>By Continued</w:t>
      </w:r>
    </w:p>
    <w:p w14:paraId="2652BF73" w14:textId="77777777" w:rsidR="00135CB5" w:rsidRPr="00F8314F" w:rsidRDefault="00135CB5" w:rsidP="00135CB5">
      <w:pPr>
        <w:spacing w:after="60"/>
        <w:jc w:val="both"/>
        <w:rPr>
          <w:sz w:val="22"/>
        </w:rPr>
      </w:pPr>
      <w:r w:rsidRPr="00F8314F">
        <w:rPr>
          <w:sz w:val="22"/>
        </w:rPr>
        <w:t xml:space="preserve">Marriage is not the only relationship poisoned by this kind of thinking. We do this in spiritual relationships with our brothers and sisters in Christ, with other family relationships, at work, etc. </w:t>
      </w:r>
    </w:p>
    <w:p w14:paraId="4F877060" w14:textId="77777777" w:rsidR="00135CB5" w:rsidRDefault="00135CB5" w:rsidP="00135CB5">
      <w:pPr>
        <w:spacing w:after="60"/>
        <w:jc w:val="both"/>
      </w:pPr>
      <w:r w:rsidRPr="00F8314F">
        <w:rPr>
          <w:sz w:val="22"/>
        </w:rPr>
        <w:t xml:space="preserve">God's love does not speak this way. It doesn't think this way. God is kind to the ungrateful. He loves us even though we don't notice half of what he does for us. God is kind to the evil. He loves us though we do nothing to deserve it. </w:t>
      </w:r>
    </w:p>
    <w:p w14:paraId="19EEE54C" w14:textId="77777777" w:rsidR="00135CB5" w:rsidRDefault="00135CB5" w:rsidP="00135CB5">
      <w:pPr>
        <w:spacing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CDF66F4" w14:textId="77777777" w:rsidR="00135CB5" w:rsidRPr="00C85A67" w:rsidRDefault="00135CB5" w:rsidP="00135CB5">
      <w:pPr>
        <w:autoSpaceDE w:val="0"/>
        <w:autoSpaceDN w:val="0"/>
        <w:adjustRightInd w:val="0"/>
        <w:jc w:val="both"/>
        <w:rPr>
          <w:rFonts w:ascii="Denmark" w:hAnsi="Denmark"/>
          <w:b/>
          <w:i/>
          <w:iCs/>
          <w:color w:val="3366FF"/>
          <w:sz w:val="36"/>
          <w:u w:val="single"/>
        </w:rPr>
      </w:pPr>
      <w:r w:rsidRPr="00C85A67">
        <w:rPr>
          <w:rFonts w:ascii="Denmark" w:hAnsi="Denmark"/>
          <w:b/>
          <w:i/>
          <w:iCs/>
          <w:color w:val="3366FF"/>
          <w:u w:val="single"/>
        </w:rPr>
        <w:t>Social Networking</w:t>
      </w:r>
    </w:p>
    <w:p w14:paraId="217D9062" w14:textId="77777777" w:rsidR="00135CB5" w:rsidRDefault="00135CB5" w:rsidP="00135CB5">
      <w:pPr>
        <w:autoSpaceDE w:val="0"/>
        <w:autoSpaceDN w:val="0"/>
        <w:adjustRightInd w:val="0"/>
        <w:spacing w:after="120"/>
        <w:jc w:val="both"/>
        <w:rPr>
          <w:b/>
          <w:color w:val="000000"/>
          <w:sz w:val="18"/>
        </w:rPr>
      </w:pPr>
      <w:r>
        <w:rPr>
          <w:b/>
          <w:color w:val="000000"/>
          <w:sz w:val="18"/>
        </w:rPr>
        <w:t>By David Maxson</w:t>
      </w:r>
    </w:p>
    <w:p w14:paraId="6918CF40" w14:textId="77777777" w:rsidR="00135CB5" w:rsidRDefault="00135CB5" w:rsidP="00135CB5">
      <w:pPr>
        <w:spacing w:after="60"/>
        <w:rPr>
          <w:rStyle w:val="Strong"/>
          <w:i/>
          <w:color w:val="4F6228" w:themeColor="accent3" w:themeShade="80"/>
          <w:sz w:val="24"/>
        </w:rPr>
      </w:pPr>
      <w:r w:rsidRPr="00C85A67">
        <w:rPr>
          <w:rStyle w:val="Strong"/>
          <w:i/>
          <w:color w:val="4F6228" w:themeColor="accent3" w:themeShade="80"/>
          <w:sz w:val="24"/>
        </w:rPr>
        <w:t>the tongue is a fire... [James 3:6]</w:t>
      </w:r>
    </w:p>
    <w:p w14:paraId="77D3A74F" w14:textId="77777777" w:rsidR="00135CB5" w:rsidRPr="00535B4C" w:rsidRDefault="00135CB5" w:rsidP="00135CB5">
      <w:pPr>
        <w:pStyle w:val="NormalWeb"/>
        <w:spacing w:before="0" w:beforeAutospacing="0" w:afterLines="60" w:after="144" w:afterAutospacing="0"/>
        <w:rPr>
          <w:rFonts w:cs="Arial"/>
          <w:color w:val="000000"/>
          <w:sz w:val="20"/>
          <w:szCs w:val="20"/>
        </w:rPr>
      </w:pPr>
      <w:r w:rsidRPr="00535B4C">
        <w:rPr>
          <w:rFonts w:cs="Arial"/>
          <w:color w:val="000000"/>
          <w:sz w:val="20"/>
          <w:szCs w:val="20"/>
        </w:rPr>
        <w:t>Social networking is here to stay. While we shouldn't overreact to the dangers, we must not ignore them either. It should be a regular part of family discussion and dialogue among Christians. I found online some good rules for social networking that I'd like to share with you: </w:t>
      </w:r>
    </w:p>
    <w:p w14:paraId="0DC67278" w14:textId="77777777" w:rsidR="00135CB5" w:rsidRPr="00535B4C" w:rsidRDefault="00135CB5" w:rsidP="00135CB5">
      <w:pPr>
        <w:numPr>
          <w:ilvl w:val="0"/>
          <w:numId w:val="14"/>
        </w:numPr>
        <w:rPr>
          <w:rFonts w:cs="Arial"/>
          <w:color w:val="000000"/>
          <w:sz w:val="22"/>
        </w:rPr>
      </w:pPr>
      <w:r w:rsidRPr="00535B4C">
        <w:rPr>
          <w:rStyle w:val="Strong"/>
          <w:rFonts w:cs="Arial"/>
          <w:color w:val="000000"/>
          <w:sz w:val="22"/>
        </w:rPr>
        <w:t>Be careful before you hit send</w:t>
      </w:r>
      <w:r w:rsidRPr="00535B4C">
        <w:rPr>
          <w:rFonts w:cs="Arial"/>
          <w:color w:val="000000"/>
          <w:sz w:val="22"/>
        </w:rPr>
        <w:t xml:space="preserve"> (James 1:19-20; Proverbs 10:19; 15:2; 21:23). Before you send it ask yourself if your comment could be taken the wrong way. Does this information need to be kept private? Will this needlessly offend anyone?</w:t>
      </w:r>
    </w:p>
    <w:p w14:paraId="1122274F" w14:textId="77777777" w:rsidR="00135CB5" w:rsidRPr="00535B4C" w:rsidRDefault="00135CB5" w:rsidP="00135CB5">
      <w:pPr>
        <w:numPr>
          <w:ilvl w:val="0"/>
          <w:numId w:val="14"/>
        </w:numPr>
        <w:rPr>
          <w:rFonts w:cs="Arial"/>
          <w:color w:val="000000"/>
          <w:sz w:val="22"/>
        </w:rPr>
      </w:pPr>
      <w:r w:rsidRPr="00535B4C">
        <w:rPr>
          <w:rStyle w:val="Strong"/>
          <w:rFonts w:cs="Arial"/>
          <w:color w:val="000000"/>
          <w:sz w:val="22"/>
        </w:rPr>
        <w:t>Don't use this technology to vent anger</w:t>
      </w:r>
      <w:r w:rsidRPr="00535B4C">
        <w:rPr>
          <w:rFonts w:cs="Arial"/>
          <w:color w:val="000000"/>
          <w:sz w:val="22"/>
        </w:rPr>
        <w:t xml:space="preserve"> (James 1:19-20; Ephesians 4:26-27; Proverbs 14:29; 29:11). Don't air family problems. If you're angry at someone, pick up the phone. Don't broadcast it to the world.</w:t>
      </w:r>
    </w:p>
    <w:p w14:paraId="664AC0A3" w14:textId="77777777" w:rsidR="00135CB5" w:rsidRPr="00535B4C" w:rsidRDefault="00135CB5" w:rsidP="00135CB5">
      <w:pPr>
        <w:numPr>
          <w:ilvl w:val="0"/>
          <w:numId w:val="14"/>
        </w:numPr>
        <w:rPr>
          <w:rFonts w:cs="Arial"/>
          <w:color w:val="000000"/>
          <w:sz w:val="22"/>
        </w:rPr>
      </w:pPr>
      <w:r w:rsidRPr="00535B4C">
        <w:rPr>
          <w:rStyle w:val="Strong"/>
          <w:rFonts w:cs="Arial"/>
          <w:color w:val="000000"/>
          <w:sz w:val="22"/>
        </w:rPr>
        <w:t>Do not lie</w:t>
      </w:r>
      <w:r w:rsidRPr="00535B4C">
        <w:rPr>
          <w:rFonts w:cs="Arial"/>
          <w:color w:val="000000"/>
          <w:sz w:val="22"/>
        </w:rPr>
        <w:t xml:space="preserve"> (Ephesians 4:25; Colossians 3:9-10; Revelation 21:8). Remember, embellishment is the same as lying.</w:t>
      </w:r>
    </w:p>
    <w:p w14:paraId="5CCD1D3B" w14:textId="77777777" w:rsidR="00135CB5" w:rsidRPr="00535B4C" w:rsidRDefault="00135CB5" w:rsidP="00135CB5">
      <w:pPr>
        <w:numPr>
          <w:ilvl w:val="0"/>
          <w:numId w:val="14"/>
        </w:numPr>
        <w:rPr>
          <w:rFonts w:cs="Arial"/>
          <w:color w:val="000000"/>
          <w:sz w:val="22"/>
        </w:rPr>
      </w:pPr>
      <w:r w:rsidRPr="00535B4C">
        <w:rPr>
          <w:rStyle w:val="Strong"/>
          <w:rFonts w:cs="Arial"/>
          <w:color w:val="000000"/>
          <w:sz w:val="22"/>
        </w:rPr>
        <w:t>Don't glorify self</w:t>
      </w:r>
      <w:r w:rsidRPr="00535B4C">
        <w:rPr>
          <w:rFonts w:cs="Arial"/>
          <w:color w:val="000000"/>
          <w:sz w:val="22"/>
        </w:rPr>
        <w:t xml:space="preserve"> (Matthew 6:5, 7, 16; Proverbs 25:27; 26:12). Hide the good you do. Advertise what is done for you. Always give glory to God.</w:t>
      </w:r>
    </w:p>
    <w:p w14:paraId="43E74F7A" w14:textId="77777777" w:rsidR="00135CB5" w:rsidRPr="00535B4C" w:rsidRDefault="00135CB5" w:rsidP="00135CB5">
      <w:pPr>
        <w:numPr>
          <w:ilvl w:val="0"/>
          <w:numId w:val="14"/>
        </w:numPr>
        <w:rPr>
          <w:rFonts w:cs="Arial"/>
          <w:color w:val="000000"/>
          <w:sz w:val="22"/>
        </w:rPr>
      </w:pPr>
      <w:r w:rsidRPr="00535B4C">
        <w:rPr>
          <w:rStyle w:val="Strong"/>
          <w:rFonts w:cs="Arial"/>
          <w:color w:val="000000"/>
          <w:sz w:val="22"/>
        </w:rPr>
        <w:t>Watch out for ungodly influences in your network</w:t>
      </w:r>
      <w:r w:rsidRPr="00535B4C">
        <w:rPr>
          <w:rFonts w:cs="Arial"/>
          <w:color w:val="000000"/>
          <w:sz w:val="22"/>
        </w:rPr>
        <w:t xml:space="preserve"> (1 Corinthians 15:33; 2 Timothy 2:16-18; 2 Peter 2:18-20). Beware of worldly thoughts and ideas; false teaching; filthy language and dirty jokes; gossip.</w:t>
      </w:r>
    </w:p>
    <w:p w14:paraId="1BE0DC81" w14:textId="77777777" w:rsidR="00135CB5" w:rsidRPr="00535B4C" w:rsidRDefault="00135CB5" w:rsidP="00135CB5">
      <w:pPr>
        <w:numPr>
          <w:ilvl w:val="0"/>
          <w:numId w:val="14"/>
        </w:numPr>
        <w:rPr>
          <w:rFonts w:cs="Arial"/>
          <w:color w:val="000000"/>
          <w:sz w:val="22"/>
        </w:rPr>
      </w:pPr>
      <w:r w:rsidRPr="00535B4C">
        <w:rPr>
          <w:rStyle w:val="Strong"/>
          <w:rFonts w:cs="Arial"/>
          <w:color w:val="000000"/>
          <w:sz w:val="22"/>
        </w:rPr>
        <w:t>Beware the addictive nature of this technology</w:t>
      </w:r>
      <w:r w:rsidRPr="00535B4C">
        <w:rPr>
          <w:rFonts w:cs="Arial"/>
          <w:color w:val="000000"/>
          <w:sz w:val="22"/>
        </w:rPr>
        <w:t xml:space="preserve"> (1 Corinthians 6:12). With smart phones we're almost always connected. It can easily take over your life if you're not careful.</w:t>
      </w:r>
    </w:p>
    <w:p w14:paraId="1C780AE5" w14:textId="77777777" w:rsidR="00135CB5" w:rsidRDefault="00135CB5" w:rsidP="00135CB5">
      <w:pPr>
        <w:numPr>
          <w:ilvl w:val="0"/>
          <w:numId w:val="14"/>
        </w:numPr>
        <w:rPr>
          <w:rFonts w:cs="Arial"/>
          <w:color w:val="000000"/>
          <w:sz w:val="22"/>
        </w:rPr>
      </w:pPr>
      <w:r w:rsidRPr="00535B4C">
        <w:rPr>
          <w:rStyle w:val="Strong"/>
          <w:rFonts w:cs="Arial"/>
          <w:color w:val="000000"/>
          <w:sz w:val="22"/>
        </w:rPr>
        <w:t>Don't let this threaten your marriage</w:t>
      </w:r>
      <w:r w:rsidRPr="00535B4C">
        <w:rPr>
          <w:rFonts w:cs="Arial"/>
          <w:color w:val="000000"/>
          <w:sz w:val="22"/>
        </w:rPr>
        <w:t xml:space="preserve"> (Proverbs 7:5-27). The American Academy of Matrimonial Lawyers says 81 percent of its members have used or faced evidence plucked from social networking sites in the past five years.</w:t>
      </w:r>
    </w:p>
    <w:p w14:paraId="4446B85A" w14:textId="77777777" w:rsidR="00135CB5" w:rsidRDefault="00135CB5" w:rsidP="00135CB5">
      <w:pPr>
        <w:spacing w:before="120" w:after="120"/>
        <w:rPr>
          <w:rStyle w:val="Emphasis"/>
          <w:rFonts w:cs="Arial"/>
          <w:color w:val="000000"/>
          <w:sz w:val="24"/>
        </w:rPr>
      </w:pPr>
      <w:r w:rsidRPr="00C85A67">
        <w:rPr>
          <w:rStyle w:val="Emphasis"/>
          <w:rFonts w:cs="Arial"/>
          <w:color w:val="000000"/>
          <w:sz w:val="24"/>
        </w:rPr>
        <w:t xml:space="preserve">May </w:t>
      </w:r>
      <w:r>
        <w:rPr>
          <w:rStyle w:val="Emphasis"/>
          <w:rFonts w:cs="Arial"/>
          <w:color w:val="000000"/>
          <w:sz w:val="24"/>
        </w:rPr>
        <w:t>God</w:t>
      </w:r>
      <w:r w:rsidRPr="00C85A67">
        <w:rPr>
          <w:rStyle w:val="Emphasis"/>
          <w:rFonts w:cs="Arial"/>
          <w:color w:val="000000"/>
          <w:sz w:val="24"/>
        </w:rPr>
        <w:t xml:space="preserve"> be glorified in every email, tweet,</w:t>
      </w:r>
      <w:r>
        <w:rPr>
          <w:rStyle w:val="Emphasis"/>
          <w:rFonts w:cs="Arial"/>
          <w:color w:val="000000"/>
          <w:sz w:val="24"/>
        </w:rPr>
        <w:t xml:space="preserve"> F</w:t>
      </w:r>
      <w:r w:rsidRPr="00C85A67">
        <w:rPr>
          <w:rStyle w:val="Emphasis"/>
          <w:rFonts w:cs="Arial"/>
          <w:color w:val="000000"/>
          <w:sz w:val="24"/>
        </w:rPr>
        <w:t>acebook post, and blog we send this day.</w:t>
      </w:r>
    </w:p>
    <w:p w14:paraId="681B2145" w14:textId="77777777" w:rsidR="00135CB5" w:rsidRDefault="00135CB5" w:rsidP="00135CB5">
      <w:pPr>
        <w:spacing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3D84654" w14:textId="77777777" w:rsidR="00135CB5" w:rsidRPr="00C85A67" w:rsidRDefault="00135CB5" w:rsidP="00135CB5">
      <w:pPr>
        <w:autoSpaceDE w:val="0"/>
        <w:autoSpaceDN w:val="0"/>
        <w:adjustRightInd w:val="0"/>
        <w:jc w:val="both"/>
        <w:rPr>
          <w:rFonts w:ascii="Denmark" w:hAnsi="Denmark"/>
          <w:b/>
          <w:i/>
          <w:iCs/>
          <w:color w:val="3366FF"/>
          <w:sz w:val="36"/>
          <w:u w:val="single"/>
        </w:rPr>
      </w:pPr>
      <w:r>
        <w:rPr>
          <w:rFonts w:ascii="Denmark" w:hAnsi="Denmark"/>
          <w:b/>
          <w:i/>
          <w:iCs/>
          <w:color w:val="3366FF"/>
          <w:u w:val="single"/>
        </w:rPr>
        <w:t>More About Ministry</w:t>
      </w:r>
    </w:p>
    <w:p w14:paraId="4B0F04CB" w14:textId="77777777" w:rsidR="00135CB5" w:rsidRDefault="00135CB5" w:rsidP="00135CB5">
      <w:pPr>
        <w:spacing w:before="120" w:after="120"/>
        <w:rPr>
          <w:b/>
          <w:color w:val="000000"/>
          <w:sz w:val="18"/>
        </w:rPr>
      </w:pPr>
      <w:r>
        <w:rPr>
          <w:b/>
          <w:color w:val="000000"/>
          <w:sz w:val="18"/>
        </w:rPr>
        <w:t>By David Maxson</w:t>
      </w:r>
    </w:p>
    <w:p w14:paraId="1A37B864" w14:textId="77777777" w:rsidR="00135CB5" w:rsidRPr="00C85A67" w:rsidRDefault="00135CB5" w:rsidP="00135CB5">
      <w:pPr>
        <w:spacing w:after="120"/>
        <w:jc w:val="both"/>
        <w:rPr>
          <w:rFonts w:ascii="Times New Roman" w:hAnsi="Times New Roman"/>
          <w:b/>
          <w:i/>
          <w:color w:val="4F6228" w:themeColor="accent3" w:themeShade="80"/>
          <w:sz w:val="22"/>
        </w:rPr>
      </w:pPr>
      <w:r w:rsidRPr="00C85A67">
        <w:rPr>
          <w:rFonts w:ascii="Times New Roman" w:hAnsi="Times New Roman"/>
          <w:b/>
          <w:i/>
          <w:color w:val="4F6228" w:themeColor="accent3" w:themeShade="80"/>
          <w:sz w:val="22"/>
        </w:rPr>
        <w:t xml:space="preserve">"I have thought it necessary to send to you Epaphroditus my brother and fellow worker and fellow soldier, and your messenger and minister to my need, for he has been longing for you all and has been distressed because you heard he was ill... </w:t>
      </w:r>
      <w:proofErr w:type="gramStart"/>
      <w:r w:rsidRPr="00C85A67">
        <w:rPr>
          <w:rFonts w:ascii="Times New Roman" w:hAnsi="Times New Roman"/>
          <w:b/>
          <w:i/>
          <w:color w:val="4F6228" w:themeColor="accent3" w:themeShade="80"/>
          <w:sz w:val="22"/>
        </w:rPr>
        <w:t>So</w:t>
      </w:r>
      <w:proofErr w:type="gramEnd"/>
      <w:r w:rsidRPr="00C85A67">
        <w:rPr>
          <w:rFonts w:ascii="Times New Roman" w:hAnsi="Times New Roman"/>
          <w:b/>
          <w:i/>
          <w:color w:val="4F6228" w:themeColor="accent3" w:themeShade="80"/>
          <w:sz w:val="22"/>
        </w:rPr>
        <w:t xml:space="preserve"> receive him in the Lord with all joy and honor such men..." [Philippians 2:25-26, 29]</w:t>
      </w:r>
    </w:p>
    <w:p w14:paraId="66A9833B" w14:textId="77777777" w:rsidR="00135CB5" w:rsidRPr="00C85A67" w:rsidRDefault="00135CB5" w:rsidP="00135CB5">
      <w:pPr>
        <w:spacing w:after="120"/>
        <w:jc w:val="both"/>
        <w:rPr>
          <w:sz w:val="22"/>
        </w:rPr>
      </w:pPr>
      <w:r w:rsidRPr="00C85A67">
        <w:rPr>
          <w:sz w:val="22"/>
        </w:rPr>
        <w:t xml:space="preserve">Do you know someone like this? They serve and serve and serve. They only think about others. They have little or no thought at all about themselves. They even worry when others find out something is wrong with them because they don't want others to be concerned about them. </w:t>
      </w:r>
    </w:p>
    <w:p w14:paraId="101C6366" w14:textId="77777777" w:rsidR="00135CB5" w:rsidRPr="00C85A67" w:rsidRDefault="00135CB5" w:rsidP="00135CB5">
      <w:pPr>
        <w:spacing w:after="120"/>
        <w:jc w:val="both"/>
        <w:rPr>
          <w:sz w:val="22"/>
        </w:rPr>
      </w:pPr>
      <w:r w:rsidRPr="00C85A67">
        <w:rPr>
          <w:sz w:val="22"/>
        </w:rPr>
        <w:t>These people feel uncomfortable when receiving recognition, but Paul says that shouldn't stop us from praising them. We are to honor individuals like this, and I can think of several reasons why:</w:t>
      </w:r>
    </w:p>
    <w:p w14:paraId="2C1E0849" w14:textId="77777777" w:rsidR="00135CB5" w:rsidRPr="00C85A67" w:rsidRDefault="00135CB5" w:rsidP="00135CB5">
      <w:pPr>
        <w:spacing w:after="120"/>
        <w:jc w:val="both"/>
        <w:rPr>
          <w:sz w:val="22"/>
        </w:rPr>
      </w:pPr>
      <w:r w:rsidRPr="00C85A67">
        <w:rPr>
          <w:sz w:val="22"/>
        </w:rPr>
        <w:t xml:space="preserve">They need to know that their work is encouraging others. They are probably underappreciated and get discouraged because of that. </w:t>
      </w:r>
    </w:p>
    <w:p w14:paraId="1730B642" w14:textId="77777777" w:rsidR="00135CB5" w:rsidRPr="00C85A67" w:rsidRDefault="00135CB5" w:rsidP="00135CB5">
      <w:pPr>
        <w:spacing w:after="120"/>
        <w:jc w:val="both"/>
        <w:rPr>
          <w:sz w:val="22"/>
        </w:rPr>
      </w:pPr>
      <w:r w:rsidRPr="00C85A67">
        <w:rPr>
          <w:sz w:val="22"/>
        </w:rPr>
        <w:t>Recognizing their work will inspire others to follow their example. The Lord's name will be praised. Paul tells them to receive him "in the Lord."</w:t>
      </w:r>
    </w:p>
    <w:p w14:paraId="42CCBE5E" w14:textId="77777777" w:rsidR="00135CB5" w:rsidRDefault="00135CB5" w:rsidP="00135CB5">
      <w:pPr>
        <w:spacing w:after="120"/>
        <w:jc w:val="both"/>
        <w:rPr>
          <w:sz w:val="22"/>
        </w:rPr>
      </w:pPr>
      <w:r w:rsidRPr="00C85A67">
        <w:rPr>
          <w:sz w:val="22"/>
        </w:rPr>
        <w:t>If you have individuals like Epaphroditus in your life, take a moment today to thank God for them and tell others about the good they do. Make sure you tell them you thank God for them as well.</w:t>
      </w:r>
    </w:p>
    <w:p w14:paraId="43B0056C" w14:textId="77777777" w:rsidR="00135CB5" w:rsidRDefault="00135CB5" w:rsidP="00135CB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2CCE1F1" w14:textId="77777777" w:rsidR="00135CB5" w:rsidRPr="006B1F68" w:rsidRDefault="00135CB5" w:rsidP="00135CB5">
      <w:pPr>
        <w:spacing w:after="60"/>
        <w:jc w:val="both"/>
        <w:rPr>
          <w:rFonts w:cs="Arial"/>
          <w:b/>
          <w:color w:val="000000"/>
          <w:sz w:val="20"/>
          <w:szCs w:val="24"/>
        </w:rPr>
      </w:pPr>
      <w:r w:rsidRPr="006B1F68">
        <w:rPr>
          <w:rFonts w:cs="Arial"/>
          <w:b/>
          <w:color w:val="000000"/>
          <w:sz w:val="20"/>
          <w:szCs w:val="24"/>
        </w:rPr>
        <w:t>Answers from page 1</w:t>
      </w:r>
    </w:p>
    <w:p w14:paraId="1904AEFF" w14:textId="77777777" w:rsidR="00135CB5" w:rsidRPr="00FE47C4" w:rsidRDefault="00135CB5" w:rsidP="00135CB5">
      <w:pPr>
        <w:jc w:val="both"/>
        <w:rPr>
          <w:rFonts w:cs="Arial"/>
          <w:sz w:val="20"/>
          <w:szCs w:val="24"/>
        </w:rPr>
      </w:pPr>
      <w:r w:rsidRPr="00FE47C4">
        <w:rPr>
          <w:rFonts w:cs="Arial"/>
          <w:sz w:val="20"/>
          <w:szCs w:val="24"/>
        </w:rPr>
        <w:t xml:space="preserve">1. </w:t>
      </w:r>
      <w:r>
        <w:rPr>
          <w:rFonts w:cs="Arial"/>
          <w:sz w:val="20"/>
          <w:szCs w:val="24"/>
        </w:rPr>
        <w:t>He made their wheels fall off [Exodus 14:23-25]</w:t>
      </w:r>
    </w:p>
    <w:p w14:paraId="63BA3B4F" w14:textId="77777777" w:rsidR="00135CB5" w:rsidRPr="00FE47C4" w:rsidRDefault="00135CB5" w:rsidP="00135CB5">
      <w:pPr>
        <w:jc w:val="both"/>
        <w:rPr>
          <w:rFonts w:cs="Arial"/>
          <w:sz w:val="20"/>
          <w:szCs w:val="24"/>
        </w:rPr>
      </w:pPr>
      <w:r w:rsidRPr="00FE47C4">
        <w:rPr>
          <w:rFonts w:cs="Arial"/>
          <w:sz w:val="20"/>
          <w:szCs w:val="24"/>
        </w:rPr>
        <w:t xml:space="preserve">2. </w:t>
      </w:r>
      <w:r>
        <w:rPr>
          <w:rFonts w:cs="Arial"/>
          <w:sz w:val="20"/>
          <w:szCs w:val="24"/>
        </w:rPr>
        <w:t>It was filled with maggots [Exodus 16:21]</w:t>
      </w:r>
    </w:p>
    <w:p w14:paraId="7A823B42" w14:textId="77777777" w:rsidR="00135CB5" w:rsidRDefault="00135CB5" w:rsidP="00135CB5">
      <w:pPr>
        <w:jc w:val="both"/>
        <w:rPr>
          <w:rFonts w:cs="Arial"/>
          <w:sz w:val="20"/>
          <w:szCs w:val="24"/>
        </w:rPr>
      </w:pPr>
      <w:r>
        <w:rPr>
          <w:rFonts w:cs="Arial"/>
          <w:sz w:val="20"/>
          <w:szCs w:val="24"/>
        </w:rPr>
        <w:t>3. Strike it [Exodus 17:1-6]</w:t>
      </w:r>
    </w:p>
    <w:p w14:paraId="712852F4" w14:textId="77777777" w:rsidR="00135CB5" w:rsidRDefault="00135CB5" w:rsidP="00135CB5">
      <w:pPr>
        <w:spacing w:after="120"/>
        <w:jc w:val="both"/>
        <w:rPr>
          <w:rFonts w:cs="Arial"/>
          <w:sz w:val="20"/>
          <w:szCs w:val="24"/>
        </w:rPr>
      </w:pPr>
      <w:r w:rsidRPr="00FE47C4">
        <w:rPr>
          <w:rFonts w:cs="Arial"/>
          <w:sz w:val="20"/>
          <w:szCs w:val="24"/>
        </w:rPr>
        <w:t xml:space="preserve">4. </w:t>
      </w:r>
      <w:r>
        <w:rPr>
          <w:rFonts w:cs="Arial"/>
          <w:sz w:val="20"/>
          <w:szCs w:val="24"/>
        </w:rPr>
        <w:t xml:space="preserve">He prayed and the fire died down [Numbers 11:1-2] </w:t>
      </w:r>
    </w:p>
    <w:p w14:paraId="1F96532B" w14:textId="0803E48E" w:rsidR="00A72D12" w:rsidRPr="00A72D12" w:rsidRDefault="00135CB5" w:rsidP="00135CB5">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5A41"/>
    <w:multiLevelType w:val="multilevel"/>
    <w:tmpl w:val="4BE27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3"/>
  </w:num>
  <w:num w:numId="7" w16cid:durableId="652103201">
    <w:abstractNumId w:val="10"/>
  </w:num>
  <w:num w:numId="8" w16cid:durableId="631180161">
    <w:abstractNumId w:val="5"/>
  </w:num>
  <w:num w:numId="9" w16cid:durableId="722290427">
    <w:abstractNumId w:val="1"/>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2062827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5CB5"/>
    <w:rsid w:val="0013731B"/>
    <w:rsid w:val="001446D1"/>
    <w:rsid w:val="00144997"/>
    <w:rsid w:val="001454B6"/>
    <w:rsid w:val="00147084"/>
    <w:rsid w:val="0015184E"/>
    <w:rsid w:val="001558E6"/>
    <w:rsid w:val="001604B6"/>
    <w:rsid w:val="001605CE"/>
    <w:rsid w:val="00160DC2"/>
    <w:rsid w:val="00163980"/>
    <w:rsid w:val="00164D53"/>
    <w:rsid w:val="00165ACA"/>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008"/>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2835"/>
    <w:rsid w:val="001D3DA6"/>
    <w:rsid w:val="001D5D0D"/>
    <w:rsid w:val="001E02CE"/>
    <w:rsid w:val="001E0935"/>
    <w:rsid w:val="001E31D6"/>
    <w:rsid w:val="001E40CB"/>
    <w:rsid w:val="001E5BD2"/>
    <w:rsid w:val="001E6443"/>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1AB1"/>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B2B"/>
    <w:rsid w:val="00367DD3"/>
    <w:rsid w:val="0037014C"/>
    <w:rsid w:val="003709B4"/>
    <w:rsid w:val="00372229"/>
    <w:rsid w:val="00377B24"/>
    <w:rsid w:val="00380517"/>
    <w:rsid w:val="003820FD"/>
    <w:rsid w:val="0038234D"/>
    <w:rsid w:val="00383FA6"/>
    <w:rsid w:val="0038468F"/>
    <w:rsid w:val="0038493F"/>
    <w:rsid w:val="0038583D"/>
    <w:rsid w:val="003863FE"/>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0FE0"/>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5ECA"/>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5FA"/>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116D"/>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5A11"/>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3C18"/>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6AE"/>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4AEE"/>
    <w:rsid w:val="008058DD"/>
    <w:rsid w:val="008079F8"/>
    <w:rsid w:val="00807C90"/>
    <w:rsid w:val="00812419"/>
    <w:rsid w:val="0081395C"/>
    <w:rsid w:val="00813F15"/>
    <w:rsid w:val="00816077"/>
    <w:rsid w:val="00817F56"/>
    <w:rsid w:val="00820667"/>
    <w:rsid w:val="0082083A"/>
    <w:rsid w:val="00822828"/>
    <w:rsid w:val="00822CF9"/>
    <w:rsid w:val="0082496A"/>
    <w:rsid w:val="00824BC8"/>
    <w:rsid w:val="0082635D"/>
    <w:rsid w:val="00827016"/>
    <w:rsid w:val="00827FF5"/>
    <w:rsid w:val="008314C6"/>
    <w:rsid w:val="008337C7"/>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449F"/>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54C7"/>
    <w:rsid w:val="00986A76"/>
    <w:rsid w:val="00993BE9"/>
    <w:rsid w:val="00994979"/>
    <w:rsid w:val="00994C63"/>
    <w:rsid w:val="00997500"/>
    <w:rsid w:val="0099754D"/>
    <w:rsid w:val="009A0271"/>
    <w:rsid w:val="009A0E47"/>
    <w:rsid w:val="009A1859"/>
    <w:rsid w:val="009A404F"/>
    <w:rsid w:val="009A55A5"/>
    <w:rsid w:val="009A5F81"/>
    <w:rsid w:val="009A7D94"/>
    <w:rsid w:val="009B0846"/>
    <w:rsid w:val="009B159B"/>
    <w:rsid w:val="009B164B"/>
    <w:rsid w:val="009B1858"/>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27A16"/>
    <w:rsid w:val="00A32485"/>
    <w:rsid w:val="00A32D18"/>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60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2C79"/>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1F9F"/>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7110"/>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AD7"/>
    <w:rsid w:val="00CA5DC5"/>
    <w:rsid w:val="00CA65D3"/>
    <w:rsid w:val="00CB0B11"/>
    <w:rsid w:val="00CB24AA"/>
    <w:rsid w:val="00CB24FF"/>
    <w:rsid w:val="00CC0670"/>
    <w:rsid w:val="00CC0C2B"/>
    <w:rsid w:val="00CC2902"/>
    <w:rsid w:val="00CC5334"/>
    <w:rsid w:val="00CC53DC"/>
    <w:rsid w:val="00CC5834"/>
    <w:rsid w:val="00CC5A35"/>
    <w:rsid w:val="00CC5F4B"/>
    <w:rsid w:val="00CD0AD7"/>
    <w:rsid w:val="00CD18E4"/>
    <w:rsid w:val="00CD3508"/>
    <w:rsid w:val="00CD6DDF"/>
    <w:rsid w:val="00CD6E0E"/>
    <w:rsid w:val="00CE0EEB"/>
    <w:rsid w:val="00CE0F7E"/>
    <w:rsid w:val="00CE1084"/>
    <w:rsid w:val="00CE257E"/>
    <w:rsid w:val="00CE2633"/>
    <w:rsid w:val="00CE2A01"/>
    <w:rsid w:val="00CE7DD7"/>
    <w:rsid w:val="00CF0B1C"/>
    <w:rsid w:val="00CF17F8"/>
    <w:rsid w:val="00CF21B6"/>
    <w:rsid w:val="00CF44F9"/>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325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825"/>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4410"/>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1982226183">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6588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2023-07-29T22:21:00Z</cp:lastPrinted>
  <dcterms:created xsi:type="dcterms:W3CDTF">2023-08-26T17:49:00Z</dcterms:created>
  <dcterms:modified xsi:type="dcterms:W3CDTF">2023-08-26T18:11:00Z</dcterms:modified>
</cp:coreProperties>
</file>