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0EFA03A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103DCB">
        <w:rPr>
          <w:rFonts w:cs="Arial"/>
          <w:b/>
          <w:bCs/>
          <w:sz w:val="22"/>
          <w:u w:val="single"/>
        </w:rPr>
        <w:t>September</w:t>
      </w:r>
      <w:r w:rsidR="00106BE2">
        <w:rPr>
          <w:rFonts w:cs="Arial"/>
          <w:b/>
          <w:bCs/>
          <w:sz w:val="22"/>
          <w:u w:val="single"/>
        </w:rPr>
        <w:t xml:space="preserve"> </w:t>
      </w:r>
      <w:r w:rsidR="00A63F47">
        <w:rPr>
          <w:rFonts w:cs="Arial"/>
          <w:b/>
          <w:bCs/>
          <w:sz w:val="22"/>
          <w:u w:val="single"/>
        </w:rPr>
        <w:t>1</w:t>
      </w:r>
      <w:r w:rsidR="00B234E7">
        <w:rPr>
          <w:rFonts w:cs="Arial"/>
          <w:b/>
          <w:bCs/>
          <w:sz w:val="22"/>
          <w:u w:val="single"/>
        </w:rPr>
        <w:t>7</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63B9C31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3A44D4">
        <w:rPr>
          <w:rFonts w:cs="Arial"/>
          <w:sz w:val="20"/>
        </w:rPr>
        <w:t>Buck Phillips</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2DC0734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3A44D4">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3A44D4">
        <w:rPr>
          <w:rFonts w:cs="Arial"/>
          <w:sz w:val="20"/>
        </w:rPr>
        <w:t>Buck Phillips</w:t>
      </w:r>
      <w:r w:rsidR="00EC796A">
        <w:rPr>
          <w:rFonts w:cs="Arial"/>
          <w:sz w:val="20"/>
        </w:rPr>
        <w:tab/>
      </w:r>
    </w:p>
    <w:p w14:paraId="47757476" w14:textId="5F336F2B"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Song Leader</w:t>
      </w:r>
      <w:r w:rsidRPr="007F448C">
        <w:rPr>
          <w:rFonts w:cs="Arial"/>
          <w:sz w:val="20"/>
        </w:rPr>
        <w:t xml:space="preserve">- </w:t>
      </w:r>
      <w:r w:rsidR="003A44D4">
        <w:rPr>
          <w:rFonts w:cs="Arial"/>
          <w:sz w:val="20"/>
        </w:rPr>
        <w:t>Mark Tally</w:t>
      </w:r>
      <w:r w:rsidR="003A44D4">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3A44D4">
        <w:rPr>
          <w:rFonts w:cs="Arial"/>
          <w:sz w:val="20"/>
        </w:rPr>
        <w:t>Ben Wofford</w:t>
      </w:r>
    </w:p>
    <w:p w14:paraId="2DB82436" w14:textId="488B6DBB"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3A44D4">
        <w:rPr>
          <w:rFonts w:cs="Arial"/>
          <w:sz w:val="20"/>
        </w:rPr>
        <w:t>Cliff Davis</w:t>
      </w:r>
      <w:r w:rsidR="0051403C">
        <w:rPr>
          <w:rFonts w:cs="Arial"/>
          <w:sz w:val="20"/>
        </w:rPr>
        <w:tab/>
      </w:r>
      <w:r w:rsidR="00BE01C7">
        <w:rPr>
          <w:rFonts w:cs="Arial"/>
          <w:sz w:val="20"/>
        </w:rPr>
        <w:tab/>
      </w:r>
      <w:r w:rsidR="004A131B">
        <w:rPr>
          <w:rFonts w:cs="Arial"/>
          <w:b/>
          <w:bCs/>
          <w:sz w:val="20"/>
        </w:rPr>
        <w:t xml:space="preserve">Comments </w:t>
      </w:r>
      <w:r w:rsidR="004A131B" w:rsidRPr="000C0B50">
        <w:rPr>
          <w:rFonts w:cs="Arial"/>
          <w:sz w:val="20"/>
        </w:rPr>
        <w:t xml:space="preserve">– </w:t>
      </w:r>
      <w:r w:rsidR="003A44D4">
        <w:rPr>
          <w:rFonts w:cs="Arial"/>
          <w:sz w:val="20"/>
        </w:rPr>
        <w:t>Darryl Griffing</w:t>
      </w:r>
    </w:p>
    <w:p w14:paraId="5D1758BB" w14:textId="4E63D744"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6D0DA7">
        <w:rPr>
          <w:rFonts w:cs="Arial"/>
          <w:sz w:val="20"/>
        </w:rPr>
        <w:t>Andy Fuller</w:t>
      </w:r>
      <w:r w:rsidR="008A466F">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3A44D4">
        <w:rPr>
          <w:rFonts w:cs="Arial"/>
          <w:sz w:val="20"/>
        </w:rPr>
        <w:t>Ron Bailey</w:t>
      </w:r>
    </w:p>
    <w:p w14:paraId="63B3F67E" w14:textId="53036D1C"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6D0DA7">
        <w:rPr>
          <w:rFonts w:cs="Arial"/>
          <w:sz w:val="20"/>
        </w:rPr>
        <w:t>Jared Davis</w:t>
      </w:r>
    </w:p>
    <w:p w14:paraId="0A043171" w14:textId="415D4651"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3A44D4">
        <w:rPr>
          <w:rFonts w:cs="Arial"/>
          <w:sz w:val="20"/>
        </w:rPr>
        <w:t>Eli Hickey</w:t>
      </w:r>
    </w:p>
    <w:p w14:paraId="5DE98494" w14:textId="2CE5CBB5"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3A44D4" w:rsidRPr="003A44D4">
        <w:rPr>
          <w:rFonts w:cs="Arial"/>
          <w:sz w:val="20"/>
        </w:rPr>
        <w:t>Brandon</w:t>
      </w:r>
      <w:r w:rsidR="006D0DA7">
        <w:rPr>
          <w:rFonts w:cs="Arial"/>
          <w:sz w:val="20"/>
        </w:rPr>
        <w:t xml:space="preserve"> </w:t>
      </w:r>
      <w:r w:rsidR="009F457C">
        <w:rPr>
          <w:rFonts w:cs="Arial"/>
          <w:sz w:val="20"/>
        </w:rPr>
        <w:t>Esque</w:t>
      </w:r>
    </w:p>
    <w:p w14:paraId="2AD26B29" w14:textId="74186CCE"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3A44D4">
        <w:rPr>
          <w:rFonts w:cs="Arial"/>
          <w:sz w:val="20"/>
        </w:rPr>
        <w:t xml:space="preserve">Brandon </w:t>
      </w:r>
      <w:r w:rsidR="006D0DA7">
        <w:rPr>
          <w:rFonts w:cs="Arial"/>
          <w:sz w:val="20"/>
        </w:rPr>
        <w:t>A</w:t>
      </w:r>
      <w:r w:rsidR="003A44D4">
        <w:rPr>
          <w:rFonts w:cs="Arial"/>
          <w:sz w:val="20"/>
        </w:rPr>
        <w:t>nderson</w:t>
      </w:r>
      <w:r w:rsidR="00F86B48">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3A44D4">
        <w:rPr>
          <w:rFonts w:cs="Arial"/>
          <w:sz w:val="20"/>
        </w:rPr>
        <w:t>Dan Woodward</w:t>
      </w:r>
    </w:p>
    <w:p w14:paraId="1C2ABF68" w14:textId="6E3ACA3E"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Closing Prayer-</w:t>
      </w:r>
      <w:r w:rsidRPr="006D0DA7">
        <w:rPr>
          <w:rFonts w:cs="Arial"/>
          <w:sz w:val="20"/>
        </w:rPr>
        <w:t xml:space="preserve"> </w:t>
      </w:r>
      <w:r w:rsidR="003A44D4">
        <w:rPr>
          <w:rFonts w:cs="Arial"/>
          <w:sz w:val="20"/>
        </w:rPr>
        <w:t>Phillip Dorn</w:t>
      </w:r>
      <w:r w:rsidR="00B71430">
        <w:rPr>
          <w:rFonts w:cs="Arial"/>
          <w:sz w:val="20"/>
        </w:rPr>
        <w:t xml:space="preserve"> </w:t>
      </w:r>
      <w:r w:rsidR="00615A37">
        <w:rPr>
          <w:rFonts w:cs="Arial"/>
          <w:sz w:val="20"/>
        </w:rPr>
        <w:tab/>
      </w:r>
      <w:r w:rsidR="006D0DA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3A44D4">
        <w:rPr>
          <w:rFonts w:cs="Arial"/>
          <w:sz w:val="20"/>
        </w:rPr>
        <w:t>Phillip Dorn</w:t>
      </w:r>
    </w:p>
    <w:p w14:paraId="69E6EA36" w14:textId="71A9CC96"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103DCB">
        <w:rPr>
          <w:rFonts w:cs="Arial"/>
          <w:b/>
          <w:bCs/>
          <w:sz w:val="20"/>
          <w:u w:val="single"/>
        </w:rPr>
        <w:t>September</w:t>
      </w:r>
      <w:r w:rsidR="009E4FA0">
        <w:rPr>
          <w:rFonts w:cs="Arial"/>
          <w:b/>
          <w:bCs/>
          <w:sz w:val="20"/>
          <w:u w:val="single"/>
        </w:rPr>
        <w:t xml:space="preserve"> </w:t>
      </w:r>
      <w:r w:rsidR="00B234E7">
        <w:rPr>
          <w:rFonts w:cs="Arial"/>
          <w:b/>
          <w:bCs/>
          <w:sz w:val="20"/>
          <w:u w:val="single"/>
        </w:rPr>
        <w:t>20</w:t>
      </w:r>
      <w:r w:rsidR="009874F1">
        <w:rPr>
          <w:rFonts w:cs="Arial"/>
          <w:b/>
          <w:bCs/>
          <w:sz w:val="20"/>
          <w:u w:val="single"/>
        </w:rPr>
        <w:t>3</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6A5FA31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3A44D4">
        <w:rPr>
          <w:rFonts w:cs="Arial"/>
          <w:bCs/>
          <w:sz w:val="20"/>
        </w:rPr>
        <w:t>Phillip Dorn</w:t>
      </w:r>
    </w:p>
    <w:p w14:paraId="72014228" w14:textId="71D2464D"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3A44D4">
        <w:rPr>
          <w:rFonts w:cs="Arial"/>
          <w:sz w:val="20"/>
        </w:rPr>
        <w:t>Cohen Esque</w:t>
      </w:r>
    </w:p>
    <w:p w14:paraId="3AA7B092" w14:textId="2739769D"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3A44D4">
        <w:rPr>
          <w:rFonts w:cs="Arial"/>
          <w:bCs/>
          <w:sz w:val="20"/>
        </w:rPr>
        <w:t>Eli Hickey</w:t>
      </w:r>
    </w:p>
    <w:p w14:paraId="420943E6" w14:textId="238A5661" w:rsidR="00BC6B8C" w:rsidRDefault="001D0560"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bookmarkStart w:id="0" w:name="_Hlk134286099"/>
      <w:r>
        <w:rPr>
          <w:rFonts w:cs="Arial"/>
          <w:b/>
          <w:bCs/>
          <w:sz w:val="20"/>
        </w:rPr>
        <w:t>Closing Prayer –</w:t>
      </w:r>
      <w:r w:rsidR="003F4475">
        <w:rPr>
          <w:rFonts w:cs="Arial"/>
          <w:bCs/>
          <w:sz w:val="20"/>
        </w:rPr>
        <w:t xml:space="preserve"> </w:t>
      </w:r>
      <w:r w:rsidR="003A44D4">
        <w:rPr>
          <w:rFonts w:cs="Arial"/>
          <w:bCs/>
          <w:sz w:val="20"/>
        </w:rPr>
        <w:t>Andy Fuller</w:t>
      </w:r>
    </w:p>
    <w:bookmarkEnd w:id="0"/>
    <w:p w14:paraId="1C42753A" w14:textId="77777777" w:rsidR="00D66A98" w:rsidRDefault="00103DCB" w:rsidP="00D66A98">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September</w:t>
      </w:r>
      <w:r w:rsidR="00E4377E">
        <w:rPr>
          <w:rFonts w:cs="Arial"/>
          <w:b/>
          <w:bCs/>
          <w:sz w:val="20"/>
        </w:rPr>
        <w:t xml:space="preserve"> </w:t>
      </w:r>
      <w:r w:rsidR="00D66A98">
        <w:rPr>
          <w:rFonts w:cs="Arial"/>
          <w:b/>
          <w:bCs/>
          <w:sz w:val="20"/>
        </w:rPr>
        <w:t xml:space="preserve">17 Gospel Meeting - </w:t>
      </w:r>
      <w:r w:rsidR="00D66A98" w:rsidRPr="00D66A98">
        <w:rPr>
          <w:rFonts w:cs="Arial"/>
          <w:sz w:val="20"/>
        </w:rPr>
        <w:t>Nolan</w:t>
      </w:r>
      <w:r w:rsidR="00D66A98">
        <w:rPr>
          <w:rFonts w:cs="Arial"/>
          <w:sz w:val="20"/>
        </w:rPr>
        <w:t xml:space="preserve"> Glover </w:t>
      </w:r>
    </w:p>
    <w:p w14:paraId="20C3BCBE" w14:textId="15CD11B0" w:rsidR="00D66A98" w:rsidRPr="00E4377E" w:rsidRDefault="00D66A98"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September 24 Evening Song Origin Service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0909FFBF" w:rsidR="00BB3FC3" w:rsidRPr="00BB3FC3" w:rsidRDefault="00103DCB" w:rsidP="0046764A">
            <w:pPr>
              <w:rPr>
                <w:b/>
                <w:bCs/>
                <w:sz w:val="20"/>
              </w:rPr>
            </w:pPr>
            <w:r>
              <w:rPr>
                <w:b/>
                <w:bCs/>
                <w:sz w:val="18"/>
              </w:rPr>
              <w:t>September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3401D9C8" w:rsidR="00C05B75" w:rsidRPr="008C128C" w:rsidRDefault="00A63F47" w:rsidP="006A2DB8">
            <w:pPr>
              <w:rPr>
                <w:b/>
                <w:bCs/>
                <w:sz w:val="18"/>
              </w:rPr>
            </w:pPr>
            <w:r>
              <w:rPr>
                <w:b/>
                <w:bCs/>
                <w:sz w:val="18"/>
              </w:rPr>
              <w:t>1</w:t>
            </w:r>
            <w:r w:rsidR="003A44D4">
              <w:rPr>
                <w:b/>
                <w:bCs/>
                <w:sz w:val="18"/>
              </w:rPr>
              <w:t>7</w:t>
            </w:r>
          </w:p>
        </w:tc>
        <w:tc>
          <w:tcPr>
            <w:tcW w:w="1397" w:type="dxa"/>
            <w:noWrap/>
            <w:vAlign w:val="center"/>
            <w:hideMark/>
          </w:tcPr>
          <w:p w14:paraId="15B4DC27" w14:textId="297D1647" w:rsidR="00C05B75" w:rsidRPr="00AD39DD" w:rsidRDefault="003A44D4" w:rsidP="00AD39DD">
            <w:pPr>
              <w:rPr>
                <w:sz w:val="18"/>
              </w:rPr>
            </w:pPr>
            <w:r>
              <w:rPr>
                <w:sz w:val="18"/>
              </w:rPr>
              <w:t>Almazan</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037E39D8" w:rsidR="00C05B75" w:rsidRPr="008C128C" w:rsidRDefault="00103DCB" w:rsidP="00011103">
            <w:pPr>
              <w:rPr>
                <w:b/>
                <w:bCs/>
                <w:sz w:val="18"/>
              </w:rPr>
            </w:pPr>
            <w:r>
              <w:rPr>
                <w:b/>
                <w:bCs/>
                <w:sz w:val="18"/>
              </w:rPr>
              <w:t>1</w:t>
            </w:r>
            <w:r w:rsidR="00A63F47">
              <w:rPr>
                <w:b/>
                <w:bCs/>
                <w:sz w:val="18"/>
              </w:rPr>
              <w:t>7</w:t>
            </w:r>
          </w:p>
        </w:tc>
        <w:tc>
          <w:tcPr>
            <w:tcW w:w="1397" w:type="dxa"/>
            <w:noWrap/>
            <w:vAlign w:val="center"/>
            <w:hideMark/>
          </w:tcPr>
          <w:p w14:paraId="1AE44055" w14:textId="1A1D925F" w:rsidR="00C05B75" w:rsidRPr="00BB3FC3" w:rsidRDefault="003A44D4" w:rsidP="0096670B">
            <w:pPr>
              <w:rPr>
                <w:sz w:val="18"/>
              </w:rPr>
            </w:pPr>
            <w:r>
              <w:rPr>
                <w:sz w:val="18"/>
              </w:rPr>
              <w:t>K. Fuller</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6ECFFB73" w:rsidR="00934703" w:rsidRPr="00CF6C56" w:rsidRDefault="00934703" w:rsidP="00934703">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49505C">
        <w:rPr>
          <w:rFonts w:eastAsia="Calibri" w:cs="Arial"/>
          <w:b/>
          <w:bCs/>
          <w:color w:val="FF0000"/>
          <w:sz w:val="20"/>
          <w:szCs w:val="18"/>
        </w:rPr>
        <w:t>P</w:t>
      </w:r>
      <w:r w:rsidR="001D31E0">
        <w:rPr>
          <w:rFonts w:eastAsia="Calibri" w:cs="Arial"/>
          <w:b/>
          <w:bCs/>
          <w:color w:val="FF0000"/>
          <w:sz w:val="20"/>
          <w:szCs w:val="18"/>
        </w:rPr>
        <w:t>salm 33:10</w:t>
      </w:r>
    </w:p>
    <w:bookmarkEnd w:id="1"/>
    <w:p w14:paraId="2E87A62E" w14:textId="1321B33A" w:rsidR="005527C5" w:rsidRDefault="001D31E0" w:rsidP="0049505C">
      <w:pPr>
        <w:jc w:val="both"/>
        <w:rPr>
          <w:rFonts w:eastAsia="Calibri" w:cs="Arial"/>
          <w:b/>
          <w:bCs/>
          <w:sz w:val="20"/>
          <w:szCs w:val="18"/>
        </w:rPr>
      </w:pPr>
      <w:r>
        <w:rPr>
          <w:rFonts w:ascii="-apple-system" w:hAnsi="-apple-system"/>
          <w:b/>
          <w:bCs/>
          <w:color w:val="000000"/>
          <w:sz w:val="22"/>
          <w:szCs w:val="22"/>
        </w:rPr>
        <w:t>The LORD brings the counsel of the nations to nothing: He makes the plans of the peoples of no effect.</w:t>
      </w:r>
      <w:r w:rsidR="0049505C">
        <w:rPr>
          <w:rFonts w:ascii="-apple-system" w:hAnsi="-apple-system"/>
          <w:b/>
          <w:bCs/>
          <w:color w:val="000000"/>
          <w:sz w:val="22"/>
          <w:szCs w:val="22"/>
        </w:rPr>
        <w:t xml:space="preserve"> </w:t>
      </w:r>
    </w:p>
    <w:p w14:paraId="7A85E6AF" w14:textId="60642618" w:rsidR="00934703" w:rsidRDefault="00103DCB" w:rsidP="00934703">
      <w:pPr>
        <w:spacing w:before="60" w:after="40"/>
        <w:jc w:val="both"/>
        <w:rPr>
          <w:b/>
          <w:color w:val="FF0000"/>
          <w:sz w:val="20"/>
        </w:rPr>
      </w:pPr>
      <w:r>
        <w:rPr>
          <w:b/>
          <w:color w:val="FF0000"/>
          <w:sz w:val="20"/>
        </w:rPr>
        <w:t xml:space="preserve">Gospel Meeting </w:t>
      </w:r>
      <w:r w:rsidR="00C847B0">
        <w:rPr>
          <w:b/>
          <w:color w:val="FF0000"/>
          <w:sz w:val="20"/>
        </w:rPr>
        <w:t>This Week</w:t>
      </w:r>
      <w:r w:rsidR="00934703">
        <w:rPr>
          <w:b/>
          <w:color w:val="FF0000"/>
          <w:sz w:val="20"/>
        </w:rPr>
        <w:t xml:space="preserve"> </w:t>
      </w:r>
      <w:r w:rsidR="00145E1B">
        <w:rPr>
          <w:b/>
          <w:color w:val="FF0000"/>
          <w:sz w:val="20"/>
        </w:rPr>
        <w:t>– September</w:t>
      </w:r>
      <w:r w:rsidR="001D31E0">
        <w:rPr>
          <w:b/>
          <w:color w:val="FF0000"/>
          <w:sz w:val="20"/>
        </w:rPr>
        <w:t xml:space="preserve"> 17</w:t>
      </w:r>
      <w:r w:rsidR="00145E1B">
        <w:rPr>
          <w:b/>
          <w:color w:val="FF0000"/>
          <w:sz w:val="20"/>
        </w:rPr>
        <w:t xml:space="preserve"> thru </w:t>
      </w:r>
      <w:r w:rsidR="001D31E0">
        <w:rPr>
          <w:b/>
          <w:color w:val="FF0000"/>
          <w:sz w:val="20"/>
        </w:rPr>
        <w:t>20</w:t>
      </w:r>
    </w:p>
    <w:p w14:paraId="2BF4502E" w14:textId="07DA0611" w:rsidR="00C12EA4" w:rsidRDefault="00C847B0" w:rsidP="001B3E85">
      <w:pPr>
        <w:spacing w:before="60" w:after="60"/>
        <w:jc w:val="both"/>
        <w:rPr>
          <w:rFonts w:eastAsia="Calibri"/>
          <w:b/>
          <w:bCs/>
          <w:sz w:val="20"/>
          <w:szCs w:val="18"/>
        </w:rPr>
      </w:pPr>
      <w:r>
        <w:rPr>
          <w:rFonts w:eastAsia="Calibri"/>
          <w:b/>
          <w:bCs/>
          <w:sz w:val="20"/>
          <w:szCs w:val="18"/>
        </w:rPr>
        <w:t>O</w:t>
      </w:r>
      <w:r w:rsidR="008C2D3B">
        <w:rPr>
          <w:rFonts w:eastAsia="Calibri"/>
          <w:b/>
          <w:bCs/>
          <w:sz w:val="20"/>
          <w:szCs w:val="18"/>
        </w:rPr>
        <w:t xml:space="preserve">ne of the preachers </w:t>
      </w:r>
      <w:r w:rsidR="001D31E0">
        <w:rPr>
          <w:rFonts w:eastAsia="Calibri"/>
          <w:b/>
          <w:bCs/>
          <w:sz w:val="20"/>
          <w:szCs w:val="18"/>
        </w:rPr>
        <w:t xml:space="preserve">that </w:t>
      </w:r>
      <w:r w:rsidR="008C2D3B">
        <w:rPr>
          <w:rFonts w:eastAsia="Calibri"/>
          <w:b/>
          <w:bCs/>
          <w:sz w:val="20"/>
          <w:szCs w:val="18"/>
        </w:rPr>
        <w:t xml:space="preserve">we </w:t>
      </w:r>
      <w:r w:rsidR="001D31E0">
        <w:rPr>
          <w:rFonts w:eastAsia="Calibri"/>
          <w:b/>
          <w:bCs/>
          <w:sz w:val="20"/>
          <w:szCs w:val="18"/>
        </w:rPr>
        <w:t>s</w:t>
      </w:r>
      <w:r w:rsidR="008C2D3B">
        <w:rPr>
          <w:rFonts w:eastAsia="Calibri"/>
          <w:b/>
          <w:bCs/>
          <w:sz w:val="20"/>
          <w:szCs w:val="18"/>
        </w:rPr>
        <w:t>upport</w:t>
      </w:r>
      <w:r>
        <w:rPr>
          <w:rFonts w:eastAsia="Calibri"/>
          <w:b/>
          <w:bCs/>
          <w:sz w:val="20"/>
          <w:szCs w:val="18"/>
        </w:rPr>
        <w:t xml:space="preserve"> will be conducting a series of Scriptural lessons for us stating today and </w:t>
      </w:r>
      <w:r w:rsidR="008C2D3B">
        <w:rPr>
          <w:rFonts w:eastAsia="Calibri"/>
          <w:b/>
          <w:bCs/>
          <w:sz w:val="20"/>
          <w:szCs w:val="18"/>
        </w:rPr>
        <w:t>co</w:t>
      </w:r>
      <w:r>
        <w:rPr>
          <w:rFonts w:eastAsia="Calibri"/>
          <w:b/>
          <w:bCs/>
          <w:sz w:val="20"/>
          <w:szCs w:val="18"/>
        </w:rPr>
        <w:t xml:space="preserve">ntinuing each evening at 7:00PM on Monday thru Wednesday. </w:t>
      </w:r>
      <w:r w:rsidR="008C2D3B">
        <w:rPr>
          <w:rFonts w:eastAsia="Calibri"/>
          <w:b/>
          <w:bCs/>
          <w:sz w:val="20"/>
          <w:szCs w:val="18"/>
        </w:rPr>
        <w:t>Many of you may have heard about Nolan Glove</w:t>
      </w:r>
      <w:r w:rsidR="00A63F47">
        <w:rPr>
          <w:rFonts w:eastAsia="Calibri"/>
          <w:b/>
          <w:bCs/>
          <w:sz w:val="20"/>
          <w:szCs w:val="18"/>
        </w:rPr>
        <w:t>r</w:t>
      </w:r>
      <w:r w:rsidR="008C2D3B">
        <w:rPr>
          <w:rFonts w:eastAsia="Calibri"/>
          <w:b/>
          <w:bCs/>
          <w:sz w:val="20"/>
          <w:szCs w:val="18"/>
        </w:rPr>
        <w:t>. Now we will have a chance to hear lessons from him.</w:t>
      </w:r>
      <w:r w:rsidR="001D31E0">
        <w:rPr>
          <w:rFonts w:eastAsia="Calibri"/>
          <w:b/>
          <w:bCs/>
          <w:sz w:val="20"/>
          <w:szCs w:val="18"/>
        </w:rPr>
        <w:t xml:space="preserve"> </w:t>
      </w:r>
      <w:r w:rsidR="00456EC2">
        <w:rPr>
          <w:rFonts w:eastAsia="Calibri"/>
          <w:b/>
          <w:bCs/>
          <w:sz w:val="20"/>
          <w:szCs w:val="18"/>
        </w:rPr>
        <w:t>Make every effort to attend this series of scriptural lessons and be sure to bring your friends.</w:t>
      </w:r>
    </w:p>
    <w:p w14:paraId="223D6104" w14:textId="4711F4B2" w:rsidR="001C527E" w:rsidRPr="001C527E" w:rsidRDefault="001C527E" w:rsidP="001B3E85">
      <w:pPr>
        <w:spacing w:before="60"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2"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2"/>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3A6E2CCF"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5F6CF9">
        <w:rPr>
          <w:b/>
          <w:color w:val="0000FF"/>
          <w:sz w:val="16"/>
        </w:rPr>
        <w:t>Office</w:t>
      </w:r>
      <w:r w:rsidR="00962327">
        <w:rPr>
          <w:b/>
          <w:color w:val="0000FF"/>
          <w:sz w:val="16"/>
        </w:rPr>
        <w:t xml:space="preserve">@covingtonchurchofchrist.com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56380389"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543D28E0" w:rsidR="001D0560" w:rsidRDefault="00103DCB">
      <w:pPr>
        <w:jc w:val="right"/>
        <w:rPr>
          <w:rFonts w:cs="Arial"/>
          <w:b/>
          <w:sz w:val="18"/>
        </w:rPr>
      </w:pPr>
      <w:r>
        <w:rPr>
          <w:rFonts w:cs="Arial"/>
          <w:b/>
          <w:sz w:val="18"/>
        </w:rPr>
        <w:t>September</w:t>
      </w:r>
      <w:r w:rsidR="005129C9">
        <w:rPr>
          <w:rFonts w:cs="Arial"/>
          <w:b/>
          <w:sz w:val="18"/>
        </w:rPr>
        <w:t xml:space="preserve"> </w:t>
      </w:r>
      <w:r w:rsidR="00A63F47">
        <w:rPr>
          <w:rFonts w:cs="Arial"/>
          <w:b/>
          <w:sz w:val="18"/>
        </w:rPr>
        <w:t>1</w:t>
      </w:r>
      <w:r w:rsidR="00B234E7">
        <w:rPr>
          <w:rFonts w:cs="Arial"/>
          <w:b/>
          <w:sz w:val="18"/>
        </w:rPr>
        <w:t>7</w:t>
      </w:r>
      <w:r w:rsidR="00AB4AB4">
        <w:rPr>
          <w:rFonts w:cs="Arial"/>
          <w:b/>
          <w:sz w:val="18"/>
        </w:rPr>
        <w:t>,</w:t>
      </w:r>
      <w:r w:rsidR="001D0560">
        <w:rPr>
          <w:rFonts w:cs="Arial"/>
          <w:b/>
          <w:sz w:val="18"/>
        </w:rPr>
        <w:t xml:space="preserve"> </w:t>
      </w:r>
      <w:r w:rsidR="00F71EF2">
        <w:rPr>
          <w:rFonts w:cs="Arial"/>
          <w:b/>
          <w:sz w:val="18"/>
        </w:rPr>
        <w:t>2</w:t>
      </w:r>
      <w:bookmarkStart w:id="3" w:name="anchor209909"/>
      <w:bookmarkStart w:id="4" w:name="anchor36486386"/>
      <w:bookmarkEnd w:id="3"/>
      <w:bookmarkEnd w:id="4"/>
      <w:r w:rsidR="00F71EF2">
        <w:rPr>
          <w:rFonts w:cs="Arial"/>
          <w:b/>
          <w:sz w:val="18"/>
        </w:rPr>
        <w:t>0</w:t>
      </w:r>
      <w:r w:rsidR="00CA47C5">
        <w:rPr>
          <w:rFonts w:cs="Arial"/>
          <w:b/>
          <w:sz w:val="18"/>
        </w:rPr>
        <w:t>2</w:t>
      </w:r>
      <w:r w:rsidR="00117F76">
        <w:rPr>
          <w:rFonts w:cs="Arial"/>
          <w:b/>
          <w:sz w:val="18"/>
        </w:rPr>
        <w:t>3</w:t>
      </w:r>
    </w:p>
    <w:p w14:paraId="0C7E3018" w14:textId="77777777" w:rsidR="00B14D48" w:rsidRPr="00B14D48" w:rsidRDefault="00B14D48" w:rsidP="00B14D48">
      <w:pPr>
        <w:jc w:val="center"/>
        <w:textAlignment w:val="baseline"/>
        <w:rPr>
          <w:rFonts w:ascii="Times New Roman" w:hAnsi="Times New Roman"/>
          <w:sz w:val="24"/>
          <w:szCs w:val="24"/>
        </w:rPr>
      </w:pPr>
      <w:r w:rsidRPr="00B14D48">
        <w:rPr>
          <w:rFonts w:ascii="Arial Black" w:eastAsiaTheme="minorEastAsia" w:hAnsi="Arial Black" w:cstheme="minorBidi"/>
          <w:color w:val="000000"/>
          <w:sz w:val="72"/>
          <w:szCs w:val="72"/>
          <w14:textOutline w14:w="9525" w14:cap="flat" w14:cmpd="sng" w14:algn="ctr">
            <w14:solidFill>
              <w14:srgbClr w14:val="000000"/>
            </w14:solidFill>
            <w14:prstDash w14:val="solid"/>
            <w14:round/>
          </w14:textOutline>
        </w:rPr>
        <w:t>Gospel Meeting</w:t>
      </w:r>
    </w:p>
    <w:p w14:paraId="63B5DEE6" w14:textId="77777777" w:rsidR="001304B2" w:rsidRDefault="001304B2" w:rsidP="001304B2">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3351524" w14:textId="67144290" w:rsidR="001304B2" w:rsidRPr="00131698" w:rsidRDefault="001304B2" w:rsidP="00131698">
      <w:pPr>
        <w:autoSpaceDE w:val="0"/>
        <w:autoSpaceDN w:val="0"/>
        <w:adjustRightInd w:val="0"/>
        <w:jc w:val="center"/>
        <w:rPr>
          <w:b/>
          <w:color w:val="000000"/>
          <w:sz w:val="20"/>
          <w:szCs w:val="22"/>
        </w:rPr>
      </w:pPr>
      <w:r w:rsidRPr="00131698">
        <w:rPr>
          <w:rFonts w:ascii="Denmark" w:hAnsi="Denmark"/>
          <w:b/>
          <w:i/>
          <w:iCs/>
          <w:color w:val="3366FF"/>
          <w:sz w:val="34"/>
          <w:szCs w:val="22"/>
          <w:u w:val="single"/>
        </w:rPr>
        <w:t xml:space="preserve">A </w:t>
      </w:r>
      <w:r w:rsidR="00131698" w:rsidRPr="00131698">
        <w:rPr>
          <w:rFonts w:ascii="Denmark" w:hAnsi="Denmark"/>
          <w:b/>
          <w:i/>
          <w:iCs/>
          <w:color w:val="3366FF"/>
          <w:sz w:val="34"/>
          <w:szCs w:val="22"/>
          <w:u w:val="single"/>
        </w:rPr>
        <w:t xml:space="preserve">Series of </w:t>
      </w:r>
      <w:r w:rsidR="00131698">
        <w:rPr>
          <w:rFonts w:ascii="Denmark" w:hAnsi="Denmark"/>
          <w:b/>
          <w:i/>
          <w:iCs/>
          <w:color w:val="3366FF"/>
          <w:sz w:val="34"/>
          <w:szCs w:val="22"/>
          <w:u w:val="single"/>
        </w:rPr>
        <w:t>Scriptural</w:t>
      </w:r>
      <w:r w:rsidR="00131698" w:rsidRPr="00131698">
        <w:rPr>
          <w:rFonts w:ascii="Denmark" w:hAnsi="Denmark"/>
          <w:b/>
          <w:i/>
          <w:iCs/>
          <w:color w:val="3366FF"/>
          <w:sz w:val="34"/>
          <w:szCs w:val="22"/>
          <w:u w:val="single"/>
        </w:rPr>
        <w:t xml:space="preserve"> Lessons Presented By</w:t>
      </w:r>
    </w:p>
    <w:p w14:paraId="3678DC06" w14:textId="200D6F62" w:rsidR="001304B2" w:rsidRPr="00131698" w:rsidRDefault="00131698" w:rsidP="00131698">
      <w:pPr>
        <w:autoSpaceDE w:val="0"/>
        <w:autoSpaceDN w:val="0"/>
        <w:adjustRightInd w:val="0"/>
        <w:spacing w:after="120"/>
        <w:jc w:val="center"/>
        <w:rPr>
          <w:b/>
          <w:color w:val="000000"/>
          <w:sz w:val="32"/>
          <w:szCs w:val="36"/>
        </w:rPr>
      </w:pPr>
      <w:r w:rsidRPr="00131698">
        <w:rPr>
          <w:b/>
          <w:color w:val="000000"/>
          <w:sz w:val="32"/>
          <w:szCs w:val="36"/>
        </w:rPr>
        <w:t>Nolan Glover of Kennett, Missouri</w:t>
      </w:r>
    </w:p>
    <w:p w14:paraId="0C21137F" w14:textId="77777777" w:rsidR="00131698" w:rsidRPr="00131698" w:rsidRDefault="00131698" w:rsidP="00131698">
      <w:pPr>
        <w:jc w:val="center"/>
        <w:textAlignment w:val="baseline"/>
        <w:rPr>
          <w:rFonts w:ascii="Times New Roman" w:hAnsi="Times New Roman"/>
          <w:sz w:val="22"/>
          <w:szCs w:val="22"/>
        </w:rPr>
      </w:pPr>
      <w:bookmarkStart w:id="5" w:name="anchor1645622"/>
      <w:bookmarkEnd w:id="5"/>
      <w:r w:rsidRPr="00131698">
        <w:rPr>
          <w:rFonts w:ascii="Arial Narrow" w:eastAsiaTheme="minorEastAsia" w:hAnsi="Arial Narrow" w:cs="Arial"/>
          <w:b/>
          <w:bCs/>
          <w:color w:val="000000" w:themeColor="text1"/>
          <w:kern w:val="24"/>
          <w:sz w:val="36"/>
          <w:szCs w:val="36"/>
        </w:rPr>
        <w:t xml:space="preserve">Sunday, September 17, 2023 at 9:00 AM “Like Minded Brethren” </w:t>
      </w:r>
    </w:p>
    <w:p w14:paraId="6BF5B39E" w14:textId="77777777" w:rsidR="00131698" w:rsidRPr="00131698" w:rsidRDefault="00131698" w:rsidP="00131698">
      <w:pPr>
        <w:jc w:val="center"/>
        <w:textAlignment w:val="baseline"/>
        <w:rPr>
          <w:rFonts w:ascii="Times New Roman" w:hAnsi="Times New Roman"/>
          <w:sz w:val="22"/>
          <w:szCs w:val="22"/>
        </w:rPr>
      </w:pPr>
      <w:r w:rsidRPr="00131698">
        <w:rPr>
          <w:rFonts w:ascii="Arial Narrow" w:eastAsiaTheme="minorEastAsia" w:hAnsi="Arial Narrow" w:cs="Arial"/>
          <w:b/>
          <w:bCs/>
          <w:color w:val="000000" w:themeColor="text1"/>
          <w:kern w:val="24"/>
          <w:sz w:val="36"/>
          <w:szCs w:val="36"/>
        </w:rPr>
        <w:t>at 10:00 AM “Standing Out from the World”</w:t>
      </w:r>
    </w:p>
    <w:p w14:paraId="4BF8B55A" w14:textId="77777777" w:rsidR="00131698" w:rsidRPr="00131698" w:rsidRDefault="00131698" w:rsidP="00131698">
      <w:pPr>
        <w:jc w:val="center"/>
        <w:textAlignment w:val="baseline"/>
        <w:rPr>
          <w:rFonts w:ascii="Times New Roman" w:hAnsi="Times New Roman"/>
          <w:sz w:val="22"/>
          <w:szCs w:val="22"/>
        </w:rPr>
      </w:pPr>
      <w:r w:rsidRPr="00131698">
        <w:rPr>
          <w:rFonts w:ascii="Arial Narrow" w:eastAsiaTheme="minorEastAsia" w:hAnsi="Arial Narrow" w:cs="Arial"/>
          <w:b/>
          <w:bCs/>
          <w:color w:val="000000" w:themeColor="text1"/>
          <w:kern w:val="24"/>
          <w:sz w:val="36"/>
          <w:szCs w:val="36"/>
        </w:rPr>
        <w:t>at 5:00 PM “Emphasizing Fundamental Truth”</w:t>
      </w:r>
    </w:p>
    <w:p w14:paraId="1F520867" w14:textId="77777777" w:rsidR="00131698" w:rsidRPr="00131698" w:rsidRDefault="00131698" w:rsidP="00131698">
      <w:pPr>
        <w:jc w:val="center"/>
        <w:textAlignment w:val="baseline"/>
        <w:rPr>
          <w:rFonts w:ascii="Times New Roman" w:hAnsi="Times New Roman"/>
          <w:sz w:val="22"/>
          <w:szCs w:val="22"/>
        </w:rPr>
      </w:pPr>
      <w:r w:rsidRPr="00131698">
        <w:rPr>
          <w:rFonts w:ascii="Arial Narrow" w:eastAsiaTheme="minorEastAsia" w:hAnsi="Arial Narrow" w:cs="Arial"/>
          <w:b/>
          <w:bCs/>
          <w:color w:val="000000" w:themeColor="text1"/>
          <w:kern w:val="24"/>
          <w:sz w:val="36"/>
          <w:szCs w:val="36"/>
        </w:rPr>
        <w:t>Monday at 7:00 PM “Why Take a Chance on Eternity?”</w:t>
      </w:r>
    </w:p>
    <w:p w14:paraId="29190E91" w14:textId="77777777" w:rsidR="00131698" w:rsidRPr="00131698" w:rsidRDefault="00131698" w:rsidP="00131698">
      <w:pPr>
        <w:jc w:val="center"/>
        <w:textAlignment w:val="baseline"/>
        <w:rPr>
          <w:rFonts w:ascii="Times New Roman" w:hAnsi="Times New Roman"/>
          <w:sz w:val="24"/>
          <w:szCs w:val="24"/>
        </w:rPr>
      </w:pPr>
      <w:r w:rsidRPr="00131698">
        <w:rPr>
          <w:rFonts w:ascii="Arial Narrow" w:eastAsiaTheme="minorEastAsia" w:hAnsi="Arial Narrow" w:cs="Arial"/>
          <w:b/>
          <w:bCs/>
          <w:color w:val="000000" w:themeColor="text1"/>
          <w:kern w:val="24"/>
          <w:sz w:val="36"/>
          <w:szCs w:val="36"/>
        </w:rPr>
        <w:t xml:space="preserve">Tuesday at 7:00 PM “Equipping </w:t>
      </w:r>
      <w:r w:rsidRPr="00131698">
        <w:rPr>
          <w:rFonts w:ascii="Arial Narrow" w:eastAsiaTheme="minorEastAsia" w:hAnsi="Arial Narrow" w:cs="Arial"/>
          <w:b/>
          <w:bCs/>
          <w:color w:val="000000" w:themeColor="text1"/>
          <w:kern w:val="24"/>
          <w:sz w:val="40"/>
          <w:szCs w:val="40"/>
        </w:rPr>
        <w:t>the Saints”</w:t>
      </w:r>
    </w:p>
    <w:p w14:paraId="2EF94199" w14:textId="5946DA60" w:rsidR="008126F8" w:rsidRPr="008126F8" w:rsidRDefault="00131698" w:rsidP="00131698">
      <w:pPr>
        <w:autoSpaceDE w:val="0"/>
        <w:autoSpaceDN w:val="0"/>
        <w:adjustRightInd w:val="0"/>
        <w:jc w:val="center"/>
        <w:rPr>
          <w:rFonts w:ascii="Denmark" w:hAnsi="Denmark"/>
          <w:b/>
          <w:bCs/>
          <w:i/>
          <w:iCs/>
          <w:color w:val="0000FF"/>
          <w:sz w:val="32"/>
          <w:u w:val="single"/>
        </w:rPr>
      </w:pPr>
      <w:r w:rsidRPr="00131698">
        <w:rPr>
          <w:rFonts w:ascii="Arial Narrow" w:eastAsiaTheme="minorEastAsia" w:hAnsi="Arial Narrow" w:cs="Arial"/>
          <w:b/>
          <w:bCs/>
          <w:color w:val="000000" w:themeColor="text1"/>
          <w:kern w:val="24"/>
          <w:sz w:val="36"/>
          <w:szCs w:val="36"/>
        </w:rPr>
        <w:t>Wednesday at 7:00 PM “Caught Dead in Satan’s House</w:t>
      </w:r>
      <w:r w:rsidRPr="00131698">
        <w:rPr>
          <w:rFonts w:ascii="Arial Narrow" w:eastAsiaTheme="minorEastAsia" w:hAnsi="Arial Narrow" w:cs="Arial"/>
          <w:b/>
          <w:bCs/>
          <w:color w:val="000000" w:themeColor="text1"/>
          <w:kern w:val="24"/>
          <w:sz w:val="40"/>
          <w:szCs w:val="40"/>
        </w:rPr>
        <w:t>”</w:t>
      </w:r>
      <w:r w:rsidR="001304B2">
        <w:rPr>
          <w:rFonts w:ascii="Denmark" w:hAnsi="Denmark"/>
          <w:b/>
          <w:i/>
          <w:iCs/>
          <w:color w:val="3366FF"/>
          <w:sz w:val="32"/>
          <w:u w:val="single"/>
        </w:rPr>
        <w:br w:type="page"/>
      </w:r>
      <w:r w:rsidR="008126F8" w:rsidRPr="008126F8">
        <w:rPr>
          <w:rFonts w:ascii="Denmark" w:hAnsi="Denmark"/>
          <w:b/>
          <w:bCs/>
          <w:i/>
          <w:iCs/>
          <w:color w:val="0000FF"/>
          <w:sz w:val="32"/>
          <w:u w:val="single"/>
        </w:rPr>
        <w:t>The Church of YOU</w:t>
      </w:r>
    </w:p>
    <w:p w14:paraId="2B5662B3" w14:textId="77777777" w:rsidR="008126F8" w:rsidRPr="008126F8" w:rsidRDefault="008126F8" w:rsidP="008126F8">
      <w:pPr>
        <w:widowControl w:val="0"/>
        <w:spacing w:after="120"/>
        <w:rPr>
          <w:b/>
          <w:color w:val="000000"/>
          <w:sz w:val="18"/>
        </w:rPr>
      </w:pPr>
      <w:r w:rsidRPr="008126F8">
        <w:rPr>
          <w:b/>
          <w:color w:val="000000"/>
          <w:sz w:val="18"/>
        </w:rPr>
        <w:t>Adapted from an article by Steven Harper</w:t>
      </w:r>
    </w:p>
    <w:p w14:paraId="3529A915" w14:textId="77777777" w:rsidR="00AC0A79" w:rsidRDefault="00AC0A79" w:rsidP="008126F8">
      <w:pPr>
        <w:widowControl w:val="0"/>
        <w:spacing w:after="120"/>
        <w:jc w:val="both"/>
        <w:rPr>
          <w:bCs/>
          <w:color w:val="000000"/>
          <w:sz w:val="22"/>
          <w:szCs w:val="18"/>
        </w:rPr>
      </w:pPr>
      <w:r>
        <w:rPr>
          <w:bCs/>
          <w:noProof/>
          <w:color w:val="000000"/>
          <w:sz w:val="22"/>
          <w:szCs w:val="18"/>
        </w:rPr>
        <w:drawing>
          <wp:anchor distT="0" distB="0" distL="0" distR="91440" simplePos="0" relativeHeight="251659264" behindDoc="0" locked="0" layoutInCell="1" allowOverlap="1" wp14:anchorId="5E60FED2" wp14:editId="73BDEA09">
            <wp:simplePos x="0" y="0"/>
            <wp:positionH relativeFrom="margin">
              <wp:align>left</wp:align>
            </wp:positionH>
            <wp:positionV relativeFrom="paragraph">
              <wp:posOffset>19685</wp:posOffset>
            </wp:positionV>
            <wp:extent cx="2542032" cy="1435608"/>
            <wp:effectExtent l="0" t="0" r="0" b="0"/>
            <wp:wrapTight wrapText="bothSides">
              <wp:wrapPolygon edited="0">
                <wp:start x="0" y="0"/>
                <wp:lineTo x="0" y="21218"/>
                <wp:lineTo x="21368" y="21218"/>
                <wp:lineTo x="21368" y="0"/>
                <wp:lineTo x="0" y="0"/>
              </wp:wrapPolygon>
            </wp:wrapTight>
            <wp:docPr id="1043095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095192" name="Picture 104309519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2032" cy="1435608"/>
                    </a:xfrm>
                    <a:prstGeom prst="rect">
                      <a:avLst/>
                    </a:prstGeom>
                  </pic:spPr>
                </pic:pic>
              </a:graphicData>
            </a:graphic>
            <wp14:sizeRelH relativeFrom="margin">
              <wp14:pctWidth>0</wp14:pctWidth>
            </wp14:sizeRelH>
            <wp14:sizeRelV relativeFrom="margin">
              <wp14:pctHeight>0</wp14:pctHeight>
            </wp14:sizeRelV>
          </wp:anchor>
        </w:drawing>
      </w:r>
      <w:r w:rsidR="008126F8" w:rsidRPr="008126F8">
        <w:rPr>
          <w:bCs/>
          <w:color w:val="000000"/>
          <w:sz w:val="22"/>
          <w:szCs w:val="18"/>
        </w:rPr>
        <w:t>Welcome to the church of</w:t>
      </w:r>
      <w:r w:rsidR="008126F8" w:rsidRPr="008126F8">
        <w:rPr>
          <w:b/>
          <w:i/>
          <w:iCs/>
          <w:color w:val="000000"/>
          <w:sz w:val="22"/>
          <w:szCs w:val="18"/>
        </w:rPr>
        <w:t xml:space="preserve"> You</w:t>
      </w:r>
      <w:r w:rsidR="008126F8" w:rsidRPr="008126F8">
        <w:rPr>
          <w:bCs/>
          <w:color w:val="000000"/>
          <w:sz w:val="22"/>
          <w:szCs w:val="18"/>
        </w:rPr>
        <w:t xml:space="preserve">!  Haven’t heard of us? Well, not every church that follows our doctrine and practice wears this name, but </w:t>
      </w:r>
      <w:r w:rsidR="008126F8" w:rsidRPr="008126F8">
        <w:rPr>
          <w:bCs/>
          <w:i/>
          <w:iCs/>
          <w:color w:val="000000"/>
          <w:sz w:val="22"/>
          <w:szCs w:val="18"/>
        </w:rPr>
        <w:t>you</w:t>
      </w:r>
      <w:r w:rsidR="008126F8" w:rsidRPr="008126F8">
        <w:rPr>
          <w:bCs/>
          <w:color w:val="000000"/>
          <w:sz w:val="22"/>
          <w:szCs w:val="18"/>
        </w:rPr>
        <w:t xml:space="preserve"> will know us when you see us.  After all, we are the Church of </w:t>
      </w:r>
      <w:r w:rsidR="008126F8" w:rsidRPr="008126F8">
        <w:rPr>
          <w:b/>
          <w:i/>
          <w:iCs/>
          <w:color w:val="000000"/>
          <w:sz w:val="22"/>
          <w:szCs w:val="18"/>
        </w:rPr>
        <w:t>You</w:t>
      </w:r>
      <w:r w:rsidR="008126F8" w:rsidRPr="008126F8">
        <w:rPr>
          <w:bCs/>
          <w:color w:val="000000"/>
          <w:sz w:val="22"/>
          <w:szCs w:val="18"/>
        </w:rPr>
        <w:t xml:space="preserve">!  </w:t>
      </w:r>
    </w:p>
    <w:p w14:paraId="75DAC436" w14:textId="77777777" w:rsidR="00B20B94" w:rsidRDefault="008126F8" w:rsidP="008126F8">
      <w:pPr>
        <w:widowControl w:val="0"/>
        <w:spacing w:after="120"/>
        <w:jc w:val="both"/>
        <w:rPr>
          <w:bCs/>
          <w:color w:val="000000"/>
          <w:sz w:val="22"/>
          <w:szCs w:val="18"/>
        </w:rPr>
      </w:pPr>
      <w:r w:rsidRPr="008126F8">
        <w:rPr>
          <w:bCs/>
          <w:color w:val="000000"/>
          <w:sz w:val="22"/>
          <w:szCs w:val="18"/>
        </w:rPr>
        <w:t xml:space="preserve">Our </w:t>
      </w:r>
      <w:r w:rsidRPr="008126F8">
        <w:rPr>
          <w:bCs/>
          <w:color w:val="000000"/>
          <w:sz w:val="22"/>
          <w:szCs w:val="18"/>
          <w:u w:val="single"/>
        </w:rPr>
        <w:t>doctrine</w:t>
      </w:r>
      <w:r w:rsidRPr="008126F8">
        <w:rPr>
          <w:bCs/>
          <w:color w:val="000000"/>
          <w:sz w:val="22"/>
          <w:szCs w:val="18"/>
        </w:rPr>
        <w:t xml:space="preserve"> is distinctive because </w:t>
      </w:r>
      <w:r w:rsidRPr="008126F8">
        <w:rPr>
          <w:b/>
          <w:i/>
          <w:iCs/>
          <w:color w:val="000000"/>
          <w:sz w:val="22"/>
          <w:szCs w:val="18"/>
        </w:rPr>
        <w:t>you</w:t>
      </w:r>
      <w:r w:rsidRPr="008126F8">
        <w:rPr>
          <w:bCs/>
          <w:color w:val="000000"/>
          <w:sz w:val="22"/>
          <w:szCs w:val="18"/>
        </w:rPr>
        <w:t xml:space="preserve"> are the most important part of this church, and whatever </w:t>
      </w:r>
      <w:r w:rsidRPr="008126F8">
        <w:rPr>
          <w:b/>
          <w:i/>
          <w:iCs/>
          <w:color w:val="000000"/>
          <w:sz w:val="22"/>
          <w:szCs w:val="18"/>
        </w:rPr>
        <w:t>you</w:t>
      </w:r>
      <w:r w:rsidRPr="008126F8">
        <w:rPr>
          <w:bCs/>
          <w:color w:val="000000"/>
          <w:sz w:val="22"/>
          <w:szCs w:val="18"/>
        </w:rPr>
        <w:t xml:space="preserve"> believe is what we believe. Our </w:t>
      </w:r>
      <w:r w:rsidRPr="008126F8">
        <w:rPr>
          <w:bCs/>
          <w:color w:val="000000"/>
          <w:sz w:val="22"/>
          <w:szCs w:val="18"/>
          <w:u w:val="single"/>
        </w:rPr>
        <w:t>practice</w:t>
      </w:r>
      <w:r w:rsidRPr="008126F8">
        <w:rPr>
          <w:bCs/>
          <w:color w:val="000000"/>
          <w:sz w:val="22"/>
          <w:szCs w:val="18"/>
        </w:rPr>
        <w:t xml:space="preserve"> is distinctive because – again – </w:t>
      </w:r>
      <w:r w:rsidRPr="008126F8">
        <w:rPr>
          <w:b/>
          <w:i/>
          <w:iCs/>
          <w:color w:val="000000"/>
          <w:sz w:val="22"/>
          <w:szCs w:val="18"/>
        </w:rPr>
        <w:t>YOU</w:t>
      </w:r>
      <w:r w:rsidRPr="008126F8">
        <w:rPr>
          <w:bCs/>
          <w:color w:val="000000"/>
          <w:sz w:val="22"/>
          <w:szCs w:val="18"/>
        </w:rPr>
        <w:t xml:space="preserve"> decide what we do based on what pleases </w:t>
      </w:r>
      <w:r w:rsidRPr="008126F8">
        <w:rPr>
          <w:b/>
          <w:i/>
          <w:iCs/>
          <w:color w:val="000000"/>
          <w:sz w:val="22"/>
          <w:szCs w:val="18"/>
        </w:rPr>
        <w:t>you</w:t>
      </w:r>
      <w:r w:rsidRPr="008126F8">
        <w:rPr>
          <w:bCs/>
          <w:color w:val="000000"/>
          <w:sz w:val="22"/>
          <w:szCs w:val="18"/>
        </w:rPr>
        <w:t xml:space="preserve"> and what </w:t>
      </w:r>
      <w:r w:rsidRPr="008126F8">
        <w:rPr>
          <w:b/>
          <w:i/>
          <w:iCs/>
          <w:color w:val="000000"/>
          <w:sz w:val="22"/>
          <w:szCs w:val="18"/>
        </w:rPr>
        <w:t>you</w:t>
      </w:r>
      <w:r w:rsidRPr="008126F8">
        <w:rPr>
          <w:bCs/>
          <w:color w:val="000000"/>
          <w:sz w:val="22"/>
          <w:szCs w:val="18"/>
        </w:rPr>
        <w:t xml:space="preserve"> want to do! </w:t>
      </w:r>
    </w:p>
    <w:p w14:paraId="2C1537E2" w14:textId="64E30F9C" w:rsidR="008126F8" w:rsidRPr="008126F8" w:rsidRDefault="008126F8" w:rsidP="008126F8">
      <w:pPr>
        <w:widowControl w:val="0"/>
        <w:spacing w:after="120"/>
        <w:jc w:val="both"/>
        <w:rPr>
          <w:bCs/>
          <w:color w:val="000000"/>
          <w:sz w:val="22"/>
          <w:szCs w:val="18"/>
        </w:rPr>
      </w:pPr>
      <w:r w:rsidRPr="008126F8">
        <w:rPr>
          <w:bCs/>
          <w:color w:val="000000"/>
          <w:sz w:val="22"/>
          <w:szCs w:val="18"/>
        </w:rPr>
        <w:t xml:space="preserve">The </w:t>
      </w:r>
      <w:r w:rsidRPr="008126F8">
        <w:rPr>
          <w:bCs/>
          <w:color w:val="000000"/>
          <w:sz w:val="22"/>
          <w:szCs w:val="18"/>
          <w:u w:val="single"/>
        </w:rPr>
        <w:t>worship</w:t>
      </w:r>
      <w:r w:rsidRPr="008126F8">
        <w:rPr>
          <w:bCs/>
          <w:color w:val="000000"/>
          <w:sz w:val="22"/>
          <w:szCs w:val="18"/>
        </w:rPr>
        <w:t xml:space="preserve"> service is tailored especially for [do I need to say this] </w:t>
      </w:r>
      <w:r w:rsidRPr="008126F8">
        <w:rPr>
          <w:b/>
          <w:i/>
          <w:iCs/>
          <w:color w:val="000000"/>
          <w:sz w:val="22"/>
          <w:szCs w:val="18"/>
        </w:rPr>
        <w:t>YOU</w:t>
      </w:r>
      <w:r w:rsidRPr="008126F8">
        <w:rPr>
          <w:bCs/>
          <w:color w:val="000000"/>
          <w:sz w:val="22"/>
          <w:szCs w:val="18"/>
        </w:rPr>
        <w:t xml:space="preserve">!  If </w:t>
      </w:r>
      <w:r w:rsidRPr="008126F8">
        <w:rPr>
          <w:b/>
          <w:i/>
          <w:iCs/>
          <w:color w:val="000000"/>
          <w:sz w:val="22"/>
          <w:szCs w:val="18"/>
        </w:rPr>
        <w:t>you</w:t>
      </w:r>
      <w:r w:rsidRPr="008126F8">
        <w:rPr>
          <w:bCs/>
          <w:color w:val="000000"/>
          <w:sz w:val="22"/>
          <w:szCs w:val="18"/>
        </w:rPr>
        <w:t xml:space="preserve"> want the “traditional” worship service with songs that </w:t>
      </w:r>
      <w:r w:rsidRPr="008126F8">
        <w:rPr>
          <w:b/>
          <w:i/>
          <w:iCs/>
          <w:color w:val="000000"/>
          <w:sz w:val="22"/>
          <w:szCs w:val="18"/>
        </w:rPr>
        <w:t>you</w:t>
      </w:r>
      <w:r w:rsidRPr="008126F8">
        <w:rPr>
          <w:bCs/>
          <w:color w:val="000000"/>
          <w:sz w:val="22"/>
          <w:szCs w:val="18"/>
        </w:rPr>
        <w:t xml:space="preserve"> learned as a child, </w:t>
      </w:r>
      <w:r w:rsidRPr="008126F8">
        <w:rPr>
          <w:b/>
          <w:i/>
          <w:iCs/>
          <w:color w:val="000000"/>
          <w:sz w:val="22"/>
          <w:szCs w:val="18"/>
        </w:rPr>
        <w:t>you</w:t>
      </w:r>
      <w:r w:rsidRPr="008126F8">
        <w:rPr>
          <w:bCs/>
          <w:color w:val="000000"/>
          <w:sz w:val="22"/>
          <w:szCs w:val="18"/>
        </w:rPr>
        <w:t xml:space="preserve"> will get </w:t>
      </w:r>
      <w:r w:rsidRPr="008126F8">
        <w:rPr>
          <w:b/>
          <w:i/>
          <w:iCs/>
          <w:color w:val="000000"/>
          <w:sz w:val="22"/>
          <w:szCs w:val="18"/>
        </w:rPr>
        <w:t>your</w:t>
      </w:r>
      <w:r w:rsidRPr="008126F8">
        <w:rPr>
          <w:bCs/>
          <w:color w:val="000000"/>
          <w:sz w:val="22"/>
          <w:szCs w:val="18"/>
        </w:rPr>
        <w:t xml:space="preserve"> wish. If </w:t>
      </w:r>
      <w:r w:rsidRPr="008126F8">
        <w:rPr>
          <w:b/>
          <w:i/>
          <w:iCs/>
          <w:color w:val="000000"/>
          <w:sz w:val="22"/>
          <w:szCs w:val="18"/>
        </w:rPr>
        <w:t>you</w:t>
      </w:r>
      <w:r w:rsidRPr="008126F8">
        <w:rPr>
          <w:bCs/>
          <w:color w:val="000000"/>
          <w:sz w:val="22"/>
          <w:szCs w:val="18"/>
        </w:rPr>
        <w:t xml:space="preserve"> like the “contemporary” type of worship where it’s pretty much come-as-</w:t>
      </w:r>
      <w:r w:rsidRPr="008126F8">
        <w:rPr>
          <w:b/>
          <w:i/>
          <w:iCs/>
          <w:color w:val="000000"/>
          <w:sz w:val="22"/>
          <w:szCs w:val="18"/>
        </w:rPr>
        <w:t>you</w:t>
      </w:r>
      <w:r w:rsidRPr="008126F8">
        <w:rPr>
          <w:bCs/>
          <w:color w:val="000000"/>
          <w:sz w:val="22"/>
          <w:szCs w:val="18"/>
        </w:rPr>
        <w:t>-are and do-as-</w:t>
      </w:r>
      <w:r w:rsidRPr="008126F8">
        <w:rPr>
          <w:b/>
          <w:i/>
          <w:iCs/>
          <w:color w:val="000000"/>
          <w:sz w:val="22"/>
          <w:szCs w:val="18"/>
        </w:rPr>
        <w:t>you</w:t>
      </w:r>
      <w:r w:rsidRPr="008126F8">
        <w:rPr>
          <w:bCs/>
          <w:color w:val="000000"/>
          <w:sz w:val="22"/>
          <w:szCs w:val="18"/>
        </w:rPr>
        <w:t xml:space="preserve"> please, then </w:t>
      </w:r>
      <w:r w:rsidRPr="008126F8">
        <w:rPr>
          <w:b/>
          <w:i/>
          <w:iCs/>
          <w:color w:val="000000"/>
          <w:sz w:val="22"/>
          <w:szCs w:val="18"/>
        </w:rPr>
        <w:t>you</w:t>
      </w:r>
      <w:r w:rsidRPr="008126F8">
        <w:rPr>
          <w:bCs/>
          <w:color w:val="000000"/>
          <w:sz w:val="22"/>
          <w:szCs w:val="18"/>
        </w:rPr>
        <w:t xml:space="preserve"> will find this a most enjoyable visit.</w:t>
      </w:r>
    </w:p>
    <w:p w14:paraId="450D9E2F" w14:textId="77777777" w:rsidR="008126F8" w:rsidRPr="008126F8" w:rsidRDefault="008126F8" w:rsidP="008126F8">
      <w:pPr>
        <w:widowControl w:val="0"/>
        <w:spacing w:after="120"/>
        <w:jc w:val="both"/>
        <w:rPr>
          <w:bCs/>
          <w:color w:val="000000"/>
          <w:sz w:val="22"/>
          <w:szCs w:val="18"/>
        </w:rPr>
      </w:pPr>
      <w:r w:rsidRPr="008126F8">
        <w:rPr>
          <w:bCs/>
          <w:color w:val="000000"/>
          <w:sz w:val="22"/>
          <w:szCs w:val="18"/>
        </w:rPr>
        <w:t xml:space="preserve">The Church of </w:t>
      </w:r>
      <w:r w:rsidRPr="008126F8">
        <w:rPr>
          <w:b/>
          <w:i/>
          <w:iCs/>
          <w:color w:val="000000"/>
          <w:sz w:val="22"/>
          <w:szCs w:val="18"/>
        </w:rPr>
        <w:t>You</w:t>
      </w:r>
      <w:r w:rsidRPr="008126F8">
        <w:rPr>
          <w:bCs/>
          <w:color w:val="000000"/>
          <w:sz w:val="22"/>
          <w:szCs w:val="18"/>
        </w:rPr>
        <w:t xml:space="preserve">, as you have probably guessed, is becoming one of the most popular churches around. In fact, some churches are changing their names so they will be more closely associated with us. The old names only served to divide between fellow believers. And just think of the growth and unity we will have if every church focused on what </w:t>
      </w:r>
      <w:r w:rsidRPr="008126F8">
        <w:rPr>
          <w:b/>
          <w:i/>
          <w:iCs/>
          <w:color w:val="000000"/>
          <w:sz w:val="22"/>
          <w:szCs w:val="18"/>
        </w:rPr>
        <w:t>you</w:t>
      </w:r>
      <w:r w:rsidRPr="008126F8">
        <w:rPr>
          <w:bCs/>
          <w:color w:val="000000"/>
          <w:sz w:val="22"/>
          <w:szCs w:val="18"/>
        </w:rPr>
        <w:t xml:space="preserve"> – the member wants! I cannot imagine any reason for fellow members to divide and start another church, when everything </w:t>
      </w:r>
      <w:r w:rsidRPr="008126F8">
        <w:rPr>
          <w:b/>
          <w:i/>
          <w:iCs/>
          <w:color w:val="000000"/>
          <w:sz w:val="22"/>
          <w:szCs w:val="18"/>
        </w:rPr>
        <w:t>you</w:t>
      </w:r>
      <w:r w:rsidRPr="008126F8">
        <w:rPr>
          <w:bCs/>
          <w:color w:val="000000"/>
          <w:sz w:val="22"/>
          <w:szCs w:val="18"/>
        </w:rPr>
        <w:t xml:space="preserve"> want is right here. </w:t>
      </w:r>
    </w:p>
    <w:p w14:paraId="6485954F" w14:textId="77777777" w:rsidR="00AC0A79" w:rsidRDefault="008126F8" w:rsidP="008126F8">
      <w:pPr>
        <w:widowControl w:val="0"/>
        <w:spacing w:after="120"/>
        <w:jc w:val="both"/>
        <w:rPr>
          <w:bCs/>
          <w:color w:val="000000"/>
          <w:sz w:val="22"/>
          <w:szCs w:val="18"/>
        </w:rPr>
      </w:pPr>
      <w:r w:rsidRPr="008126F8">
        <w:rPr>
          <w:bCs/>
          <w:color w:val="000000"/>
          <w:sz w:val="22"/>
          <w:szCs w:val="18"/>
        </w:rPr>
        <w:t xml:space="preserve">Do </w:t>
      </w:r>
      <w:r w:rsidRPr="008126F8">
        <w:rPr>
          <w:b/>
          <w:i/>
          <w:iCs/>
          <w:color w:val="000000"/>
          <w:sz w:val="22"/>
          <w:szCs w:val="18"/>
        </w:rPr>
        <w:t>you</w:t>
      </w:r>
      <w:r w:rsidRPr="008126F8">
        <w:rPr>
          <w:bCs/>
          <w:color w:val="000000"/>
          <w:sz w:val="22"/>
          <w:szCs w:val="18"/>
        </w:rPr>
        <w:t xml:space="preserve"> want to disregard certain Scriptures that seem to be narrow? </w:t>
      </w:r>
      <w:r w:rsidRPr="008126F8">
        <w:rPr>
          <w:b/>
          <w:i/>
          <w:iCs/>
          <w:color w:val="000000"/>
          <w:sz w:val="22"/>
          <w:szCs w:val="18"/>
        </w:rPr>
        <w:t>You</w:t>
      </w:r>
      <w:r w:rsidRPr="008126F8">
        <w:rPr>
          <w:bCs/>
          <w:color w:val="000000"/>
          <w:sz w:val="22"/>
          <w:szCs w:val="18"/>
        </w:rPr>
        <w:t xml:space="preserve"> got it! Do </w:t>
      </w:r>
      <w:r w:rsidRPr="008126F8">
        <w:rPr>
          <w:b/>
          <w:i/>
          <w:iCs/>
          <w:color w:val="000000"/>
          <w:sz w:val="22"/>
          <w:szCs w:val="18"/>
        </w:rPr>
        <w:t>you</w:t>
      </w:r>
      <w:r w:rsidRPr="008126F8">
        <w:rPr>
          <w:bCs/>
          <w:color w:val="000000"/>
          <w:sz w:val="22"/>
          <w:szCs w:val="18"/>
        </w:rPr>
        <w:t xml:space="preserve"> want to eliminate teachings that exclude family or close friends, or because </w:t>
      </w:r>
      <w:r w:rsidRPr="008126F8">
        <w:rPr>
          <w:b/>
          <w:i/>
          <w:iCs/>
          <w:color w:val="000000"/>
          <w:sz w:val="22"/>
          <w:szCs w:val="18"/>
        </w:rPr>
        <w:t>you</w:t>
      </w:r>
      <w:r w:rsidRPr="008126F8">
        <w:rPr>
          <w:bCs/>
          <w:color w:val="000000"/>
          <w:sz w:val="22"/>
          <w:szCs w:val="18"/>
        </w:rPr>
        <w:t xml:space="preserve"> think it is not fair? We’ll do that for </w:t>
      </w:r>
      <w:r w:rsidRPr="008126F8">
        <w:rPr>
          <w:b/>
          <w:i/>
          <w:iCs/>
          <w:color w:val="000000"/>
          <w:sz w:val="22"/>
          <w:szCs w:val="18"/>
        </w:rPr>
        <w:t>you</w:t>
      </w:r>
      <w:r w:rsidRPr="008126F8">
        <w:rPr>
          <w:bCs/>
          <w:color w:val="000000"/>
          <w:sz w:val="22"/>
          <w:szCs w:val="18"/>
        </w:rPr>
        <w:t xml:space="preserve">! </w:t>
      </w:r>
    </w:p>
    <w:p w14:paraId="367A5D0C" w14:textId="4F114724" w:rsidR="008126F8" w:rsidRPr="008126F8" w:rsidRDefault="008126F8" w:rsidP="008126F8">
      <w:pPr>
        <w:widowControl w:val="0"/>
        <w:spacing w:after="120"/>
        <w:jc w:val="both"/>
        <w:rPr>
          <w:bCs/>
          <w:color w:val="000000"/>
          <w:sz w:val="22"/>
          <w:szCs w:val="18"/>
        </w:rPr>
      </w:pPr>
      <w:r w:rsidRPr="008126F8">
        <w:rPr>
          <w:bCs/>
          <w:color w:val="000000"/>
          <w:sz w:val="22"/>
          <w:szCs w:val="18"/>
        </w:rPr>
        <w:t xml:space="preserve">If </w:t>
      </w:r>
      <w:r w:rsidRPr="008126F8">
        <w:rPr>
          <w:b/>
          <w:i/>
          <w:iCs/>
          <w:color w:val="000000"/>
          <w:sz w:val="22"/>
          <w:szCs w:val="18"/>
        </w:rPr>
        <w:t>you</w:t>
      </w:r>
      <w:r w:rsidRPr="008126F8">
        <w:rPr>
          <w:bCs/>
          <w:color w:val="000000"/>
          <w:sz w:val="22"/>
          <w:szCs w:val="18"/>
        </w:rPr>
        <w:t xml:space="preserve"> don’t like feeling guilty for being a sinner or feeling this slightest bit uncomfortable, we’ll abide your wishes and tone things down. We can make worship a friendly get-together where we spend most of our time talking about how wonderful it is to have </w:t>
      </w:r>
      <w:r w:rsidRPr="008126F8">
        <w:rPr>
          <w:b/>
          <w:i/>
          <w:iCs/>
          <w:color w:val="000000"/>
          <w:sz w:val="22"/>
          <w:szCs w:val="18"/>
        </w:rPr>
        <w:t>you</w:t>
      </w:r>
      <w:r w:rsidRPr="008126F8">
        <w:rPr>
          <w:bCs/>
          <w:color w:val="000000"/>
          <w:sz w:val="22"/>
          <w:szCs w:val="18"/>
        </w:rPr>
        <w:t xml:space="preserve"> worshipping with us.  This is the Church of </w:t>
      </w:r>
      <w:r w:rsidRPr="008126F8">
        <w:rPr>
          <w:b/>
          <w:i/>
          <w:iCs/>
          <w:color w:val="000000"/>
          <w:sz w:val="22"/>
          <w:szCs w:val="18"/>
        </w:rPr>
        <w:t>You</w:t>
      </w:r>
      <w:r w:rsidRPr="008126F8">
        <w:rPr>
          <w:bCs/>
          <w:color w:val="000000"/>
          <w:sz w:val="22"/>
          <w:szCs w:val="18"/>
        </w:rPr>
        <w:t xml:space="preserve">. What </w:t>
      </w:r>
      <w:r w:rsidRPr="008126F8">
        <w:rPr>
          <w:b/>
          <w:i/>
          <w:iCs/>
          <w:color w:val="000000"/>
          <w:sz w:val="22"/>
          <w:szCs w:val="18"/>
        </w:rPr>
        <w:t>you</w:t>
      </w:r>
      <w:r w:rsidRPr="008126F8">
        <w:rPr>
          <w:bCs/>
          <w:color w:val="000000"/>
          <w:sz w:val="22"/>
          <w:szCs w:val="18"/>
        </w:rPr>
        <w:t xml:space="preserve"> want is what </w:t>
      </w:r>
      <w:r w:rsidRPr="008126F8">
        <w:rPr>
          <w:b/>
          <w:i/>
          <w:iCs/>
          <w:color w:val="000000"/>
          <w:sz w:val="22"/>
          <w:szCs w:val="18"/>
        </w:rPr>
        <w:t>you</w:t>
      </w:r>
      <w:r w:rsidRPr="008126F8">
        <w:rPr>
          <w:bCs/>
          <w:color w:val="000000"/>
          <w:sz w:val="22"/>
          <w:szCs w:val="18"/>
        </w:rPr>
        <w:t xml:space="preserve"> get! </w:t>
      </w:r>
    </w:p>
    <w:p w14:paraId="0F506563" w14:textId="77777777" w:rsidR="008126F8" w:rsidRPr="008126F8" w:rsidRDefault="008126F8" w:rsidP="008126F8">
      <w:pPr>
        <w:widowControl w:val="0"/>
        <w:spacing w:after="120"/>
        <w:jc w:val="both"/>
        <w:rPr>
          <w:bCs/>
          <w:color w:val="000000"/>
          <w:sz w:val="22"/>
          <w:szCs w:val="18"/>
        </w:rPr>
      </w:pPr>
      <w:r w:rsidRPr="008126F8">
        <w:rPr>
          <w:bCs/>
          <w:color w:val="000000"/>
          <w:sz w:val="22"/>
          <w:szCs w:val="18"/>
        </w:rPr>
        <w:t xml:space="preserve">If </w:t>
      </w:r>
      <w:r w:rsidRPr="008126F8">
        <w:rPr>
          <w:b/>
          <w:i/>
          <w:iCs/>
          <w:color w:val="000000"/>
          <w:sz w:val="22"/>
          <w:szCs w:val="18"/>
        </w:rPr>
        <w:t>you</w:t>
      </w:r>
      <w:r w:rsidRPr="008126F8">
        <w:rPr>
          <w:bCs/>
          <w:color w:val="000000"/>
          <w:sz w:val="22"/>
          <w:szCs w:val="18"/>
        </w:rPr>
        <w:t xml:space="preserve"> think that the Scriptures prohibit the use of mechanical instruments in the worship service, we will abide by your wishes. But, if </w:t>
      </w:r>
      <w:r w:rsidRPr="008126F8">
        <w:rPr>
          <w:b/>
          <w:i/>
          <w:iCs/>
          <w:color w:val="000000"/>
          <w:sz w:val="22"/>
          <w:szCs w:val="18"/>
        </w:rPr>
        <w:t>you</w:t>
      </w:r>
      <w:r w:rsidRPr="008126F8">
        <w:rPr>
          <w:bCs/>
          <w:color w:val="000000"/>
          <w:sz w:val="22"/>
          <w:szCs w:val="18"/>
        </w:rPr>
        <w:t xml:space="preserve"> have no problem with their use in the worship service, we’ll add whatever musical instruments </w:t>
      </w:r>
      <w:r w:rsidRPr="008126F8">
        <w:rPr>
          <w:b/>
          <w:i/>
          <w:iCs/>
          <w:color w:val="000000"/>
          <w:sz w:val="22"/>
          <w:szCs w:val="18"/>
        </w:rPr>
        <w:t>you</w:t>
      </w:r>
      <w:r w:rsidRPr="008126F8">
        <w:rPr>
          <w:bCs/>
          <w:color w:val="000000"/>
          <w:sz w:val="22"/>
          <w:szCs w:val="18"/>
        </w:rPr>
        <w:t xml:space="preserve"> like, from a three-piece band to a full orchestra. If </w:t>
      </w:r>
      <w:r w:rsidRPr="008126F8">
        <w:rPr>
          <w:b/>
          <w:i/>
          <w:iCs/>
          <w:color w:val="000000"/>
          <w:sz w:val="22"/>
          <w:szCs w:val="18"/>
        </w:rPr>
        <w:t>you</w:t>
      </w:r>
      <w:r w:rsidRPr="008126F8">
        <w:rPr>
          <w:bCs/>
          <w:color w:val="000000"/>
          <w:sz w:val="22"/>
          <w:szCs w:val="18"/>
        </w:rPr>
        <w:t xml:space="preserve"> want soloists and choirs, we can accommodate </w:t>
      </w:r>
      <w:r w:rsidRPr="008126F8">
        <w:rPr>
          <w:b/>
          <w:i/>
          <w:iCs/>
          <w:color w:val="000000"/>
          <w:sz w:val="22"/>
          <w:szCs w:val="18"/>
        </w:rPr>
        <w:t>you</w:t>
      </w:r>
      <w:r w:rsidRPr="008126F8">
        <w:rPr>
          <w:bCs/>
          <w:color w:val="000000"/>
          <w:sz w:val="22"/>
          <w:szCs w:val="18"/>
        </w:rPr>
        <w:t xml:space="preserve"> there too.  It doesn’t matter as long as </w:t>
      </w:r>
      <w:r w:rsidRPr="008126F8">
        <w:rPr>
          <w:b/>
          <w:i/>
          <w:iCs/>
          <w:color w:val="000000"/>
          <w:sz w:val="22"/>
          <w:szCs w:val="18"/>
        </w:rPr>
        <w:t>you</w:t>
      </w:r>
      <w:r w:rsidRPr="008126F8">
        <w:rPr>
          <w:bCs/>
          <w:color w:val="000000"/>
          <w:sz w:val="22"/>
          <w:szCs w:val="18"/>
        </w:rPr>
        <w:t xml:space="preserve"> are happy with the way things are done and the message [that is, if </w:t>
      </w:r>
      <w:r w:rsidRPr="008126F8">
        <w:rPr>
          <w:b/>
          <w:i/>
          <w:iCs/>
          <w:color w:val="000000"/>
          <w:sz w:val="22"/>
          <w:szCs w:val="18"/>
        </w:rPr>
        <w:t>you</w:t>
      </w:r>
      <w:r w:rsidRPr="008126F8">
        <w:rPr>
          <w:bCs/>
          <w:color w:val="000000"/>
          <w:sz w:val="22"/>
          <w:szCs w:val="18"/>
        </w:rPr>
        <w:t xml:space="preserve"> even want to hear one] makes </w:t>
      </w:r>
      <w:r w:rsidRPr="008126F8">
        <w:rPr>
          <w:b/>
          <w:i/>
          <w:iCs/>
          <w:color w:val="000000"/>
          <w:sz w:val="22"/>
          <w:szCs w:val="18"/>
        </w:rPr>
        <w:t>you</w:t>
      </w:r>
      <w:r w:rsidRPr="008126F8">
        <w:rPr>
          <w:bCs/>
          <w:color w:val="000000"/>
          <w:sz w:val="22"/>
          <w:szCs w:val="18"/>
        </w:rPr>
        <w:t xml:space="preserve"> feel good. This IS the Church of </w:t>
      </w:r>
      <w:r w:rsidRPr="008126F8">
        <w:rPr>
          <w:b/>
          <w:i/>
          <w:iCs/>
          <w:color w:val="000000"/>
          <w:sz w:val="22"/>
          <w:szCs w:val="18"/>
        </w:rPr>
        <w:t>You</w:t>
      </w:r>
      <w:r w:rsidRPr="008126F8">
        <w:rPr>
          <w:bCs/>
          <w:color w:val="000000"/>
          <w:sz w:val="22"/>
          <w:szCs w:val="18"/>
        </w:rPr>
        <w:t xml:space="preserve"> after all!</w:t>
      </w:r>
    </w:p>
    <w:p w14:paraId="1A4E3A25" w14:textId="59B4D4AD" w:rsidR="008126F8" w:rsidRPr="008126F8" w:rsidRDefault="00B20B94" w:rsidP="008126F8">
      <w:pPr>
        <w:widowControl w:val="0"/>
        <w:spacing w:after="120"/>
        <w:jc w:val="both"/>
        <w:rPr>
          <w:bCs/>
          <w:color w:val="000000"/>
          <w:sz w:val="22"/>
          <w:szCs w:val="18"/>
        </w:rPr>
      </w:pPr>
      <w:r>
        <w:rPr>
          <w:bCs/>
          <w:noProof/>
          <w:color w:val="000000"/>
          <w:sz w:val="22"/>
          <w:szCs w:val="18"/>
        </w:rPr>
        <w:drawing>
          <wp:anchor distT="0" distB="0" distL="0" distR="91440" simplePos="0" relativeHeight="251660288" behindDoc="1" locked="0" layoutInCell="1" allowOverlap="1" wp14:anchorId="094FC479" wp14:editId="1512D463">
            <wp:simplePos x="0" y="0"/>
            <wp:positionH relativeFrom="column">
              <wp:align>left</wp:align>
            </wp:positionH>
            <wp:positionV relativeFrom="paragraph">
              <wp:posOffset>52070</wp:posOffset>
            </wp:positionV>
            <wp:extent cx="1828800" cy="1545336"/>
            <wp:effectExtent l="0" t="0" r="0" b="0"/>
            <wp:wrapTight wrapText="bothSides">
              <wp:wrapPolygon edited="0">
                <wp:start x="0" y="0"/>
                <wp:lineTo x="0" y="21307"/>
                <wp:lineTo x="21375" y="21307"/>
                <wp:lineTo x="21375" y="0"/>
                <wp:lineTo x="0" y="0"/>
              </wp:wrapPolygon>
            </wp:wrapTight>
            <wp:docPr id="17174561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456119" name="Picture 1717456119"/>
                    <pic:cNvPicPr/>
                  </pic:nvPicPr>
                  <pic:blipFill>
                    <a:blip r:embed="rId9">
                      <a:extLst>
                        <a:ext uri="{28A0092B-C50C-407E-A947-70E740481C1C}">
                          <a14:useLocalDpi xmlns:a14="http://schemas.microsoft.com/office/drawing/2010/main" val="0"/>
                        </a:ext>
                      </a:extLst>
                    </a:blip>
                    <a:stretch>
                      <a:fillRect/>
                    </a:stretch>
                  </pic:blipFill>
                  <pic:spPr>
                    <a:xfrm>
                      <a:off x="0" y="0"/>
                      <a:ext cx="1828800" cy="1545336"/>
                    </a:xfrm>
                    <a:prstGeom prst="rect">
                      <a:avLst/>
                    </a:prstGeom>
                  </pic:spPr>
                </pic:pic>
              </a:graphicData>
            </a:graphic>
            <wp14:sizeRelH relativeFrom="margin">
              <wp14:pctWidth>0</wp14:pctWidth>
            </wp14:sizeRelH>
            <wp14:sizeRelV relativeFrom="margin">
              <wp14:pctHeight>0</wp14:pctHeight>
            </wp14:sizeRelV>
          </wp:anchor>
        </w:drawing>
      </w:r>
      <w:r w:rsidR="008126F8" w:rsidRPr="008126F8">
        <w:rPr>
          <w:bCs/>
          <w:color w:val="000000"/>
          <w:sz w:val="22"/>
          <w:szCs w:val="18"/>
        </w:rPr>
        <w:t xml:space="preserve">But is this the church you can find described in the bible? Is this the church for which Jesus died and purchased with His blood?  Surely not! The church of </w:t>
      </w:r>
      <w:r w:rsidR="008126F8" w:rsidRPr="008126F8">
        <w:rPr>
          <w:b/>
          <w:i/>
          <w:iCs/>
          <w:color w:val="000000"/>
          <w:sz w:val="22"/>
          <w:szCs w:val="18"/>
        </w:rPr>
        <w:t>You</w:t>
      </w:r>
      <w:r w:rsidR="008126F8" w:rsidRPr="008126F8">
        <w:rPr>
          <w:bCs/>
          <w:color w:val="000000"/>
          <w:sz w:val="22"/>
          <w:szCs w:val="18"/>
        </w:rPr>
        <w:t xml:space="preserve"> was not the one Jesus mentioned to Peter and the rest of the Apostles when He said</w:t>
      </w:r>
      <w:r w:rsidR="008126F8" w:rsidRPr="008126F8">
        <w:rPr>
          <w:bCs/>
          <w:color w:val="000000"/>
          <w:sz w:val="24"/>
        </w:rPr>
        <w:t xml:space="preserve">, </w:t>
      </w:r>
      <w:r w:rsidR="008126F8" w:rsidRPr="008126F8">
        <w:rPr>
          <w:rFonts w:ascii="Times New Roman" w:hAnsi="Times New Roman"/>
          <w:b/>
          <w:i/>
          <w:iCs/>
          <w:color w:val="FF0000"/>
          <w:sz w:val="24"/>
        </w:rPr>
        <w:t>“And on this rock I will build MY church, and the gates of Hades shall not prevail against it.” [Matthew 16:18</w:t>
      </w:r>
      <w:proofErr w:type="gramStart"/>
      <w:r w:rsidR="008126F8" w:rsidRPr="008126F8">
        <w:rPr>
          <w:rFonts w:ascii="Times New Roman" w:hAnsi="Times New Roman"/>
          <w:b/>
          <w:i/>
          <w:iCs/>
          <w:color w:val="FF0000"/>
          <w:sz w:val="24"/>
        </w:rPr>
        <w:t>]</w:t>
      </w:r>
      <w:r w:rsidR="008126F8" w:rsidRPr="008126F8">
        <w:rPr>
          <w:bCs/>
          <w:color w:val="FF0000"/>
          <w:sz w:val="24"/>
        </w:rPr>
        <w:t xml:space="preserve"> </w:t>
      </w:r>
      <w:r w:rsidR="008126F8" w:rsidRPr="008126F8">
        <w:rPr>
          <w:bCs/>
          <w:color w:val="000000"/>
          <w:sz w:val="24"/>
        </w:rPr>
        <w:t xml:space="preserve"> </w:t>
      </w:r>
      <w:r w:rsidR="008126F8" w:rsidRPr="008126F8">
        <w:rPr>
          <w:bCs/>
          <w:color w:val="000000"/>
          <w:sz w:val="22"/>
          <w:szCs w:val="18"/>
        </w:rPr>
        <w:t>Instead</w:t>
      </w:r>
      <w:proofErr w:type="gramEnd"/>
      <w:r w:rsidR="008126F8" w:rsidRPr="008126F8">
        <w:rPr>
          <w:bCs/>
          <w:color w:val="000000"/>
          <w:sz w:val="22"/>
          <w:szCs w:val="18"/>
        </w:rPr>
        <w:t xml:space="preserve"> of calling it the church of </w:t>
      </w:r>
      <w:r w:rsidR="008126F8" w:rsidRPr="008126F8">
        <w:rPr>
          <w:b/>
          <w:i/>
          <w:iCs/>
          <w:color w:val="000000"/>
          <w:sz w:val="22"/>
          <w:szCs w:val="18"/>
        </w:rPr>
        <w:t>You</w:t>
      </w:r>
      <w:r w:rsidR="008126F8" w:rsidRPr="008126F8">
        <w:rPr>
          <w:bCs/>
          <w:color w:val="000000"/>
          <w:sz w:val="22"/>
          <w:szCs w:val="18"/>
        </w:rPr>
        <w:t>, it should accurately be called the church of Christ. After all it belongs to Him!</w:t>
      </w:r>
    </w:p>
    <w:p w14:paraId="4619533D" w14:textId="77777777" w:rsidR="008126F8" w:rsidRPr="008126F8" w:rsidRDefault="008126F8" w:rsidP="008126F8">
      <w:pPr>
        <w:widowControl w:val="0"/>
        <w:spacing w:after="120"/>
        <w:jc w:val="both"/>
        <w:rPr>
          <w:bCs/>
          <w:color w:val="000000"/>
          <w:sz w:val="24"/>
        </w:rPr>
      </w:pPr>
      <w:r w:rsidRPr="008126F8">
        <w:rPr>
          <w:bCs/>
          <w:color w:val="000000"/>
          <w:sz w:val="22"/>
          <w:szCs w:val="18"/>
        </w:rPr>
        <w:t xml:space="preserve">When you are looking for a church to join yourself to, are you looking for one that pleases </w:t>
      </w:r>
      <w:r w:rsidRPr="008126F8">
        <w:rPr>
          <w:b/>
          <w:i/>
          <w:iCs/>
          <w:smallCaps/>
          <w:color w:val="000000"/>
          <w:sz w:val="22"/>
          <w:szCs w:val="18"/>
        </w:rPr>
        <w:t>you</w:t>
      </w:r>
      <w:r w:rsidRPr="008126F8">
        <w:rPr>
          <w:bCs/>
          <w:color w:val="000000"/>
          <w:sz w:val="22"/>
          <w:szCs w:val="18"/>
        </w:rPr>
        <w:t xml:space="preserve">, or one that pleases God? Are you more concerned about what </w:t>
      </w:r>
      <w:r w:rsidRPr="008126F8">
        <w:rPr>
          <w:b/>
          <w:i/>
          <w:iCs/>
          <w:smallCaps/>
          <w:color w:val="000000"/>
          <w:sz w:val="22"/>
          <w:szCs w:val="18"/>
        </w:rPr>
        <w:t>you</w:t>
      </w:r>
      <w:r w:rsidRPr="008126F8">
        <w:rPr>
          <w:bCs/>
          <w:color w:val="000000"/>
          <w:sz w:val="22"/>
          <w:szCs w:val="18"/>
        </w:rPr>
        <w:t xml:space="preserve"> feel or how God feels about the teaching, preaching, practice, and worship of the church you are considering? Will you join the church of </w:t>
      </w:r>
      <w:r w:rsidRPr="008126F8">
        <w:rPr>
          <w:b/>
          <w:i/>
          <w:iCs/>
          <w:smallCaps/>
          <w:color w:val="000000"/>
          <w:sz w:val="22"/>
          <w:szCs w:val="18"/>
        </w:rPr>
        <w:t>your</w:t>
      </w:r>
      <w:r w:rsidRPr="008126F8">
        <w:rPr>
          <w:bCs/>
          <w:color w:val="000000"/>
          <w:sz w:val="22"/>
          <w:szCs w:val="18"/>
        </w:rPr>
        <w:t xml:space="preserve"> choice, or the one of God’s </w:t>
      </w:r>
      <w:proofErr w:type="gramStart"/>
      <w:r w:rsidRPr="008126F8">
        <w:rPr>
          <w:bCs/>
          <w:color w:val="000000"/>
          <w:sz w:val="22"/>
          <w:szCs w:val="18"/>
        </w:rPr>
        <w:t>choice</w:t>
      </w:r>
      <w:proofErr w:type="gramEnd"/>
      <w:r w:rsidRPr="008126F8">
        <w:rPr>
          <w:bCs/>
          <w:color w:val="000000"/>
          <w:sz w:val="22"/>
          <w:szCs w:val="18"/>
        </w:rPr>
        <w:t>? If you are concerned about salvation, understand that you cannot enter into the kingdom of heaven unless you have done the will of the Father</w:t>
      </w:r>
      <w:r w:rsidRPr="008126F8">
        <w:rPr>
          <w:bCs/>
          <w:color w:val="000000"/>
          <w:sz w:val="24"/>
        </w:rPr>
        <w:t xml:space="preserve">. </w:t>
      </w:r>
      <w:proofErr w:type="gramStart"/>
      <w:r w:rsidRPr="008126F8">
        <w:rPr>
          <w:rFonts w:ascii="Times New Roman" w:hAnsi="Times New Roman"/>
          <w:b/>
          <w:i/>
          <w:iCs/>
          <w:color w:val="FF0000"/>
          <w:sz w:val="24"/>
        </w:rPr>
        <w:t>”Not</w:t>
      </w:r>
      <w:proofErr w:type="gramEnd"/>
      <w:r w:rsidRPr="008126F8">
        <w:rPr>
          <w:rFonts w:ascii="Times New Roman" w:hAnsi="Times New Roman"/>
          <w:b/>
          <w:i/>
          <w:iCs/>
          <w:color w:val="FF0000"/>
          <w:sz w:val="24"/>
        </w:rPr>
        <w:t xml:space="preserve"> </w:t>
      </w:r>
      <w:proofErr w:type="spellStart"/>
      <w:r w:rsidRPr="008126F8">
        <w:rPr>
          <w:rFonts w:ascii="Times New Roman" w:hAnsi="Times New Roman"/>
          <w:b/>
          <w:i/>
          <w:iCs/>
          <w:color w:val="FF0000"/>
          <w:sz w:val="24"/>
        </w:rPr>
        <w:t>every one</w:t>
      </w:r>
      <w:proofErr w:type="spellEnd"/>
      <w:r w:rsidRPr="008126F8">
        <w:rPr>
          <w:rFonts w:ascii="Times New Roman" w:hAnsi="Times New Roman"/>
          <w:b/>
          <w:i/>
          <w:iCs/>
          <w:color w:val="FF0000"/>
          <w:sz w:val="24"/>
        </w:rPr>
        <w:t xml:space="preserve"> who says to Me, “Lord, Lord,’ will enter into the kingdom of heaven except he who does the will of my Father in heaven.” [Matthew 7:21]</w:t>
      </w:r>
      <w:r w:rsidRPr="008126F8">
        <w:rPr>
          <w:bCs/>
          <w:color w:val="FF0000"/>
          <w:sz w:val="24"/>
        </w:rPr>
        <w:t xml:space="preserve"> </w:t>
      </w:r>
      <w:r w:rsidRPr="008126F8">
        <w:rPr>
          <w:bCs/>
          <w:color w:val="000000"/>
          <w:sz w:val="22"/>
          <w:szCs w:val="18"/>
        </w:rPr>
        <w:t xml:space="preserve">– not </w:t>
      </w:r>
      <w:r w:rsidRPr="008126F8">
        <w:rPr>
          <w:b/>
          <w:i/>
          <w:iCs/>
          <w:color w:val="000000"/>
          <w:sz w:val="22"/>
          <w:szCs w:val="18"/>
        </w:rPr>
        <w:t>YOUR</w:t>
      </w:r>
      <w:r w:rsidRPr="008126F8">
        <w:rPr>
          <w:bCs/>
          <w:color w:val="000000"/>
          <w:sz w:val="22"/>
          <w:szCs w:val="18"/>
        </w:rPr>
        <w:t xml:space="preserve"> will.  The people in this context believed with all sincerity they were doing many wonderful things in the name of the Lord, but He condemned them for their lawlessness.  The words that Jesus spoke – not your words – will judge you in the last day </w:t>
      </w:r>
      <w:r w:rsidRPr="008126F8">
        <w:rPr>
          <w:rFonts w:ascii="Times New Roman" w:hAnsi="Times New Roman"/>
          <w:b/>
          <w:i/>
          <w:iCs/>
          <w:color w:val="FF0000"/>
          <w:sz w:val="24"/>
        </w:rPr>
        <w:t>[John 12:48]</w:t>
      </w:r>
    </w:p>
    <w:p w14:paraId="549B3508" w14:textId="77777777" w:rsidR="008126F8" w:rsidRPr="008126F8" w:rsidRDefault="008126F8" w:rsidP="008126F8">
      <w:pPr>
        <w:spacing w:after="60"/>
        <w:jc w:val="both"/>
        <w:rPr>
          <w:rFonts w:cs="Arial"/>
          <w:bCs/>
          <w:color w:val="000000"/>
          <w:sz w:val="22"/>
          <w:szCs w:val="18"/>
        </w:rPr>
      </w:pPr>
      <w:r w:rsidRPr="008126F8">
        <w:rPr>
          <w:rFonts w:cs="Arial"/>
          <w:bCs/>
          <w:color w:val="000000"/>
          <w:sz w:val="22"/>
          <w:szCs w:val="18"/>
        </w:rPr>
        <w:t xml:space="preserve">My plea is simple: Take a look at what you are doing, what you believe, and the church of which you are a part. What is the basis for what is done, taught, or accepted? The church of the New Testament is the church of Christ. It is not the church of </w:t>
      </w:r>
      <w:r w:rsidRPr="008126F8">
        <w:rPr>
          <w:rFonts w:cs="Arial"/>
          <w:b/>
          <w:i/>
          <w:iCs/>
          <w:color w:val="000000"/>
          <w:sz w:val="22"/>
          <w:szCs w:val="18"/>
        </w:rPr>
        <w:t>You</w:t>
      </w:r>
      <w:r w:rsidRPr="008126F8">
        <w:rPr>
          <w:rFonts w:cs="Arial"/>
          <w:bCs/>
          <w:color w:val="000000"/>
          <w:sz w:val="22"/>
          <w:szCs w:val="18"/>
        </w:rPr>
        <w:t>.</w:t>
      </w:r>
    </w:p>
    <w:p w14:paraId="1F96532B" w14:textId="5339B634" w:rsidR="00A72D12" w:rsidRPr="00A72D12" w:rsidRDefault="008126F8" w:rsidP="008126F8">
      <w:pPr>
        <w:spacing w:after="120"/>
        <w:jc w:val="both"/>
        <w:rPr>
          <w:rFonts w:ascii="Webdings" w:hAnsi="Webdings"/>
          <w:color w:val="003366"/>
          <w:sz w:val="20"/>
        </w:rPr>
      </w:pPr>
      <w:bookmarkStart w:id="6" w:name="_Hlk116106637"/>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6"/>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Denmark">
    <w:altName w:val="Times New Roman"/>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95AA3"/>
    <w:multiLevelType w:val="hybridMultilevel"/>
    <w:tmpl w:val="057C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8"/>
  </w:num>
  <w:num w:numId="4" w16cid:durableId="1058631797">
    <w:abstractNumId w:val="0"/>
  </w:num>
  <w:num w:numId="5" w16cid:durableId="311956167">
    <w:abstractNumId w:val="5"/>
  </w:num>
  <w:num w:numId="6" w16cid:durableId="1523324658">
    <w:abstractNumId w:val="13"/>
  </w:num>
  <w:num w:numId="7" w16cid:durableId="652103201">
    <w:abstractNumId w:val="9"/>
  </w:num>
  <w:num w:numId="8" w16cid:durableId="631180161">
    <w:abstractNumId w:val="4"/>
  </w:num>
  <w:num w:numId="9" w16cid:durableId="722290427">
    <w:abstractNumId w:val="1"/>
  </w:num>
  <w:num w:numId="10" w16cid:durableId="775709010">
    <w:abstractNumId w:val="2"/>
  </w:num>
  <w:num w:numId="11" w16cid:durableId="1881087562">
    <w:abstractNumId w:val="11"/>
  </w:num>
  <w:num w:numId="12" w16cid:durableId="633143686">
    <w:abstractNumId w:val="7"/>
  </w:num>
  <w:num w:numId="13" w16cid:durableId="46800542">
    <w:abstractNumId w:val="6"/>
  </w:num>
  <w:num w:numId="14" w16cid:durableId="6029833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2284"/>
    <w:rsid w:val="00033E9A"/>
    <w:rsid w:val="000347B9"/>
    <w:rsid w:val="0003546E"/>
    <w:rsid w:val="000370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1A5"/>
    <w:rsid w:val="000C3BA5"/>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3DCB"/>
    <w:rsid w:val="00106BE2"/>
    <w:rsid w:val="001071C2"/>
    <w:rsid w:val="00110863"/>
    <w:rsid w:val="001120A2"/>
    <w:rsid w:val="001126BC"/>
    <w:rsid w:val="00114198"/>
    <w:rsid w:val="001146E0"/>
    <w:rsid w:val="00115049"/>
    <w:rsid w:val="001167F4"/>
    <w:rsid w:val="001169B5"/>
    <w:rsid w:val="00116A1E"/>
    <w:rsid w:val="00117F76"/>
    <w:rsid w:val="0012122D"/>
    <w:rsid w:val="00124462"/>
    <w:rsid w:val="00124AAB"/>
    <w:rsid w:val="00125EB2"/>
    <w:rsid w:val="001263D2"/>
    <w:rsid w:val="00126E1B"/>
    <w:rsid w:val="00126E52"/>
    <w:rsid w:val="00127F49"/>
    <w:rsid w:val="001304B2"/>
    <w:rsid w:val="0013099D"/>
    <w:rsid w:val="00131698"/>
    <w:rsid w:val="00134A25"/>
    <w:rsid w:val="0013731B"/>
    <w:rsid w:val="001446D1"/>
    <w:rsid w:val="00144997"/>
    <w:rsid w:val="001454B6"/>
    <w:rsid w:val="00145E1B"/>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3E85"/>
    <w:rsid w:val="001B5911"/>
    <w:rsid w:val="001C0BA1"/>
    <w:rsid w:val="001C2BEB"/>
    <w:rsid w:val="001C47CA"/>
    <w:rsid w:val="001C527E"/>
    <w:rsid w:val="001C6EB2"/>
    <w:rsid w:val="001D0560"/>
    <w:rsid w:val="001D0AD7"/>
    <w:rsid w:val="001D0C11"/>
    <w:rsid w:val="001D31E0"/>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5D4"/>
    <w:rsid w:val="00331E00"/>
    <w:rsid w:val="00333DF2"/>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0517"/>
    <w:rsid w:val="003820FD"/>
    <w:rsid w:val="0038234D"/>
    <w:rsid w:val="00383FA6"/>
    <w:rsid w:val="0038468F"/>
    <w:rsid w:val="0038493F"/>
    <w:rsid w:val="0038583D"/>
    <w:rsid w:val="00386A6E"/>
    <w:rsid w:val="00386B29"/>
    <w:rsid w:val="00395440"/>
    <w:rsid w:val="00396FA6"/>
    <w:rsid w:val="00397AAB"/>
    <w:rsid w:val="003A44D4"/>
    <w:rsid w:val="003A47D0"/>
    <w:rsid w:val="003A4EB6"/>
    <w:rsid w:val="003A5E2E"/>
    <w:rsid w:val="003B09FD"/>
    <w:rsid w:val="003B3260"/>
    <w:rsid w:val="003B48DC"/>
    <w:rsid w:val="003B62F1"/>
    <w:rsid w:val="003B642F"/>
    <w:rsid w:val="003B7F7D"/>
    <w:rsid w:val="003C1523"/>
    <w:rsid w:val="003C1A00"/>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3EFB"/>
    <w:rsid w:val="003E442D"/>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EC2"/>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505C"/>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59A3"/>
    <w:rsid w:val="0059627F"/>
    <w:rsid w:val="005972F0"/>
    <w:rsid w:val="005973F2"/>
    <w:rsid w:val="00597A96"/>
    <w:rsid w:val="005A104C"/>
    <w:rsid w:val="005A2337"/>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5F6CF9"/>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BB"/>
    <w:rsid w:val="00624C84"/>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0DA7"/>
    <w:rsid w:val="006D1B3B"/>
    <w:rsid w:val="006D6924"/>
    <w:rsid w:val="006D7330"/>
    <w:rsid w:val="006E2598"/>
    <w:rsid w:val="006E4115"/>
    <w:rsid w:val="006E6386"/>
    <w:rsid w:val="006E78FB"/>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46A0"/>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48C"/>
    <w:rsid w:val="007F5405"/>
    <w:rsid w:val="007F614C"/>
    <w:rsid w:val="007F714B"/>
    <w:rsid w:val="00800B3C"/>
    <w:rsid w:val="00802431"/>
    <w:rsid w:val="008039C4"/>
    <w:rsid w:val="00803DC4"/>
    <w:rsid w:val="00804112"/>
    <w:rsid w:val="008058DD"/>
    <w:rsid w:val="008079F8"/>
    <w:rsid w:val="00807C90"/>
    <w:rsid w:val="00812419"/>
    <w:rsid w:val="008126F8"/>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503E"/>
    <w:rsid w:val="008A56FF"/>
    <w:rsid w:val="008A5CFB"/>
    <w:rsid w:val="008A63C1"/>
    <w:rsid w:val="008A7651"/>
    <w:rsid w:val="008B011A"/>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453E"/>
    <w:rsid w:val="008F5E90"/>
    <w:rsid w:val="008F6D14"/>
    <w:rsid w:val="00900316"/>
    <w:rsid w:val="00900578"/>
    <w:rsid w:val="009016B3"/>
    <w:rsid w:val="0090217E"/>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874F1"/>
    <w:rsid w:val="00993BE9"/>
    <w:rsid w:val="00994979"/>
    <w:rsid w:val="00994C63"/>
    <w:rsid w:val="00997500"/>
    <w:rsid w:val="0099754D"/>
    <w:rsid w:val="009A0271"/>
    <w:rsid w:val="009A0E47"/>
    <w:rsid w:val="009A1859"/>
    <w:rsid w:val="009A404F"/>
    <w:rsid w:val="009A5F81"/>
    <w:rsid w:val="009A7D94"/>
    <w:rsid w:val="009B0846"/>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57C"/>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2DC5"/>
    <w:rsid w:val="00A55DC7"/>
    <w:rsid w:val="00A600AD"/>
    <w:rsid w:val="00A61722"/>
    <w:rsid w:val="00A63F47"/>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4E5E"/>
    <w:rsid w:val="00A858FC"/>
    <w:rsid w:val="00A86245"/>
    <w:rsid w:val="00A8755E"/>
    <w:rsid w:val="00A90100"/>
    <w:rsid w:val="00A907D1"/>
    <w:rsid w:val="00A93246"/>
    <w:rsid w:val="00A957A5"/>
    <w:rsid w:val="00A96703"/>
    <w:rsid w:val="00AA12DF"/>
    <w:rsid w:val="00AA1601"/>
    <w:rsid w:val="00AA24DE"/>
    <w:rsid w:val="00AA67EA"/>
    <w:rsid w:val="00AB0524"/>
    <w:rsid w:val="00AB1463"/>
    <w:rsid w:val="00AB2C9A"/>
    <w:rsid w:val="00AB4AB4"/>
    <w:rsid w:val="00AB5D15"/>
    <w:rsid w:val="00AB66A8"/>
    <w:rsid w:val="00AB6D18"/>
    <w:rsid w:val="00AB7900"/>
    <w:rsid w:val="00AC0A79"/>
    <w:rsid w:val="00AC16E9"/>
    <w:rsid w:val="00AC2401"/>
    <w:rsid w:val="00AC4F37"/>
    <w:rsid w:val="00AC5C55"/>
    <w:rsid w:val="00AC6E52"/>
    <w:rsid w:val="00AC7DA7"/>
    <w:rsid w:val="00AD1B84"/>
    <w:rsid w:val="00AD214D"/>
    <w:rsid w:val="00AD39DD"/>
    <w:rsid w:val="00AE12F4"/>
    <w:rsid w:val="00AE1635"/>
    <w:rsid w:val="00AE37D1"/>
    <w:rsid w:val="00AE37E4"/>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106CA"/>
    <w:rsid w:val="00B13ADA"/>
    <w:rsid w:val="00B14C6B"/>
    <w:rsid w:val="00B14D48"/>
    <w:rsid w:val="00B16FB1"/>
    <w:rsid w:val="00B20031"/>
    <w:rsid w:val="00B20B94"/>
    <w:rsid w:val="00B20DB4"/>
    <w:rsid w:val="00B234E7"/>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5BB0"/>
    <w:rsid w:val="00B56DFC"/>
    <w:rsid w:val="00B56EA4"/>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48C"/>
    <w:rsid w:val="00BC6B8C"/>
    <w:rsid w:val="00BC779B"/>
    <w:rsid w:val="00BD3ACF"/>
    <w:rsid w:val="00BD44A1"/>
    <w:rsid w:val="00BD671A"/>
    <w:rsid w:val="00BD7677"/>
    <w:rsid w:val="00BE01C7"/>
    <w:rsid w:val="00BE0D81"/>
    <w:rsid w:val="00BE1EA6"/>
    <w:rsid w:val="00BE3CAD"/>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5CDD"/>
    <w:rsid w:val="00C715F2"/>
    <w:rsid w:val="00C720AD"/>
    <w:rsid w:val="00C727F8"/>
    <w:rsid w:val="00C730DE"/>
    <w:rsid w:val="00C739F6"/>
    <w:rsid w:val="00C743FB"/>
    <w:rsid w:val="00C74E7D"/>
    <w:rsid w:val="00C844E1"/>
    <w:rsid w:val="00C847B0"/>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5679"/>
    <w:rsid w:val="00D47D8B"/>
    <w:rsid w:val="00D54BAE"/>
    <w:rsid w:val="00D54C6D"/>
    <w:rsid w:val="00D54DE9"/>
    <w:rsid w:val="00D56BC4"/>
    <w:rsid w:val="00D56DB1"/>
    <w:rsid w:val="00D63ACA"/>
    <w:rsid w:val="00D66A98"/>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03DB"/>
    <w:rsid w:val="00DC1319"/>
    <w:rsid w:val="00DC3312"/>
    <w:rsid w:val="00DC3C39"/>
    <w:rsid w:val="00DC3E4E"/>
    <w:rsid w:val="00DC4DC7"/>
    <w:rsid w:val="00DC6632"/>
    <w:rsid w:val="00DC7095"/>
    <w:rsid w:val="00DC721C"/>
    <w:rsid w:val="00DD032D"/>
    <w:rsid w:val="00DD30D9"/>
    <w:rsid w:val="00DD34A2"/>
    <w:rsid w:val="00DD4FE3"/>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3EF3"/>
    <w:rsid w:val="00F54F02"/>
    <w:rsid w:val="00F56C4C"/>
    <w:rsid w:val="00F64D36"/>
    <w:rsid w:val="00F64E99"/>
    <w:rsid w:val="00F658BF"/>
    <w:rsid w:val="00F66408"/>
    <w:rsid w:val="00F70603"/>
    <w:rsid w:val="00F714C4"/>
    <w:rsid w:val="00F71EF2"/>
    <w:rsid w:val="00F725C3"/>
    <w:rsid w:val="00F72D8D"/>
    <w:rsid w:val="00F7374D"/>
    <w:rsid w:val="00F74C38"/>
    <w:rsid w:val="00F7550C"/>
    <w:rsid w:val="00F80121"/>
    <w:rsid w:val="00F81027"/>
    <w:rsid w:val="00F8176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82721126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21264508">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6466</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6</cp:revision>
  <cp:lastPrinted>2023-02-03T04:15:00Z</cp:lastPrinted>
  <dcterms:created xsi:type="dcterms:W3CDTF">2023-09-16T17:08:00Z</dcterms:created>
  <dcterms:modified xsi:type="dcterms:W3CDTF">2023-09-16T18:40:00Z</dcterms:modified>
</cp:coreProperties>
</file>