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1C039CA5"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C803ED">
        <w:rPr>
          <w:rFonts w:cs="Arial"/>
          <w:b/>
          <w:bCs/>
          <w:sz w:val="22"/>
          <w:u w:val="single"/>
        </w:rPr>
        <w:t>February</w:t>
      </w:r>
      <w:r w:rsidR="00106BE2">
        <w:rPr>
          <w:rFonts w:cs="Arial"/>
          <w:b/>
          <w:bCs/>
          <w:sz w:val="22"/>
          <w:u w:val="single"/>
        </w:rPr>
        <w:t xml:space="preserve"> </w:t>
      </w:r>
      <w:r w:rsidR="00331064">
        <w:rPr>
          <w:rFonts w:cs="Arial"/>
          <w:b/>
          <w:bCs/>
          <w:sz w:val="22"/>
          <w:u w:val="single"/>
        </w:rPr>
        <w:t>1</w:t>
      </w:r>
      <w:r w:rsidR="00623860">
        <w:rPr>
          <w:rFonts w:cs="Arial"/>
          <w:b/>
          <w:bCs/>
          <w:sz w:val="22"/>
          <w:u w:val="single"/>
        </w:rPr>
        <w:t>8</w:t>
      </w:r>
      <w:r w:rsidR="00184E02">
        <w:rPr>
          <w:rFonts w:cs="Arial"/>
          <w:b/>
          <w:bCs/>
          <w:sz w:val="22"/>
          <w:u w:val="single"/>
        </w:rPr>
        <w:t>,</w:t>
      </w:r>
      <w:r>
        <w:rPr>
          <w:rFonts w:cs="Arial"/>
          <w:b/>
          <w:bCs/>
          <w:sz w:val="22"/>
          <w:u w:val="single"/>
        </w:rPr>
        <w:t xml:space="preserve"> </w:t>
      </w:r>
      <w:r w:rsidR="000C471B">
        <w:rPr>
          <w:rFonts w:cs="Arial"/>
          <w:b/>
          <w:bCs/>
          <w:sz w:val="22"/>
          <w:u w:val="single"/>
        </w:rPr>
        <w:t>2024</w:t>
      </w:r>
    </w:p>
    <w:p w14:paraId="67C2A988" w14:textId="1745FFD9"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946C74">
        <w:rPr>
          <w:rFonts w:cs="Arial"/>
          <w:b/>
          <w:bCs/>
          <w:sz w:val="20"/>
        </w:rPr>
        <w:t>Darryl Griffing</w:t>
      </w:r>
      <w:r w:rsidR="006E4115">
        <w:rPr>
          <w:rFonts w:cs="Arial"/>
          <w:sz w:val="20"/>
        </w:rPr>
        <w:tab/>
      </w:r>
      <w:r w:rsidR="00DE1EAF" w:rsidRPr="008A466F">
        <w:rPr>
          <w:rFonts w:cs="Arial"/>
          <w:sz w:val="20"/>
        </w:rPr>
        <w:tab/>
      </w:r>
    </w:p>
    <w:p w14:paraId="31EEABEF" w14:textId="73E407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5F979313"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Prayer</w:t>
      </w:r>
      <w:r w:rsidRPr="00625C5F">
        <w:rPr>
          <w:rFonts w:cs="Arial"/>
          <w:sz w:val="20"/>
        </w:rPr>
        <w:t xml:space="preserve">- </w:t>
      </w:r>
      <w:r w:rsidR="00946C74">
        <w:rPr>
          <w:rFonts w:cs="Arial"/>
          <w:sz w:val="20"/>
        </w:rPr>
        <w:t>Darryl Griffing</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946C74">
        <w:rPr>
          <w:rFonts w:cs="Arial"/>
          <w:sz w:val="20"/>
        </w:rPr>
        <w:t>Darryl Griffing</w:t>
      </w:r>
    </w:p>
    <w:p w14:paraId="47757476" w14:textId="44F86C41" w:rsidR="001D0560" w:rsidRPr="00B0026C"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18"/>
          <w:szCs w:val="18"/>
        </w:rPr>
      </w:pPr>
      <w:r>
        <w:rPr>
          <w:rFonts w:cs="Arial"/>
          <w:b/>
          <w:bCs/>
          <w:sz w:val="20"/>
        </w:rPr>
        <w:t>Song Leader</w:t>
      </w:r>
      <w:r w:rsidRPr="007F448C">
        <w:rPr>
          <w:rFonts w:cs="Arial"/>
          <w:sz w:val="20"/>
        </w:rPr>
        <w:t xml:space="preserve">- </w:t>
      </w:r>
      <w:r w:rsidR="003E3292">
        <w:rPr>
          <w:rFonts w:cs="Arial"/>
          <w:sz w:val="20"/>
        </w:rPr>
        <w:t>Mark Tally</w:t>
      </w:r>
      <w:r w:rsidR="00A5173A">
        <w:rPr>
          <w:rFonts w:cs="Arial"/>
          <w:sz w:val="20"/>
        </w:rPr>
        <w:tab/>
      </w:r>
      <w:r w:rsidR="002E5674">
        <w:rPr>
          <w:rFonts w:cs="Arial"/>
          <w:sz w:val="20"/>
        </w:rPr>
        <w:tab/>
      </w:r>
      <w:r>
        <w:rPr>
          <w:rFonts w:cs="Arial"/>
          <w:b/>
          <w:bCs/>
          <w:sz w:val="20"/>
        </w:rPr>
        <w:t>Song Leader</w:t>
      </w:r>
      <w:r w:rsidRPr="00933D9F">
        <w:rPr>
          <w:rFonts w:cs="Arial"/>
          <w:sz w:val="20"/>
        </w:rPr>
        <w:t>-</w:t>
      </w:r>
      <w:r w:rsidR="00372229" w:rsidRPr="00933D9F">
        <w:rPr>
          <w:rFonts w:cs="Arial"/>
          <w:sz w:val="20"/>
        </w:rPr>
        <w:t xml:space="preserve"> </w:t>
      </w:r>
      <w:r w:rsidR="00946C74">
        <w:rPr>
          <w:rFonts w:cs="Arial"/>
          <w:sz w:val="20"/>
        </w:rPr>
        <w:t>Josiah Phillips</w:t>
      </w:r>
    </w:p>
    <w:p w14:paraId="2DB82436" w14:textId="7FDB6442"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w:t>
      </w:r>
      <w:r w:rsidRPr="00933D9F">
        <w:rPr>
          <w:rFonts w:cs="Arial"/>
          <w:sz w:val="20"/>
        </w:rPr>
        <w:t>–</w:t>
      </w:r>
      <w:r w:rsidR="002449C4">
        <w:rPr>
          <w:rFonts w:cs="Arial"/>
          <w:sz w:val="20"/>
        </w:rPr>
        <w:t xml:space="preserve"> </w:t>
      </w:r>
      <w:r w:rsidR="00946C74">
        <w:rPr>
          <w:rFonts w:cs="Arial"/>
          <w:sz w:val="20"/>
        </w:rPr>
        <w:t>Eli Hickey</w:t>
      </w:r>
      <w:r w:rsidR="00311F9A">
        <w:rPr>
          <w:rFonts w:cs="Arial"/>
          <w:sz w:val="20"/>
        </w:rPr>
        <w:tab/>
      </w:r>
      <w:r w:rsidR="00BE01C7">
        <w:rPr>
          <w:rFonts w:cs="Arial"/>
          <w:sz w:val="20"/>
        </w:rPr>
        <w:tab/>
      </w:r>
      <w:r w:rsidR="004A131B">
        <w:rPr>
          <w:rFonts w:cs="Arial"/>
          <w:b/>
          <w:bCs/>
          <w:sz w:val="20"/>
        </w:rPr>
        <w:t xml:space="preserve">Comments </w:t>
      </w:r>
      <w:r w:rsidR="004A131B" w:rsidRPr="000C0B50">
        <w:rPr>
          <w:rFonts w:cs="Arial"/>
          <w:sz w:val="20"/>
        </w:rPr>
        <w:t xml:space="preserve">– </w:t>
      </w:r>
      <w:r w:rsidR="00946C74">
        <w:rPr>
          <w:rFonts w:cs="Arial"/>
          <w:sz w:val="20"/>
        </w:rPr>
        <w:t>Buck Philip</w:t>
      </w:r>
      <w:r w:rsidR="002449C4">
        <w:rPr>
          <w:rFonts w:cs="Arial"/>
          <w:sz w:val="20"/>
        </w:rPr>
        <w:t>s</w:t>
      </w:r>
    </w:p>
    <w:p w14:paraId="5D1758BB" w14:textId="28128276"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946C74" w:rsidRPr="00946C74">
        <w:rPr>
          <w:rFonts w:cs="Arial"/>
          <w:sz w:val="20"/>
        </w:rPr>
        <w:t>Ben Wofford</w:t>
      </w:r>
      <w:r w:rsidR="002449C4">
        <w:rPr>
          <w:rFonts w:cs="Arial"/>
          <w:sz w:val="20"/>
        </w:rPr>
        <w:tab/>
      </w:r>
      <w:r w:rsidR="00BA2006">
        <w:rPr>
          <w:rFonts w:cs="Arial"/>
          <w:sz w:val="20"/>
        </w:rPr>
        <w:tab/>
      </w:r>
      <w:r w:rsidR="003E0576">
        <w:rPr>
          <w:rFonts w:cs="Arial"/>
          <w:b/>
          <w:bCs/>
          <w:sz w:val="20"/>
        </w:rPr>
        <w:t>Communion</w:t>
      </w:r>
      <w:r w:rsidR="003E0576" w:rsidRPr="00641B3B">
        <w:rPr>
          <w:rFonts w:cs="Arial"/>
          <w:sz w:val="20"/>
        </w:rPr>
        <w:t xml:space="preserve"> –</w:t>
      </w:r>
      <w:r w:rsidR="00CA3DDC" w:rsidRPr="00641B3B">
        <w:rPr>
          <w:rFonts w:cs="Arial"/>
          <w:sz w:val="20"/>
        </w:rPr>
        <w:t xml:space="preserve"> </w:t>
      </w:r>
      <w:r w:rsidR="00946C74">
        <w:rPr>
          <w:rFonts w:cs="Arial"/>
          <w:sz w:val="20"/>
        </w:rPr>
        <w:t>Phillip D</w:t>
      </w:r>
      <w:r w:rsidR="002449C4">
        <w:rPr>
          <w:rFonts w:cs="Arial"/>
          <w:sz w:val="20"/>
        </w:rPr>
        <w:t>or</w:t>
      </w:r>
      <w:r w:rsidR="00946C74">
        <w:rPr>
          <w:rFonts w:cs="Arial"/>
          <w:sz w:val="20"/>
        </w:rPr>
        <w:t>n</w:t>
      </w:r>
    </w:p>
    <w:p w14:paraId="63B3F67E" w14:textId="7549A7EC"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FC2EF7">
        <w:rPr>
          <w:rFonts w:cs="Arial"/>
          <w:sz w:val="20"/>
        </w:rPr>
        <w:t>–</w:t>
      </w:r>
      <w:r w:rsidR="002A732D">
        <w:rPr>
          <w:rFonts w:cs="Arial"/>
          <w:sz w:val="20"/>
        </w:rPr>
        <w:t xml:space="preserve"> </w:t>
      </w:r>
      <w:r w:rsidR="00C803ED">
        <w:rPr>
          <w:rFonts w:cs="Arial"/>
          <w:sz w:val="20"/>
        </w:rPr>
        <w:t>R</w:t>
      </w:r>
      <w:r w:rsidR="00946C74">
        <w:rPr>
          <w:rFonts w:cs="Arial"/>
          <w:sz w:val="20"/>
        </w:rPr>
        <w:t>on Bailey</w:t>
      </w:r>
    </w:p>
    <w:p w14:paraId="0A043171" w14:textId="20898F5F"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5C7C23">
        <w:rPr>
          <w:rFonts w:cs="Arial"/>
          <w:sz w:val="20"/>
        </w:rPr>
        <w:t xml:space="preserve">– </w:t>
      </w:r>
      <w:r w:rsidR="00946C74">
        <w:rPr>
          <w:rFonts w:cs="Arial"/>
          <w:sz w:val="20"/>
        </w:rPr>
        <w:t>Jared</w:t>
      </w:r>
      <w:r w:rsidR="00A5173A">
        <w:rPr>
          <w:rFonts w:cs="Arial"/>
          <w:sz w:val="20"/>
        </w:rPr>
        <w:t xml:space="preserve"> Davis</w:t>
      </w:r>
    </w:p>
    <w:p w14:paraId="5DE98494" w14:textId="0393D41E"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625C5F">
        <w:rPr>
          <w:rFonts w:cs="Arial"/>
          <w:sz w:val="20"/>
        </w:rPr>
        <w:t xml:space="preserve">– </w:t>
      </w:r>
      <w:r w:rsidR="00946C74">
        <w:rPr>
          <w:rFonts w:cs="Arial"/>
          <w:sz w:val="20"/>
        </w:rPr>
        <w:t>Cohen Esque</w:t>
      </w:r>
    </w:p>
    <w:p w14:paraId="2AD26B29" w14:textId="33B30AC8" w:rsidR="00A23E9C" w:rsidRDefault="004A131B"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w:t>
      </w:r>
      <w:r w:rsidRPr="00C64EE5">
        <w:rPr>
          <w:rFonts w:cs="Arial"/>
          <w:sz w:val="20"/>
        </w:rPr>
        <w:t xml:space="preserve">– </w:t>
      </w:r>
      <w:r w:rsidR="00946C74">
        <w:rPr>
          <w:rFonts w:cs="Arial"/>
          <w:sz w:val="20"/>
        </w:rPr>
        <w:t>Ernesto Almazan</w:t>
      </w:r>
      <w:r w:rsidR="00C803ED">
        <w:rPr>
          <w:rFonts w:cs="Arial"/>
          <w:sz w:val="20"/>
        </w:rPr>
        <w:tab/>
      </w:r>
      <w:r w:rsidR="00DB3BC9">
        <w:rPr>
          <w:rFonts w:cs="Arial"/>
          <w:sz w:val="20"/>
        </w:rPr>
        <w:tab/>
      </w:r>
      <w:r w:rsidR="00D41E82">
        <w:rPr>
          <w:rFonts w:cs="Arial"/>
          <w:b/>
          <w:bCs/>
          <w:sz w:val="20"/>
        </w:rPr>
        <w:t>Scripture</w:t>
      </w:r>
      <w:r w:rsidR="00D41E82" w:rsidRPr="00453E3B">
        <w:rPr>
          <w:rFonts w:cs="Arial"/>
          <w:sz w:val="20"/>
        </w:rPr>
        <w:t xml:space="preserve"> –</w:t>
      </w:r>
      <w:r w:rsidR="00C803ED">
        <w:rPr>
          <w:rFonts w:cs="Arial"/>
          <w:sz w:val="20"/>
        </w:rPr>
        <w:t xml:space="preserve"> </w:t>
      </w:r>
      <w:r w:rsidR="00946C74">
        <w:rPr>
          <w:rFonts w:cs="Arial"/>
          <w:sz w:val="20"/>
        </w:rPr>
        <w:t>Cohen Esque</w:t>
      </w:r>
    </w:p>
    <w:p w14:paraId="1C2ABF68" w14:textId="7F8DAF2F" w:rsidR="00FE71E7" w:rsidRPr="00FE71E7" w:rsidRDefault="001D0560"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Closing Prayer-</w:t>
      </w:r>
      <w:r w:rsidRPr="006D0DA7">
        <w:rPr>
          <w:rFonts w:cs="Arial"/>
          <w:sz w:val="20"/>
        </w:rPr>
        <w:t xml:space="preserve"> </w:t>
      </w:r>
      <w:r w:rsidR="00946C74">
        <w:rPr>
          <w:rFonts w:cs="Arial"/>
          <w:sz w:val="20"/>
        </w:rPr>
        <w:t>Scott Fleming</w:t>
      </w:r>
      <w:r w:rsidR="00946C74">
        <w:rPr>
          <w:rFonts w:cs="Arial"/>
          <w:sz w:val="20"/>
        </w:rPr>
        <w:tab/>
      </w:r>
      <w:r w:rsidR="00844FA0">
        <w:rPr>
          <w:rFonts w:cs="Arial"/>
          <w:sz w:val="20"/>
        </w:rPr>
        <w:tab/>
      </w:r>
      <w:r w:rsidRPr="00827FF5">
        <w:rPr>
          <w:rFonts w:cs="Arial"/>
          <w:b/>
          <w:bCs/>
          <w:sz w:val="18"/>
        </w:rPr>
        <w:t>Closing Prayer</w:t>
      </w:r>
      <w:r w:rsidRPr="001446D1">
        <w:rPr>
          <w:rFonts w:cs="Arial"/>
          <w:sz w:val="20"/>
        </w:rPr>
        <w:t>-</w:t>
      </w:r>
      <w:r w:rsidR="00A5173A">
        <w:rPr>
          <w:rFonts w:cs="Arial"/>
          <w:sz w:val="20"/>
        </w:rPr>
        <w:t xml:space="preserve"> </w:t>
      </w:r>
      <w:r w:rsidR="002449C4">
        <w:rPr>
          <w:rFonts w:cs="Arial"/>
          <w:sz w:val="20"/>
        </w:rPr>
        <w:t>Da</w:t>
      </w:r>
      <w:r w:rsidR="00946C74">
        <w:rPr>
          <w:rFonts w:cs="Arial"/>
          <w:sz w:val="20"/>
        </w:rPr>
        <w:t>n Woodward</w:t>
      </w:r>
    </w:p>
    <w:p w14:paraId="69E6EA36" w14:textId="70274AC9"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C803ED">
        <w:rPr>
          <w:rFonts w:cs="Arial"/>
          <w:b/>
          <w:bCs/>
          <w:sz w:val="20"/>
          <w:u w:val="single"/>
        </w:rPr>
        <w:t>February</w:t>
      </w:r>
      <w:r w:rsidR="00DB3BC9">
        <w:rPr>
          <w:rFonts w:cs="Arial"/>
          <w:b/>
          <w:bCs/>
          <w:sz w:val="20"/>
          <w:u w:val="single"/>
        </w:rPr>
        <w:t xml:space="preserve"> </w:t>
      </w:r>
      <w:r w:rsidR="002449C4">
        <w:rPr>
          <w:rFonts w:cs="Arial"/>
          <w:b/>
          <w:bCs/>
          <w:sz w:val="20"/>
          <w:u w:val="single"/>
        </w:rPr>
        <w:t>14</w:t>
      </w:r>
      <w:r w:rsidR="00AF00F7">
        <w:rPr>
          <w:rFonts w:cs="Arial"/>
          <w:b/>
          <w:bCs/>
          <w:sz w:val="20"/>
          <w:u w:val="single"/>
        </w:rPr>
        <w:t>,</w:t>
      </w:r>
      <w:r w:rsidR="00F0536A">
        <w:rPr>
          <w:rFonts w:cs="Arial"/>
          <w:b/>
          <w:bCs/>
          <w:sz w:val="20"/>
          <w:u w:val="single"/>
        </w:rPr>
        <w:t xml:space="preserve"> </w:t>
      </w:r>
      <w:r w:rsidR="000C471B">
        <w:rPr>
          <w:rFonts w:cs="Arial"/>
          <w:b/>
          <w:bCs/>
          <w:sz w:val="20"/>
          <w:u w:val="single"/>
        </w:rPr>
        <w:t>2024</w:t>
      </w:r>
    </w:p>
    <w:p w14:paraId="5AB41399" w14:textId="59D9607D"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5527C5">
        <w:rPr>
          <w:rFonts w:cs="Arial"/>
          <w:b/>
          <w:bCs/>
          <w:sz w:val="20"/>
        </w:rPr>
        <w:t xml:space="preserve"> </w:t>
      </w:r>
      <w:r w:rsidR="00946C74">
        <w:rPr>
          <w:rFonts w:cs="Arial"/>
          <w:sz w:val="20"/>
        </w:rPr>
        <w:t>Scott Swann</w:t>
      </w:r>
    </w:p>
    <w:p w14:paraId="72014228" w14:textId="744C2292" w:rsidR="00B71430" w:rsidRDefault="001D0560"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946C74">
        <w:rPr>
          <w:rFonts w:cs="Arial"/>
          <w:sz w:val="20"/>
        </w:rPr>
        <w:t>Eli Hickey</w:t>
      </w:r>
    </w:p>
    <w:p w14:paraId="3AA7B092" w14:textId="391081F9"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946C74">
        <w:rPr>
          <w:rFonts w:cs="Arial"/>
          <w:bCs/>
          <w:sz w:val="20"/>
        </w:rPr>
        <w:t>Buck Phillips</w:t>
      </w:r>
    </w:p>
    <w:p w14:paraId="409B6B8F" w14:textId="2581F196" w:rsidR="00D15426" w:rsidRPr="008B05D5" w:rsidRDefault="001D0560" w:rsidP="00D15426">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bookmarkStart w:id="0" w:name="_Hlk134286099"/>
      <w:r>
        <w:rPr>
          <w:rFonts w:cs="Arial"/>
          <w:b/>
          <w:bCs/>
          <w:sz w:val="20"/>
        </w:rPr>
        <w:t>Closing Prayer –</w:t>
      </w:r>
      <w:r w:rsidR="00C803ED">
        <w:rPr>
          <w:rFonts w:cs="Arial"/>
          <w:bCs/>
          <w:sz w:val="20"/>
        </w:rPr>
        <w:t xml:space="preserve"> </w:t>
      </w:r>
      <w:r w:rsidR="00946C74">
        <w:rPr>
          <w:rFonts w:cs="Arial"/>
          <w:bCs/>
          <w:sz w:val="20"/>
        </w:rPr>
        <w:t>Brandon Esque</w:t>
      </w:r>
    </w:p>
    <w:bookmarkEnd w:id="0"/>
    <w:p w14:paraId="20C3BCBE" w14:textId="0949EAEA" w:rsidR="00D66A98" w:rsidRPr="008B05D5" w:rsidRDefault="00C803ED" w:rsidP="00B7143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February</w:t>
      </w:r>
      <w:r w:rsidR="00D66A98">
        <w:rPr>
          <w:rFonts w:cs="Arial"/>
          <w:b/>
          <w:bCs/>
          <w:sz w:val="20"/>
        </w:rPr>
        <w:t xml:space="preserve"> </w:t>
      </w:r>
      <w:r w:rsidR="000C471B">
        <w:rPr>
          <w:rFonts w:cs="Arial"/>
          <w:b/>
          <w:bCs/>
          <w:sz w:val="20"/>
        </w:rPr>
        <w:t>2</w:t>
      </w:r>
      <w:r>
        <w:rPr>
          <w:rFonts w:cs="Arial"/>
          <w:b/>
          <w:bCs/>
          <w:sz w:val="20"/>
        </w:rPr>
        <w:t>5</w:t>
      </w:r>
      <w:r w:rsidR="00057F7B">
        <w:rPr>
          <w:rFonts w:cs="Arial"/>
          <w:b/>
          <w:bCs/>
          <w:sz w:val="20"/>
        </w:rPr>
        <w:t xml:space="preserve"> Evening </w:t>
      </w:r>
      <w:r w:rsidR="00DB3BC9">
        <w:rPr>
          <w:rFonts w:cs="Arial"/>
          <w:b/>
          <w:bCs/>
          <w:sz w:val="20"/>
        </w:rPr>
        <w:t>–</w:t>
      </w:r>
      <w:r w:rsidR="00057F7B">
        <w:rPr>
          <w:rFonts w:cs="Arial"/>
          <w:b/>
          <w:bCs/>
          <w:sz w:val="20"/>
        </w:rPr>
        <w:t xml:space="preserve"> </w:t>
      </w:r>
      <w:r>
        <w:rPr>
          <w:rFonts w:cs="Arial"/>
          <w:b/>
          <w:bCs/>
          <w:sz w:val="20"/>
        </w:rPr>
        <w:t>Andy Fuller</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5632663A" w:rsidR="00BB3FC3" w:rsidRPr="00BB3FC3" w:rsidRDefault="00C803ED" w:rsidP="0046764A">
            <w:pPr>
              <w:rPr>
                <w:b/>
                <w:bCs/>
                <w:sz w:val="20"/>
              </w:rPr>
            </w:pPr>
            <w:r>
              <w:rPr>
                <w:b/>
                <w:bCs/>
                <w:sz w:val="18"/>
              </w:rPr>
              <w:t>February</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356360F" w14:textId="2B5D7175" w:rsidR="00C05B75" w:rsidRDefault="006A6A6B" w:rsidP="006A2DB8">
            <w:pPr>
              <w:rPr>
                <w:b/>
                <w:bCs/>
                <w:sz w:val="18"/>
              </w:rPr>
            </w:pPr>
            <w:r>
              <w:rPr>
                <w:b/>
                <w:bCs/>
                <w:sz w:val="18"/>
              </w:rPr>
              <w:t>1</w:t>
            </w:r>
            <w:r w:rsidR="00946C74">
              <w:rPr>
                <w:b/>
                <w:bCs/>
                <w:sz w:val="18"/>
              </w:rPr>
              <w:t>8</w:t>
            </w:r>
          </w:p>
          <w:p w14:paraId="494275FA" w14:textId="1719A35E" w:rsidR="005D20F2" w:rsidRPr="008C128C" w:rsidRDefault="005D20F2" w:rsidP="006A2DB8">
            <w:pPr>
              <w:rPr>
                <w:b/>
                <w:bCs/>
                <w:sz w:val="18"/>
              </w:rPr>
            </w:pPr>
          </w:p>
        </w:tc>
        <w:tc>
          <w:tcPr>
            <w:tcW w:w="1397" w:type="dxa"/>
            <w:noWrap/>
            <w:vAlign w:val="center"/>
            <w:hideMark/>
          </w:tcPr>
          <w:p w14:paraId="15B4DC27" w14:textId="6DE2E088" w:rsidR="00C05B75" w:rsidRPr="00AD39DD" w:rsidRDefault="00946C74" w:rsidP="00AD39DD">
            <w:pPr>
              <w:rPr>
                <w:sz w:val="18"/>
              </w:rPr>
            </w:pPr>
            <w:r>
              <w:rPr>
                <w:sz w:val="18"/>
              </w:rPr>
              <w:t>K. Fuller</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2B8E063D" w:rsidR="00C05B75" w:rsidRPr="008C128C" w:rsidRDefault="00946C74" w:rsidP="00011103">
            <w:pPr>
              <w:rPr>
                <w:b/>
                <w:bCs/>
                <w:sz w:val="18"/>
              </w:rPr>
            </w:pPr>
            <w:r>
              <w:rPr>
                <w:b/>
                <w:bCs/>
                <w:sz w:val="18"/>
              </w:rPr>
              <w:t>25</w:t>
            </w:r>
          </w:p>
        </w:tc>
        <w:tc>
          <w:tcPr>
            <w:tcW w:w="1397" w:type="dxa"/>
            <w:noWrap/>
            <w:vAlign w:val="center"/>
            <w:hideMark/>
          </w:tcPr>
          <w:p w14:paraId="1AE44055" w14:textId="2EF92F01" w:rsidR="00C05B75" w:rsidRPr="00BB3FC3" w:rsidRDefault="00946C74" w:rsidP="0096670B">
            <w:pPr>
              <w:rPr>
                <w:sz w:val="18"/>
              </w:rPr>
            </w:pPr>
            <w:r>
              <w:rPr>
                <w:sz w:val="18"/>
              </w:rPr>
              <w:t>Esque</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3E77F62C" w14:textId="07E1FA20" w:rsidR="00934703" w:rsidRPr="00CF6C56" w:rsidRDefault="00934703" w:rsidP="00934703">
      <w:pPr>
        <w:spacing w:before="60" w:after="20"/>
        <w:jc w:val="both"/>
        <w:rPr>
          <w:rFonts w:eastAsia="Calibri" w:cs="Arial"/>
          <w:b/>
          <w:bCs/>
          <w:color w:val="FF0000"/>
          <w:sz w:val="20"/>
          <w:szCs w:val="18"/>
        </w:rPr>
      </w:pPr>
      <w:bookmarkStart w:id="1" w:name="_Hlk122180165"/>
      <w:r>
        <w:rPr>
          <w:rFonts w:eastAsia="Calibri" w:cs="Arial"/>
          <w:b/>
          <w:bCs/>
          <w:color w:val="FF0000"/>
          <w:sz w:val="20"/>
          <w:szCs w:val="18"/>
        </w:rPr>
        <w:t xml:space="preserve">Memory Verse – </w:t>
      </w:r>
      <w:r w:rsidR="002B2EE1">
        <w:rPr>
          <w:rFonts w:eastAsia="Calibri" w:cs="Arial"/>
          <w:b/>
          <w:bCs/>
          <w:color w:val="FF0000"/>
          <w:sz w:val="20"/>
          <w:szCs w:val="18"/>
        </w:rPr>
        <w:t>Luke 6:46</w:t>
      </w:r>
    </w:p>
    <w:bookmarkEnd w:id="1"/>
    <w:p w14:paraId="2E87A62E" w14:textId="033D3144" w:rsidR="005527C5" w:rsidRDefault="002B2EE1" w:rsidP="00FE5818">
      <w:pPr>
        <w:spacing w:after="60"/>
        <w:jc w:val="both"/>
        <w:rPr>
          <w:rFonts w:eastAsia="Calibri" w:cs="Arial"/>
          <w:b/>
          <w:bCs/>
          <w:sz w:val="20"/>
          <w:szCs w:val="18"/>
        </w:rPr>
      </w:pPr>
      <w:r>
        <w:rPr>
          <w:rFonts w:ascii="-apple-system" w:hAnsi="-apple-system"/>
          <w:b/>
          <w:bCs/>
          <w:color w:val="000000"/>
          <w:sz w:val="22"/>
          <w:szCs w:val="22"/>
        </w:rPr>
        <w:t xml:space="preserve">But why do you call me ‘Lord, Lord,’ </w:t>
      </w:r>
      <w:r w:rsidR="005C7C23">
        <w:rPr>
          <w:rFonts w:ascii="-apple-system" w:hAnsi="-apple-system"/>
          <w:b/>
          <w:bCs/>
          <w:color w:val="000000"/>
          <w:sz w:val="22"/>
          <w:szCs w:val="22"/>
        </w:rPr>
        <w:t>an</w:t>
      </w:r>
      <w:r>
        <w:rPr>
          <w:rFonts w:ascii="-apple-system" w:hAnsi="-apple-system"/>
          <w:b/>
          <w:bCs/>
          <w:color w:val="000000"/>
          <w:sz w:val="22"/>
          <w:szCs w:val="22"/>
        </w:rPr>
        <w:t>d not so the things I sa</w:t>
      </w:r>
      <w:r w:rsidR="005C7C23">
        <w:rPr>
          <w:rFonts w:ascii="-apple-system" w:hAnsi="-apple-system"/>
          <w:b/>
          <w:bCs/>
          <w:color w:val="000000"/>
          <w:sz w:val="22"/>
          <w:szCs w:val="22"/>
        </w:rPr>
        <w:t>y</w:t>
      </w:r>
      <w:r>
        <w:rPr>
          <w:rFonts w:ascii="-apple-system" w:hAnsi="-apple-system"/>
          <w:b/>
          <w:bCs/>
          <w:color w:val="000000"/>
          <w:sz w:val="22"/>
          <w:szCs w:val="22"/>
        </w:rPr>
        <w:t>?</w:t>
      </w:r>
      <w:r w:rsidR="0049505C">
        <w:rPr>
          <w:rFonts w:ascii="-apple-system" w:hAnsi="-apple-system"/>
          <w:b/>
          <w:bCs/>
          <w:color w:val="000000"/>
          <w:sz w:val="22"/>
          <w:szCs w:val="22"/>
        </w:rPr>
        <w:t xml:space="preserve"> </w:t>
      </w:r>
    </w:p>
    <w:p w14:paraId="30FFBEDE" w14:textId="68A26C70" w:rsidR="001C603F" w:rsidRDefault="00946C74" w:rsidP="00C469ED">
      <w:pPr>
        <w:autoSpaceDE w:val="0"/>
        <w:autoSpaceDN w:val="0"/>
        <w:adjustRightInd w:val="0"/>
        <w:spacing w:after="120"/>
        <w:jc w:val="both"/>
        <w:rPr>
          <w:sz w:val="20"/>
        </w:rPr>
      </w:pPr>
      <w:r>
        <w:rPr>
          <w:b/>
          <w:color w:val="00B050"/>
          <w:sz w:val="20"/>
        </w:rPr>
        <w:t>Preaching While Bil Is Away</w:t>
      </w:r>
      <w:r w:rsidR="00C469ED">
        <w:rPr>
          <w:b/>
          <w:color w:val="00B050"/>
          <w:sz w:val="20"/>
        </w:rPr>
        <w:t xml:space="preserve">: </w:t>
      </w:r>
      <w:r w:rsidR="00C469ED">
        <w:rPr>
          <w:sz w:val="20"/>
        </w:rPr>
        <w:t xml:space="preserve"> </w:t>
      </w:r>
      <w:r w:rsidR="001C603F">
        <w:rPr>
          <w:sz w:val="20"/>
        </w:rPr>
        <w:t xml:space="preserve">This morning </w:t>
      </w:r>
      <w:r w:rsidR="003E3292">
        <w:rPr>
          <w:sz w:val="20"/>
        </w:rPr>
        <w:t xml:space="preserve">Russ </w:t>
      </w:r>
      <w:proofErr w:type="spellStart"/>
      <w:r w:rsidR="003E3292">
        <w:rPr>
          <w:sz w:val="20"/>
        </w:rPr>
        <w:t>Sollars</w:t>
      </w:r>
      <w:proofErr w:type="spellEnd"/>
      <w:r w:rsidR="001C603F">
        <w:rPr>
          <w:sz w:val="20"/>
        </w:rPr>
        <w:t xml:space="preserve"> will be filling in to present the morning lesson.</w:t>
      </w:r>
    </w:p>
    <w:p w14:paraId="0C9709C6" w14:textId="50AB9C68" w:rsidR="001C603F" w:rsidRDefault="001C603F" w:rsidP="00C469ED">
      <w:pPr>
        <w:autoSpaceDE w:val="0"/>
        <w:autoSpaceDN w:val="0"/>
        <w:adjustRightInd w:val="0"/>
        <w:spacing w:after="120"/>
        <w:jc w:val="both"/>
        <w:rPr>
          <w:sz w:val="20"/>
        </w:rPr>
      </w:pPr>
      <w:r>
        <w:rPr>
          <w:sz w:val="20"/>
        </w:rPr>
        <w:t xml:space="preserve">This evening </w:t>
      </w:r>
      <w:r w:rsidR="003E3292">
        <w:rPr>
          <w:sz w:val="20"/>
        </w:rPr>
        <w:t>Darryl Griffing</w:t>
      </w:r>
      <w:r>
        <w:rPr>
          <w:sz w:val="20"/>
        </w:rPr>
        <w:t xml:space="preserve"> will be presenting the evening lesson.</w:t>
      </w:r>
    </w:p>
    <w:p w14:paraId="721BCC4F" w14:textId="77777777" w:rsidR="001C603F" w:rsidRDefault="001C603F" w:rsidP="00C469ED">
      <w:pPr>
        <w:autoSpaceDE w:val="0"/>
        <w:autoSpaceDN w:val="0"/>
        <w:adjustRightInd w:val="0"/>
        <w:spacing w:after="120"/>
        <w:jc w:val="both"/>
        <w:rPr>
          <w:sz w:val="20"/>
        </w:rPr>
      </w:pPr>
      <w:r>
        <w:rPr>
          <w:sz w:val="20"/>
        </w:rPr>
        <w:t xml:space="preserve">Please do your best to support these men in their endeavor to preach the Word.  </w:t>
      </w:r>
    </w:p>
    <w:p w14:paraId="622AD53F" w14:textId="7AB65753" w:rsidR="0090694C" w:rsidRDefault="001C603F" w:rsidP="00C469ED">
      <w:pPr>
        <w:autoSpaceDE w:val="0"/>
        <w:autoSpaceDN w:val="0"/>
        <w:adjustRightInd w:val="0"/>
        <w:spacing w:after="120"/>
        <w:jc w:val="both"/>
        <w:rPr>
          <w:sz w:val="20"/>
        </w:rPr>
      </w:pPr>
      <w:r>
        <w:rPr>
          <w:sz w:val="20"/>
        </w:rPr>
        <w:t>We are s</w:t>
      </w:r>
      <w:r w:rsidR="0090694C">
        <w:rPr>
          <w:sz w:val="20"/>
        </w:rPr>
        <w:t>till searching for ideas for Family Bible Week this year. We have the date penciled in. Now we are searching for</w:t>
      </w:r>
      <w:r w:rsidR="00D87DF6">
        <w:rPr>
          <w:sz w:val="20"/>
        </w:rPr>
        <w:t xml:space="preserve"> Topics and</w:t>
      </w:r>
      <w:r w:rsidR="0090694C">
        <w:rPr>
          <w:sz w:val="20"/>
        </w:rPr>
        <w:t xml:space="preserve"> content matter.</w:t>
      </w:r>
    </w:p>
    <w:p w14:paraId="223D6104" w14:textId="4CE0DC93" w:rsidR="001C527E" w:rsidRPr="001C527E" w:rsidRDefault="001C527E" w:rsidP="001B3E85">
      <w:pPr>
        <w:spacing w:before="60"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bookmarkStart w:id="2" w:name="_Hlk138500275"/>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bookmarkEnd w:id="2"/>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Sunday: 9 a.m., 10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3A6E2CCF"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r w:rsidR="005F6CF9">
        <w:rPr>
          <w:b/>
          <w:color w:val="0000FF"/>
          <w:sz w:val="16"/>
        </w:rPr>
        <w:t>Office</w:t>
      </w:r>
      <w:r w:rsidR="00962327">
        <w:rPr>
          <w:b/>
          <w:color w:val="0000FF"/>
          <w:sz w:val="16"/>
        </w:rPr>
        <w:t xml:space="preserve">@covingtonchurchofchrist.com </w:t>
      </w:r>
    </w:p>
    <w:p w14:paraId="1C04104F" w14:textId="19749351"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5A07A6">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5A07A6">
        <w:rPr>
          <w:rFonts w:ascii="Times New Roman" w:hAnsi="Times New Roman"/>
          <w:noProof/>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9.25pt;height:132.75pt;mso-width-percent:0;mso-height-percent:0;mso-width-percent:0;mso-height-percent:0" o:ole="" fillcolor="window">
            <v:imagedata r:id="rId6" o:title=""/>
          </v:shape>
          <o:OLEObject Type="Embed" ProgID="Unknown" ShapeID="_x0000_i1025" DrawAspect="Content" ObjectID="_1769710240" r:id="rId7"/>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9441 Bypass, P.O. Box 768, Covington, GA30015 ---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6CE80615" w:rsidR="001D0560" w:rsidRDefault="00C803ED">
      <w:pPr>
        <w:jc w:val="right"/>
        <w:rPr>
          <w:rFonts w:cs="Arial"/>
          <w:b/>
          <w:sz w:val="18"/>
        </w:rPr>
      </w:pPr>
      <w:r>
        <w:rPr>
          <w:rFonts w:cs="Arial"/>
          <w:b/>
          <w:sz w:val="18"/>
        </w:rPr>
        <w:t>February</w:t>
      </w:r>
      <w:r w:rsidR="002B2EE1">
        <w:rPr>
          <w:rFonts w:cs="Arial"/>
          <w:b/>
          <w:sz w:val="18"/>
        </w:rPr>
        <w:t xml:space="preserve"> </w:t>
      </w:r>
      <w:r w:rsidR="00331064">
        <w:rPr>
          <w:rFonts w:cs="Arial"/>
          <w:b/>
          <w:sz w:val="18"/>
        </w:rPr>
        <w:t>1</w:t>
      </w:r>
      <w:r w:rsidR="00623860">
        <w:rPr>
          <w:rFonts w:cs="Arial"/>
          <w:b/>
          <w:sz w:val="18"/>
        </w:rPr>
        <w:t>8</w:t>
      </w:r>
      <w:r w:rsidR="00AB4AB4">
        <w:rPr>
          <w:rFonts w:cs="Arial"/>
          <w:b/>
          <w:sz w:val="18"/>
        </w:rPr>
        <w:t>,</w:t>
      </w:r>
      <w:r w:rsidR="001D0560">
        <w:rPr>
          <w:rFonts w:cs="Arial"/>
          <w:b/>
          <w:sz w:val="18"/>
        </w:rPr>
        <w:t xml:space="preserve"> </w:t>
      </w:r>
      <w:r w:rsidR="000C471B">
        <w:rPr>
          <w:rFonts w:cs="Arial"/>
          <w:b/>
          <w:sz w:val="18"/>
        </w:rPr>
        <w:t>2024</w:t>
      </w:r>
    </w:p>
    <w:p w14:paraId="23601E24" w14:textId="77777777" w:rsidR="005D50EA" w:rsidRPr="003D7D86" w:rsidRDefault="005D50EA" w:rsidP="005D50EA">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Elijah and Elisha Happenings</w:t>
      </w:r>
    </w:p>
    <w:p w14:paraId="397113E9" w14:textId="77777777" w:rsidR="005D50EA" w:rsidRPr="00900316" w:rsidRDefault="005D50EA" w:rsidP="005D50EA">
      <w:pPr>
        <w:pStyle w:val="NormalWeb"/>
        <w:spacing w:before="0" w:beforeAutospacing="0" w:after="80" w:afterAutospacing="0"/>
        <w:ind w:left="432" w:hanging="432"/>
        <w:jc w:val="both"/>
        <w:rPr>
          <w:rFonts w:cs="Arial"/>
          <w:color w:val="000000"/>
          <w:sz w:val="22"/>
        </w:rPr>
      </w:pPr>
      <w:bookmarkStart w:id="3" w:name="anchor209909"/>
      <w:bookmarkEnd w:id="3"/>
      <w:r w:rsidRPr="00900316">
        <w:rPr>
          <w:rFonts w:cs="Arial"/>
          <w:color w:val="000000"/>
          <w:sz w:val="22"/>
        </w:rPr>
        <w:t xml:space="preserve">1. </w:t>
      </w:r>
      <w:r>
        <w:rPr>
          <w:rFonts w:cs="Arial"/>
          <w:color w:val="000000"/>
          <w:sz w:val="22"/>
        </w:rPr>
        <w:t>What did Elijah call on to destroy the soldiers sent to arrest him?</w:t>
      </w:r>
    </w:p>
    <w:p w14:paraId="42159A66" w14:textId="77777777" w:rsidR="005D50EA" w:rsidRDefault="005D50EA" w:rsidP="005D50EA">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2. </w:t>
      </w:r>
      <w:r>
        <w:rPr>
          <w:rFonts w:cs="Arial"/>
          <w:color w:val="000000"/>
          <w:sz w:val="22"/>
        </w:rPr>
        <w:t>Who was Elijah up against when fire from the Lord burned up a sacrifice and the water around the altar?</w:t>
      </w:r>
    </w:p>
    <w:p w14:paraId="51D12334" w14:textId="77777777" w:rsidR="005D50EA" w:rsidRDefault="005D50EA" w:rsidP="005D50EA">
      <w:pPr>
        <w:pStyle w:val="NormalWeb"/>
        <w:spacing w:before="0" w:beforeAutospacing="0" w:after="80" w:afterAutospacing="0"/>
        <w:ind w:left="432" w:hanging="432"/>
        <w:jc w:val="both"/>
        <w:rPr>
          <w:rFonts w:cs="Arial"/>
          <w:color w:val="000000"/>
          <w:sz w:val="22"/>
        </w:rPr>
      </w:pPr>
      <w:r>
        <w:rPr>
          <w:rFonts w:cs="Arial"/>
          <w:color w:val="000000"/>
          <w:sz w:val="22"/>
        </w:rPr>
        <w:t>3. How many men did Elisha feed with twenty loaves of barley and some ears of corn?</w:t>
      </w:r>
    </w:p>
    <w:p w14:paraId="5F406E29" w14:textId="77777777" w:rsidR="005D50EA" w:rsidRDefault="005D50EA" w:rsidP="005D50EA">
      <w:pPr>
        <w:pStyle w:val="NormalWeb"/>
        <w:spacing w:before="0" w:beforeAutospacing="0" w:after="80" w:afterAutospacing="0"/>
        <w:ind w:left="432" w:hanging="432"/>
        <w:jc w:val="both"/>
        <w:rPr>
          <w:rFonts w:cs="Arial"/>
          <w:color w:val="000000"/>
          <w:sz w:val="22"/>
        </w:rPr>
      </w:pPr>
      <w:r>
        <w:rPr>
          <w:rFonts w:cs="Arial"/>
          <w:color w:val="000000"/>
          <w:sz w:val="22"/>
        </w:rPr>
        <w:t>4. How did Elisha raise the Shunammite woman’s son from the dead?</w:t>
      </w:r>
    </w:p>
    <w:p w14:paraId="45CF06CB" w14:textId="77777777" w:rsidR="005D50EA" w:rsidRDefault="005D50EA" w:rsidP="005D50EA">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324462CD" w14:textId="77777777" w:rsidR="005D50EA" w:rsidRPr="006A0C84" w:rsidRDefault="005D50EA" w:rsidP="005D50EA">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Read Your Policy</w:t>
      </w:r>
      <w:r>
        <w:rPr>
          <w:rFonts w:ascii="Denmark" w:hAnsi="Denmark"/>
          <w:b/>
          <w:i/>
          <w:iCs/>
          <w:color w:val="3366FF"/>
          <w:u w:val="single"/>
        </w:rPr>
        <w:t xml:space="preserve"> </w:t>
      </w:r>
    </w:p>
    <w:p w14:paraId="048F3023" w14:textId="77777777" w:rsidR="005D50EA" w:rsidRDefault="005D50EA" w:rsidP="005D50EA">
      <w:pPr>
        <w:autoSpaceDE w:val="0"/>
        <w:autoSpaceDN w:val="0"/>
        <w:adjustRightInd w:val="0"/>
        <w:spacing w:after="120"/>
        <w:jc w:val="both"/>
        <w:rPr>
          <w:b/>
          <w:color w:val="000000"/>
          <w:sz w:val="18"/>
        </w:rPr>
      </w:pPr>
      <w:r>
        <w:rPr>
          <w:b/>
          <w:color w:val="000000"/>
          <w:sz w:val="18"/>
        </w:rPr>
        <w:t>By David Padfield</w:t>
      </w:r>
    </w:p>
    <w:p w14:paraId="04366425" w14:textId="77777777" w:rsidR="005D50EA" w:rsidRPr="00762C9E" w:rsidRDefault="005D50EA" w:rsidP="005D50EA">
      <w:pPr>
        <w:spacing w:after="120"/>
        <w:jc w:val="both"/>
        <w:rPr>
          <w:rFonts w:eastAsiaTheme="minorHAnsi" w:cs="Arial"/>
          <w:sz w:val="20"/>
          <w:szCs w:val="24"/>
        </w:rPr>
      </w:pPr>
      <w:bookmarkStart w:id="4" w:name="anchor1645622"/>
      <w:bookmarkEnd w:id="4"/>
      <w:r w:rsidRPr="00762C9E">
        <w:rPr>
          <w:rFonts w:eastAsiaTheme="minorHAnsi" w:cs="Arial"/>
          <w:sz w:val="20"/>
          <w:szCs w:val="24"/>
        </w:rPr>
        <w:t>People often accuse insurance companies of not honoring their polices. Having spent a few years in that business I know the charge is seldom true. State and federal regulations force insurance companies to honor their policies. Insurers do exactly what they say in their policies; the problem is that most people have never read their copy. What keeps people from reading their policy?</w:t>
      </w:r>
    </w:p>
    <w:p w14:paraId="35AC801C" w14:textId="77777777" w:rsidR="005D50EA" w:rsidRPr="00762C9E" w:rsidRDefault="005D50EA" w:rsidP="005D50EA">
      <w:pPr>
        <w:spacing w:after="120"/>
        <w:jc w:val="both"/>
        <w:rPr>
          <w:rFonts w:eastAsiaTheme="minorHAnsi" w:cs="Arial"/>
          <w:sz w:val="20"/>
          <w:szCs w:val="24"/>
        </w:rPr>
      </w:pPr>
      <w:r w:rsidRPr="00762C9E">
        <w:rPr>
          <w:rFonts w:eastAsiaTheme="minorHAnsi" w:cs="Arial"/>
          <w:sz w:val="20"/>
          <w:szCs w:val="24"/>
        </w:rPr>
        <w:t>Sometimes people trust their agent so they figure there is no reason to question his word. This is sad for there are a few "bad apples" in every business. Sometimes people claim the policies are too difficult to understand. I believe most people who say this have never attempted to read their policy anyway.</w:t>
      </w:r>
    </w:p>
    <w:p w14:paraId="35BB9381" w14:textId="77777777" w:rsidR="005D50EA" w:rsidRDefault="005D50EA" w:rsidP="005D50EA">
      <w:pPr>
        <w:autoSpaceDE w:val="0"/>
        <w:autoSpaceDN w:val="0"/>
        <w:adjustRightInd w:val="0"/>
        <w:spacing w:after="80"/>
        <w:jc w:val="center"/>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781693D3" w14:textId="77777777" w:rsidR="005D50EA" w:rsidRPr="006A0C84" w:rsidRDefault="005D50EA" w:rsidP="005D50EA">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br w:type="page"/>
      </w:r>
      <w:bookmarkStart w:id="5" w:name="anchor36486386"/>
      <w:bookmarkEnd w:id="5"/>
      <w:r>
        <w:rPr>
          <w:rFonts w:ascii="Denmark" w:hAnsi="Denmark"/>
          <w:b/>
          <w:i/>
          <w:iCs/>
          <w:color w:val="3366FF"/>
          <w:sz w:val="32"/>
          <w:u w:val="single"/>
        </w:rPr>
        <w:lastRenderedPageBreak/>
        <w:t>Read Your Policy</w:t>
      </w:r>
      <w:r>
        <w:rPr>
          <w:rFonts w:ascii="Denmark" w:hAnsi="Denmark"/>
          <w:b/>
          <w:i/>
          <w:iCs/>
          <w:color w:val="3366FF"/>
          <w:u w:val="single"/>
        </w:rPr>
        <w:t xml:space="preserve"> </w:t>
      </w:r>
    </w:p>
    <w:p w14:paraId="15320F4C" w14:textId="77777777" w:rsidR="005D50EA" w:rsidRDefault="005D50EA" w:rsidP="005D50EA">
      <w:pPr>
        <w:autoSpaceDE w:val="0"/>
        <w:autoSpaceDN w:val="0"/>
        <w:adjustRightInd w:val="0"/>
        <w:spacing w:after="120"/>
        <w:jc w:val="both"/>
        <w:rPr>
          <w:b/>
          <w:color w:val="000000"/>
          <w:sz w:val="18"/>
        </w:rPr>
      </w:pPr>
      <w:r>
        <w:rPr>
          <w:b/>
          <w:color w:val="000000"/>
          <w:sz w:val="18"/>
        </w:rPr>
        <w:t>Continued</w:t>
      </w:r>
    </w:p>
    <w:p w14:paraId="3C81A403" w14:textId="77777777" w:rsidR="005D50EA" w:rsidRDefault="005D50EA" w:rsidP="005D50EA">
      <w:pPr>
        <w:spacing w:after="120"/>
        <w:jc w:val="both"/>
        <w:rPr>
          <w:rFonts w:eastAsiaTheme="minorHAnsi" w:cs="Arial"/>
          <w:sz w:val="24"/>
          <w:szCs w:val="24"/>
        </w:rPr>
      </w:pPr>
      <w:r>
        <w:rPr>
          <w:rFonts w:eastAsiaTheme="minorHAnsi" w:cs="Arial"/>
          <w:noProof/>
          <w:sz w:val="24"/>
          <w:szCs w:val="24"/>
        </w:rPr>
        <w:drawing>
          <wp:anchor distT="0" distB="0" distL="114300" distR="114300" simplePos="0" relativeHeight="251659264" behindDoc="1" locked="0" layoutInCell="1" allowOverlap="1" wp14:anchorId="10E24D07" wp14:editId="54B1D26B">
            <wp:simplePos x="0" y="0"/>
            <wp:positionH relativeFrom="column">
              <wp:posOffset>-1905</wp:posOffset>
            </wp:positionH>
            <wp:positionV relativeFrom="paragraph">
              <wp:posOffset>27305</wp:posOffset>
            </wp:positionV>
            <wp:extent cx="2182495" cy="1571625"/>
            <wp:effectExtent l="0" t="0" r="8255" b="9525"/>
            <wp:wrapTight wrapText="bothSides">
              <wp:wrapPolygon edited="0">
                <wp:start x="0" y="0"/>
                <wp:lineTo x="0" y="21469"/>
                <wp:lineTo x="21493" y="21469"/>
                <wp:lineTo x="2149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urance ad.bmp"/>
                    <pic:cNvPicPr/>
                  </pic:nvPicPr>
                  <pic:blipFill>
                    <a:blip r:embed="rId8">
                      <a:extLst>
                        <a:ext uri="{28A0092B-C50C-407E-A947-70E740481C1C}">
                          <a14:useLocalDpi xmlns:a14="http://schemas.microsoft.com/office/drawing/2010/main" val="0"/>
                        </a:ext>
                      </a:extLst>
                    </a:blip>
                    <a:stretch>
                      <a:fillRect/>
                    </a:stretch>
                  </pic:blipFill>
                  <pic:spPr>
                    <a:xfrm>
                      <a:off x="0" y="0"/>
                      <a:ext cx="2182495" cy="1571625"/>
                    </a:xfrm>
                    <a:prstGeom prst="rect">
                      <a:avLst/>
                    </a:prstGeom>
                  </pic:spPr>
                </pic:pic>
              </a:graphicData>
            </a:graphic>
            <wp14:sizeRelH relativeFrom="page">
              <wp14:pctWidth>0</wp14:pctWidth>
            </wp14:sizeRelH>
            <wp14:sizeRelV relativeFrom="page">
              <wp14:pctHeight>0</wp14:pctHeight>
            </wp14:sizeRelV>
          </wp:anchor>
        </w:drawing>
      </w:r>
      <w:r w:rsidRPr="00762C9E">
        <w:rPr>
          <w:rFonts w:eastAsiaTheme="minorHAnsi" w:cs="Arial"/>
          <w:sz w:val="24"/>
          <w:szCs w:val="24"/>
        </w:rPr>
        <w:t xml:space="preserve">I have also noticed that many people look at religion the same way they would a life insurance policy. They put blind trust in a smooth talking salesman (some preacher) and hope that he knows what he is doing. </w:t>
      </w:r>
    </w:p>
    <w:p w14:paraId="547DD2EB" w14:textId="77777777" w:rsidR="005D50EA" w:rsidRPr="00762C9E" w:rsidRDefault="005D50EA" w:rsidP="005D50EA">
      <w:pPr>
        <w:spacing w:after="120"/>
        <w:jc w:val="both"/>
        <w:rPr>
          <w:rFonts w:eastAsiaTheme="minorHAnsi" w:cs="Arial"/>
          <w:sz w:val="24"/>
          <w:szCs w:val="24"/>
        </w:rPr>
      </w:pPr>
      <w:r w:rsidRPr="00762C9E">
        <w:rPr>
          <w:rFonts w:eastAsiaTheme="minorHAnsi" w:cs="Arial"/>
          <w:sz w:val="24"/>
          <w:szCs w:val="24"/>
        </w:rPr>
        <w:t>They never read their policy (the Bible) for they imagine that they couldn't understand it anyway. It is much easier to trust a priest or preacher than to read and study for themselves.</w:t>
      </w:r>
    </w:p>
    <w:p w14:paraId="7A115450" w14:textId="77777777" w:rsidR="005D50EA" w:rsidRPr="00762C9E" w:rsidRDefault="005D50EA" w:rsidP="005D50EA">
      <w:pPr>
        <w:spacing w:after="120"/>
        <w:jc w:val="both"/>
        <w:rPr>
          <w:rFonts w:eastAsiaTheme="minorHAnsi" w:cs="Arial"/>
          <w:sz w:val="24"/>
          <w:szCs w:val="24"/>
        </w:rPr>
      </w:pPr>
      <w:r>
        <w:rPr>
          <w:rFonts w:ascii="Times New Roman" w:eastAsiaTheme="minorHAnsi" w:hAnsi="Times New Roman"/>
          <w:b/>
          <w:i/>
          <w:noProof/>
          <w:color w:val="9BBB59" w:themeColor="accent3"/>
          <w:sz w:val="24"/>
          <w:szCs w:val="24"/>
        </w:rPr>
        <w:drawing>
          <wp:anchor distT="0" distB="0" distL="114300" distR="114300" simplePos="0" relativeHeight="251660288" behindDoc="1" locked="0" layoutInCell="1" allowOverlap="1" wp14:anchorId="44E23AA6" wp14:editId="35F0BBBC">
            <wp:simplePos x="0" y="0"/>
            <wp:positionH relativeFrom="column">
              <wp:posOffset>2638425</wp:posOffset>
            </wp:positionH>
            <wp:positionV relativeFrom="paragraph">
              <wp:posOffset>29845</wp:posOffset>
            </wp:positionV>
            <wp:extent cx="1619250" cy="1078230"/>
            <wp:effectExtent l="0" t="0" r="0" b="7620"/>
            <wp:wrapTight wrapText="bothSides">
              <wp:wrapPolygon edited="0">
                <wp:start x="0" y="0"/>
                <wp:lineTo x="0" y="21371"/>
                <wp:lineTo x="21346" y="21371"/>
                <wp:lineTo x="213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 dusty-readm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9250" cy="1078230"/>
                    </a:xfrm>
                    <a:prstGeom prst="rect">
                      <a:avLst/>
                    </a:prstGeom>
                  </pic:spPr>
                </pic:pic>
              </a:graphicData>
            </a:graphic>
            <wp14:sizeRelH relativeFrom="page">
              <wp14:pctWidth>0</wp14:pctWidth>
            </wp14:sizeRelH>
            <wp14:sizeRelV relativeFrom="page">
              <wp14:pctHeight>0</wp14:pctHeight>
            </wp14:sizeRelV>
          </wp:anchor>
        </w:drawing>
      </w:r>
      <w:r w:rsidRPr="00762C9E">
        <w:rPr>
          <w:rFonts w:eastAsiaTheme="minorHAnsi" w:cs="Arial"/>
          <w:sz w:val="24"/>
          <w:szCs w:val="24"/>
        </w:rPr>
        <w:t xml:space="preserve">The Holy Spirit guided the apostles in the writing of the New Testament (John 16:13). Paul told the Ephesians that </w:t>
      </w:r>
      <w:r w:rsidRPr="00762C9E">
        <w:rPr>
          <w:rFonts w:ascii="Times New Roman" w:eastAsiaTheme="minorHAnsi" w:hAnsi="Times New Roman"/>
          <w:b/>
          <w:i/>
          <w:color w:val="4F6228" w:themeColor="accent3" w:themeShade="80"/>
          <w:sz w:val="24"/>
          <w:szCs w:val="24"/>
        </w:rPr>
        <w:t>"when you read, you may understand my knowledge in the mystery of Christ" (Ephesians 3:4).</w:t>
      </w:r>
      <w:r w:rsidRPr="00762C9E">
        <w:rPr>
          <w:rFonts w:eastAsiaTheme="minorHAnsi" w:cs="Arial"/>
          <w:color w:val="4F6228" w:themeColor="accent3" w:themeShade="80"/>
          <w:sz w:val="22"/>
          <w:szCs w:val="24"/>
        </w:rPr>
        <w:t xml:space="preserve"> </w:t>
      </w:r>
      <w:r w:rsidRPr="00762C9E">
        <w:rPr>
          <w:rFonts w:eastAsiaTheme="minorHAnsi" w:cs="Arial"/>
          <w:sz w:val="24"/>
          <w:szCs w:val="24"/>
        </w:rPr>
        <w:t>The Bible was written so a person with a limited education can read it without difficulty.</w:t>
      </w:r>
    </w:p>
    <w:p w14:paraId="05DC8431" w14:textId="77777777" w:rsidR="005D50EA" w:rsidRPr="00762C9E" w:rsidRDefault="005D50EA" w:rsidP="005D50EA">
      <w:pPr>
        <w:spacing w:after="120"/>
        <w:jc w:val="both"/>
        <w:rPr>
          <w:rFonts w:eastAsiaTheme="minorHAnsi" w:cs="Arial"/>
          <w:sz w:val="24"/>
          <w:szCs w:val="24"/>
        </w:rPr>
      </w:pPr>
      <w:r w:rsidRPr="00762C9E">
        <w:rPr>
          <w:rFonts w:eastAsiaTheme="minorHAnsi" w:cs="Arial"/>
          <w:sz w:val="24"/>
          <w:szCs w:val="24"/>
        </w:rPr>
        <w:t xml:space="preserve">Yes, there are some things that require a good deal of study. Peter spoke of the epistles of Paul </w:t>
      </w:r>
      <w:r w:rsidRPr="00762C9E">
        <w:rPr>
          <w:rFonts w:ascii="Times New Roman" w:eastAsiaTheme="minorHAnsi" w:hAnsi="Times New Roman"/>
          <w:b/>
          <w:i/>
          <w:color w:val="4F6228" w:themeColor="accent3" w:themeShade="80"/>
          <w:sz w:val="24"/>
          <w:szCs w:val="24"/>
        </w:rPr>
        <w:t>"in which are some things hard to understand, which those who are untaught and unstable twist to their own destruction, as they do also the rest of the Scriptures" (2 Peter 3:16).</w:t>
      </w:r>
      <w:r w:rsidRPr="00762C9E">
        <w:rPr>
          <w:rFonts w:eastAsiaTheme="minorHAnsi" w:cs="Arial"/>
          <w:color w:val="4F6228" w:themeColor="accent3" w:themeShade="80"/>
          <w:sz w:val="22"/>
          <w:szCs w:val="24"/>
        </w:rPr>
        <w:t xml:space="preserve"> </w:t>
      </w:r>
      <w:r w:rsidRPr="00762C9E">
        <w:rPr>
          <w:rFonts w:eastAsiaTheme="minorHAnsi" w:cs="Arial"/>
          <w:sz w:val="24"/>
          <w:szCs w:val="24"/>
        </w:rPr>
        <w:t>Peter simply said some people will "twist" not only the difficult things, but also the "rest of the Scriptures."</w:t>
      </w:r>
    </w:p>
    <w:p w14:paraId="77C7FA7A" w14:textId="77777777" w:rsidR="005D50EA" w:rsidRDefault="005D50EA" w:rsidP="005D50EA">
      <w:pPr>
        <w:spacing w:after="120"/>
        <w:jc w:val="both"/>
        <w:rPr>
          <w:rFonts w:eastAsiaTheme="minorHAnsi" w:cs="Arial"/>
          <w:sz w:val="24"/>
          <w:szCs w:val="24"/>
        </w:rPr>
      </w:pPr>
      <w:r w:rsidRPr="00762C9E">
        <w:rPr>
          <w:rFonts w:eastAsiaTheme="minorHAnsi" w:cs="Arial"/>
          <w:sz w:val="24"/>
          <w:szCs w:val="24"/>
        </w:rPr>
        <w:t xml:space="preserve">When a man claims the Bible is too difficult to understand, he is impugning the character of God. Jesus told us we will be judged by His words (John 12:48). </w:t>
      </w:r>
    </w:p>
    <w:p w14:paraId="4DE120BE" w14:textId="77777777" w:rsidR="005D50EA" w:rsidRPr="00762C9E" w:rsidRDefault="005D50EA" w:rsidP="005D50EA">
      <w:pPr>
        <w:spacing w:after="120"/>
        <w:jc w:val="both"/>
        <w:rPr>
          <w:rFonts w:eastAsiaTheme="minorHAnsi" w:cs="Arial"/>
          <w:sz w:val="24"/>
          <w:szCs w:val="24"/>
        </w:rPr>
      </w:pPr>
      <w:r w:rsidRPr="00762C9E">
        <w:rPr>
          <w:rFonts w:eastAsiaTheme="minorHAnsi" w:cs="Arial"/>
          <w:sz w:val="24"/>
          <w:szCs w:val="24"/>
        </w:rPr>
        <w:t>It is against every law of humanity to hold a person accountable for something they can't understand. But, there is a big difference between the words "can't" and "won't."</w:t>
      </w:r>
    </w:p>
    <w:p w14:paraId="50B1EDC4" w14:textId="77777777" w:rsidR="005D50EA" w:rsidRPr="00762C9E" w:rsidRDefault="005D50EA" w:rsidP="005D50EA">
      <w:pPr>
        <w:spacing w:after="60"/>
        <w:jc w:val="both"/>
        <w:rPr>
          <w:rFonts w:ascii="Times New Roman" w:eastAsiaTheme="minorHAnsi" w:hAnsi="Times New Roman"/>
          <w:b/>
          <w:i/>
          <w:color w:val="FF0000"/>
          <w:sz w:val="24"/>
          <w:szCs w:val="24"/>
        </w:rPr>
      </w:pPr>
      <w:r w:rsidRPr="00762C9E">
        <w:rPr>
          <w:rFonts w:eastAsiaTheme="minorHAnsi" w:cs="Arial"/>
          <w:sz w:val="24"/>
          <w:szCs w:val="24"/>
        </w:rPr>
        <w:t xml:space="preserve">Jesus spoke of some in His day by quoting Isaiah 6:9, 10. </w:t>
      </w:r>
      <w:r w:rsidRPr="00762C9E">
        <w:rPr>
          <w:rFonts w:ascii="Times New Roman" w:eastAsiaTheme="minorHAnsi" w:hAnsi="Times New Roman"/>
          <w:b/>
          <w:i/>
          <w:color w:val="FF0000"/>
          <w:sz w:val="24"/>
          <w:szCs w:val="24"/>
        </w:rPr>
        <w:t>"Hearing you will hear and shall not understand, and seeing you will see and not perceive; for the heart of this people has grown dull. Their ears are hard of hearing, and their eyes they have closed, lest they should see with their eyes and hear with their ears, lest they should understand with their heart and turn, so that I should heal them." (Matthew 13:14, 15).</w:t>
      </w:r>
    </w:p>
    <w:p w14:paraId="54FB62C0" w14:textId="77777777" w:rsidR="005D50EA" w:rsidRPr="00762C9E" w:rsidRDefault="005D50EA" w:rsidP="005D50EA">
      <w:pPr>
        <w:spacing w:after="60"/>
        <w:jc w:val="both"/>
        <w:rPr>
          <w:rFonts w:ascii="Times New Roman" w:eastAsiaTheme="minorHAnsi" w:hAnsi="Times New Roman"/>
          <w:b/>
          <w:i/>
          <w:color w:val="4F6228" w:themeColor="accent3" w:themeShade="80"/>
          <w:sz w:val="24"/>
          <w:szCs w:val="24"/>
        </w:rPr>
      </w:pPr>
      <w:r w:rsidRPr="00762C9E">
        <w:rPr>
          <w:rFonts w:ascii="Times New Roman" w:eastAsiaTheme="minorHAnsi" w:hAnsi="Times New Roman"/>
          <w:b/>
          <w:i/>
          <w:color w:val="4F6228" w:themeColor="accent3" w:themeShade="80"/>
          <w:szCs w:val="24"/>
        </w:rPr>
        <w:t>Proverbs 23:23</w:t>
      </w:r>
      <w:r w:rsidRPr="00762C9E">
        <w:rPr>
          <w:rFonts w:eastAsiaTheme="minorHAnsi" w:cs="Arial"/>
          <w:szCs w:val="24"/>
        </w:rPr>
        <w:t xml:space="preserve"> </w:t>
      </w:r>
      <w:r w:rsidRPr="00762C9E">
        <w:rPr>
          <w:rFonts w:eastAsiaTheme="minorHAnsi" w:cs="Arial"/>
          <w:sz w:val="24"/>
          <w:szCs w:val="24"/>
        </w:rPr>
        <w:t xml:space="preserve">tells us to </w:t>
      </w:r>
      <w:r w:rsidRPr="00762C9E">
        <w:rPr>
          <w:rFonts w:ascii="Times New Roman" w:eastAsiaTheme="minorHAnsi" w:hAnsi="Times New Roman"/>
          <w:b/>
          <w:i/>
          <w:color w:val="4F6228" w:themeColor="accent3" w:themeShade="80"/>
          <w:szCs w:val="24"/>
        </w:rPr>
        <w:t>"Buy the truth, and do not sell it."</w:t>
      </w:r>
      <w:r w:rsidRPr="00762C9E">
        <w:rPr>
          <w:rFonts w:eastAsiaTheme="minorHAnsi" w:cs="Arial"/>
          <w:color w:val="4F6228" w:themeColor="accent3" w:themeShade="80"/>
          <w:sz w:val="24"/>
          <w:szCs w:val="24"/>
        </w:rPr>
        <w:t xml:space="preserve"> </w:t>
      </w:r>
      <w:r w:rsidRPr="00762C9E">
        <w:rPr>
          <w:rFonts w:eastAsiaTheme="minorHAnsi" w:cs="Arial"/>
          <w:sz w:val="24"/>
          <w:szCs w:val="24"/>
        </w:rPr>
        <w:t xml:space="preserve">To those who do not have a </w:t>
      </w:r>
      <w:r w:rsidRPr="00762C9E">
        <w:rPr>
          <w:rFonts w:ascii="Times New Roman" w:eastAsiaTheme="minorHAnsi" w:hAnsi="Times New Roman"/>
          <w:b/>
          <w:i/>
          <w:color w:val="4F6228" w:themeColor="accent3" w:themeShade="80"/>
          <w:szCs w:val="24"/>
        </w:rPr>
        <w:t>"love of the truth," "God will send them a strong delusion, that they should believe a lie, that they all might be condemned who did not believe the truth but had pleasure in unrighteousness" (2 Thessalonians 2:11, 12).</w:t>
      </w:r>
    </w:p>
    <w:p w14:paraId="4B0844D4" w14:textId="77777777" w:rsidR="005D50EA" w:rsidRDefault="005D50EA" w:rsidP="005D50EA">
      <w:pPr>
        <w:spacing w:after="60"/>
        <w:jc w:val="both"/>
        <w:rPr>
          <w:rFonts w:eastAsiaTheme="minorHAnsi" w:cs="Arial"/>
          <w:sz w:val="24"/>
          <w:szCs w:val="24"/>
        </w:rPr>
      </w:pPr>
      <w:r w:rsidRPr="00762C9E">
        <w:rPr>
          <w:rFonts w:eastAsiaTheme="minorHAnsi" w:cs="Arial"/>
          <w:sz w:val="24"/>
          <w:szCs w:val="24"/>
        </w:rPr>
        <w:t xml:space="preserve">I have heard people speak of the Bible and say "it's a mystery to me." The word "mystery" can be used in two different ways. Sometimes it means something that is hidden and cannot be understood. </w:t>
      </w:r>
    </w:p>
    <w:p w14:paraId="17455422" w14:textId="77777777" w:rsidR="005D50EA" w:rsidRPr="00762C9E" w:rsidRDefault="005D50EA" w:rsidP="005D50EA">
      <w:pPr>
        <w:spacing w:after="60"/>
        <w:jc w:val="both"/>
        <w:rPr>
          <w:rFonts w:eastAsiaTheme="minorHAnsi" w:cs="Arial"/>
          <w:sz w:val="24"/>
          <w:szCs w:val="24"/>
        </w:rPr>
      </w:pPr>
      <w:r w:rsidRPr="00762C9E">
        <w:rPr>
          <w:rFonts w:eastAsiaTheme="minorHAnsi" w:cs="Arial"/>
          <w:sz w:val="24"/>
          <w:szCs w:val="24"/>
        </w:rPr>
        <w:t>Other times it refers to something we are ignorant of. For example, the workings of a diesel engine are a "mystery" to me. I believe I could understand that engine if I applied myself, but right now I am ignorant of it. If the Bible is a "mystery" to you, it is because you have not applied yourself.</w:t>
      </w:r>
    </w:p>
    <w:p w14:paraId="59B94B08" w14:textId="77777777" w:rsidR="005D50EA" w:rsidRPr="00762C9E" w:rsidRDefault="005D50EA" w:rsidP="005D50EA">
      <w:pPr>
        <w:spacing w:after="60"/>
        <w:jc w:val="both"/>
        <w:rPr>
          <w:rFonts w:eastAsiaTheme="minorHAnsi" w:cs="Arial"/>
          <w:sz w:val="24"/>
          <w:szCs w:val="24"/>
        </w:rPr>
      </w:pPr>
      <w:r w:rsidRPr="00762C9E">
        <w:rPr>
          <w:rFonts w:eastAsiaTheme="minorHAnsi" w:cs="Arial"/>
          <w:sz w:val="24"/>
          <w:szCs w:val="24"/>
        </w:rPr>
        <w:t>The Bible can be understood. It is given to us in this life and will be opened before us at the judgment (Revelation 20:12). What you know about God's word, and what you do about it, will determine what He says to you in the final day.</w:t>
      </w:r>
    </w:p>
    <w:p w14:paraId="348051F7" w14:textId="77777777" w:rsidR="005D50EA" w:rsidRPr="00762C9E" w:rsidRDefault="005D50EA" w:rsidP="005D50EA">
      <w:pPr>
        <w:spacing w:after="120"/>
        <w:jc w:val="both"/>
        <w:rPr>
          <w:rFonts w:ascii="Times New Roman" w:eastAsiaTheme="minorHAnsi" w:hAnsi="Times New Roman"/>
          <w:b/>
          <w:i/>
          <w:color w:val="4F6228" w:themeColor="accent3" w:themeShade="80"/>
          <w:sz w:val="24"/>
          <w:szCs w:val="24"/>
        </w:rPr>
      </w:pPr>
      <w:r w:rsidRPr="00762C9E">
        <w:rPr>
          <w:rFonts w:eastAsiaTheme="minorHAnsi" w:cs="Arial"/>
          <w:sz w:val="24"/>
          <w:szCs w:val="24"/>
        </w:rPr>
        <w:t xml:space="preserve">Let us imitate the noble Bereans who </w:t>
      </w:r>
      <w:r w:rsidRPr="00762C9E">
        <w:rPr>
          <w:rFonts w:ascii="Times New Roman" w:eastAsiaTheme="minorHAnsi" w:hAnsi="Times New Roman"/>
          <w:b/>
          <w:i/>
          <w:color w:val="4F6228" w:themeColor="accent3" w:themeShade="80"/>
          <w:sz w:val="24"/>
          <w:szCs w:val="24"/>
        </w:rPr>
        <w:t>"searched the Scriptures daily to find out whether these things were so" (Acts 17:11).</w:t>
      </w:r>
    </w:p>
    <w:p w14:paraId="39D54553" w14:textId="77777777" w:rsidR="005D50EA" w:rsidRDefault="005D50EA" w:rsidP="005D50EA">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45D15DC4" w14:textId="77777777" w:rsidR="005D50EA" w:rsidRPr="006B1F68" w:rsidRDefault="005D50EA" w:rsidP="005D50EA">
      <w:pPr>
        <w:spacing w:after="60"/>
        <w:jc w:val="both"/>
        <w:rPr>
          <w:rFonts w:cs="Arial"/>
          <w:b/>
          <w:color w:val="000000"/>
          <w:sz w:val="20"/>
          <w:szCs w:val="24"/>
        </w:rPr>
      </w:pPr>
      <w:r w:rsidRPr="006B1F68">
        <w:rPr>
          <w:rFonts w:cs="Arial"/>
          <w:b/>
          <w:color w:val="000000"/>
          <w:sz w:val="20"/>
          <w:szCs w:val="24"/>
        </w:rPr>
        <w:t>Answers from page 1</w:t>
      </w:r>
    </w:p>
    <w:p w14:paraId="0C06EF2A" w14:textId="77777777" w:rsidR="005D50EA" w:rsidRPr="00FE47C4" w:rsidRDefault="005D50EA" w:rsidP="005D50EA">
      <w:pPr>
        <w:jc w:val="both"/>
        <w:rPr>
          <w:rFonts w:cs="Arial"/>
          <w:sz w:val="20"/>
          <w:szCs w:val="24"/>
        </w:rPr>
      </w:pPr>
      <w:r w:rsidRPr="00FE47C4">
        <w:rPr>
          <w:rFonts w:cs="Arial"/>
          <w:sz w:val="20"/>
          <w:szCs w:val="24"/>
        </w:rPr>
        <w:t xml:space="preserve">1. </w:t>
      </w:r>
      <w:r>
        <w:rPr>
          <w:rFonts w:cs="Arial"/>
          <w:sz w:val="20"/>
          <w:szCs w:val="24"/>
        </w:rPr>
        <w:t>Fire from heaven [2 Kings 1:10-12]</w:t>
      </w:r>
    </w:p>
    <w:p w14:paraId="0111D243" w14:textId="77777777" w:rsidR="005D50EA" w:rsidRPr="00FE47C4" w:rsidRDefault="005D50EA" w:rsidP="005D50EA">
      <w:pPr>
        <w:jc w:val="both"/>
        <w:rPr>
          <w:rFonts w:cs="Arial"/>
          <w:sz w:val="20"/>
          <w:szCs w:val="24"/>
        </w:rPr>
      </w:pPr>
      <w:r w:rsidRPr="00FE47C4">
        <w:rPr>
          <w:rFonts w:cs="Arial"/>
          <w:sz w:val="20"/>
          <w:szCs w:val="24"/>
        </w:rPr>
        <w:t xml:space="preserve">2. </w:t>
      </w:r>
      <w:r>
        <w:rPr>
          <w:rFonts w:cs="Arial"/>
          <w:sz w:val="20"/>
          <w:szCs w:val="24"/>
        </w:rPr>
        <w:t>The prophets of Baal [I Kings 18:17-38]</w:t>
      </w:r>
    </w:p>
    <w:p w14:paraId="23BC0A11" w14:textId="77777777" w:rsidR="005D50EA" w:rsidRDefault="005D50EA" w:rsidP="005D50EA">
      <w:pPr>
        <w:jc w:val="both"/>
        <w:rPr>
          <w:rFonts w:cs="Arial"/>
          <w:sz w:val="20"/>
          <w:szCs w:val="24"/>
        </w:rPr>
      </w:pPr>
      <w:r>
        <w:rPr>
          <w:rFonts w:cs="Arial"/>
          <w:sz w:val="20"/>
          <w:szCs w:val="24"/>
        </w:rPr>
        <w:t>3. A hundred [2 Kings 4:42-44]</w:t>
      </w:r>
    </w:p>
    <w:p w14:paraId="7FDAEAB7" w14:textId="77777777" w:rsidR="005D50EA" w:rsidRPr="00FE47C4" w:rsidRDefault="005D50EA" w:rsidP="005D50EA">
      <w:pPr>
        <w:jc w:val="both"/>
        <w:rPr>
          <w:rFonts w:cs="Arial"/>
          <w:sz w:val="20"/>
          <w:szCs w:val="24"/>
        </w:rPr>
      </w:pPr>
      <w:r w:rsidRPr="00FE47C4">
        <w:rPr>
          <w:rFonts w:cs="Arial"/>
          <w:sz w:val="20"/>
          <w:szCs w:val="24"/>
        </w:rPr>
        <w:t xml:space="preserve">4. </w:t>
      </w:r>
      <w:r>
        <w:rPr>
          <w:rFonts w:cs="Arial"/>
          <w:sz w:val="20"/>
          <w:szCs w:val="24"/>
        </w:rPr>
        <w:t xml:space="preserve">He stretched his body out on the boy’s [2 Kings 4:32-37] </w:t>
      </w:r>
    </w:p>
    <w:p w14:paraId="0C6B7132" w14:textId="77777777" w:rsidR="005D50EA" w:rsidRDefault="005D50EA" w:rsidP="005D50EA">
      <w:pPr>
        <w:pStyle w:val="PlainText"/>
        <w:spacing w:before="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1F96532B" w14:textId="22FEC88A" w:rsidR="00A72D12" w:rsidRPr="00A72D12" w:rsidRDefault="00A72D12" w:rsidP="005D50EA">
      <w:pPr>
        <w:autoSpaceDE w:val="0"/>
        <w:autoSpaceDN w:val="0"/>
        <w:adjustRightInd w:val="0"/>
        <w:spacing w:after="120"/>
        <w:jc w:val="both"/>
        <w:rPr>
          <w:rFonts w:ascii="Webdings" w:hAnsi="Webdings"/>
          <w:color w:val="003366"/>
          <w:sz w:val="20"/>
        </w:rPr>
      </w:pPr>
    </w:p>
    <w:sectPr w:rsidR="00A72D12" w:rsidRPr="00A72D12" w:rsidSect="0006583D">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hancery">
    <w:altName w:val="Calibri"/>
    <w:panose1 w:val="020B0604020202020204"/>
    <w:charset w:val="00"/>
    <w:family w:val="auto"/>
    <w:pitch w:val="variable"/>
    <w:sig w:usb0="00000003" w:usb1="00000000" w:usb2="00000000" w:usb3="00000000" w:csb0="00000001" w:csb1="00000000"/>
  </w:font>
  <w:font w:name="Painter">
    <w:altName w:val="Calibri"/>
    <w:panose1 w:val="020B0604020202020204"/>
    <w:charset w:val="00"/>
    <w:family w:val="auto"/>
    <w:pitch w:val="variable"/>
    <w:sig w:usb0="00000003" w:usb1="00000000" w:usb2="00000000" w:usb3="00000000" w:csb0="00000001" w:csb1="00000000"/>
  </w:font>
  <w:font w:name="Ol'54">
    <w:altName w:val="Calibri"/>
    <w:panose1 w:val="020B0604020202020204"/>
    <w:charset w:val="00"/>
    <w:family w:val="auto"/>
    <w:pitch w:val="variable"/>
    <w:sig w:usb0="00000003" w:usb1="00000000" w:usb2="00000000" w:usb3="00000000" w:csb0="00000001" w:csb1="00000000"/>
  </w:font>
  <w:font w:name="Beach">
    <w:altName w:val="Agency FB"/>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4D"/>
    <w:family w:val="swiss"/>
    <w:pitch w:val="variable"/>
    <w:sig w:usb0="00000003"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pple-system">
    <w:altName w:val="Calibri"/>
    <w:panose1 w:val="020B0604020202020204"/>
    <w:charset w:val="00"/>
    <w:family w:val="auto"/>
    <w:pitch w:val="default"/>
  </w:font>
  <w:font w:name="Webdings">
    <w:panose1 w:val="05030102010509060703"/>
    <w:charset w:val="4D"/>
    <w:family w:val="decorative"/>
    <w:pitch w:val="variable"/>
    <w:sig w:usb0="00000003" w:usb1="00000000" w:usb2="00000000" w:usb3="00000000" w:csb0="80000001" w:csb1="00000000"/>
  </w:font>
  <w:font w:name="Calisto MT">
    <w:panose1 w:val="02040603050505030304"/>
    <w:charset w:val="4D"/>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panose1 w:val="020B0604020202020204"/>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11CB0"/>
    <w:multiLevelType w:val="hybridMultilevel"/>
    <w:tmpl w:val="A37EAB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15799"/>
    <w:multiLevelType w:val="hybridMultilevel"/>
    <w:tmpl w:val="BC0C8DE6"/>
    <w:lvl w:ilvl="0" w:tplc="9CACED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4544AB"/>
    <w:multiLevelType w:val="hybridMultilevel"/>
    <w:tmpl w:val="1234BC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1030B4"/>
    <w:multiLevelType w:val="hybridMultilevel"/>
    <w:tmpl w:val="076C1D5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7513BB7"/>
    <w:multiLevelType w:val="hybridMultilevel"/>
    <w:tmpl w:val="5D54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2272C1F"/>
    <w:multiLevelType w:val="hybridMultilevel"/>
    <w:tmpl w:val="9662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695AA3"/>
    <w:multiLevelType w:val="hybridMultilevel"/>
    <w:tmpl w:val="057CC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251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2301372">
    <w:abstractNumId w:val="4"/>
  </w:num>
  <w:num w:numId="3" w16cid:durableId="424769797">
    <w:abstractNumId w:val="10"/>
  </w:num>
  <w:num w:numId="4" w16cid:durableId="1058631797">
    <w:abstractNumId w:val="0"/>
  </w:num>
  <w:num w:numId="5" w16cid:durableId="311956167">
    <w:abstractNumId w:val="6"/>
  </w:num>
  <w:num w:numId="6" w16cid:durableId="1523324658">
    <w:abstractNumId w:val="15"/>
  </w:num>
  <w:num w:numId="7" w16cid:durableId="652103201">
    <w:abstractNumId w:val="11"/>
  </w:num>
  <w:num w:numId="8" w16cid:durableId="631180161">
    <w:abstractNumId w:val="5"/>
  </w:num>
  <w:num w:numId="9" w16cid:durableId="722290427">
    <w:abstractNumId w:val="2"/>
  </w:num>
  <w:num w:numId="10" w16cid:durableId="775709010">
    <w:abstractNumId w:val="3"/>
  </w:num>
  <w:num w:numId="11" w16cid:durableId="1881087562">
    <w:abstractNumId w:val="13"/>
  </w:num>
  <w:num w:numId="12" w16cid:durableId="633143686">
    <w:abstractNumId w:val="9"/>
  </w:num>
  <w:num w:numId="13" w16cid:durableId="46800542">
    <w:abstractNumId w:val="8"/>
  </w:num>
  <w:num w:numId="14" w16cid:durableId="60298333">
    <w:abstractNumId w:val="14"/>
  </w:num>
  <w:num w:numId="15" w16cid:durableId="484248863">
    <w:abstractNumId w:val="1"/>
  </w:num>
  <w:num w:numId="16" w16cid:durableId="1306857528">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560"/>
    <w:rsid w:val="00000F63"/>
    <w:rsid w:val="00001FAB"/>
    <w:rsid w:val="000022AE"/>
    <w:rsid w:val="0000335B"/>
    <w:rsid w:val="00003459"/>
    <w:rsid w:val="000038F0"/>
    <w:rsid w:val="0000444F"/>
    <w:rsid w:val="00007C89"/>
    <w:rsid w:val="00011103"/>
    <w:rsid w:val="00013EEF"/>
    <w:rsid w:val="0001441A"/>
    <w:rsid w:val="00014A08"/>
    <w:rsid w:val="00014E1D"/>
    <w:rsid w:val="0001618B"/>
    <w:rsid w:val="00020770"/>
    <w:rsid w:val="000210F9"/>
    <w:rsid w:val="00022138"/>
    <w:rsid w:val="00024306"/>
    <w:rsid w:val="00024501"/>
    <w:rsid w:val="00026E1E"/>
    <w:rsid w:val="00027181"/>
    <w:rsid w:val="0002785C"/>
    <w:rsid w:val="00030AD4"/>
    <w:rsid w:val="0003217A"/>
    <w:rsid w:val="00032284"/>
    <w:rsid w:val="00033E9A"/>
    <w:rsid w:val="000347B9"/>
    <w:rsid w:val="0003546E"/>
    <w:rsid w:val="0003706E"/>
    <w:rsid w:val="00040C59"/>
    <w:rsid w:val="00041203"/>
    <w:rsid w:val="00041647"/>
    <w:rsid w:val="00041D1A"/>
    <w:rsid w:val="00041FB5"/>
    <w:rsid w:val="00045C51"/>
    <w:rsid w:val="00051B75"/>
    <w:rsid w:val="000553CC"/>
    <w:rsid w:val="00056ECE"/>
    <w:rsid w:val="00057F7B"/>
    <w:rsid w:val="00060140"/>
    <w:rsid w:val="00060A4C"/>
    <w:rsid w:val="00060A8B"/>
    <w:rsid w:val="00062B26"/>
    <w:rsid w:val="00062D30"/>
    <w:rsid w:val="00064C1E"/>
    <w:rsid w:val="0006583D"/>
    <w:rsid w:val="00065F6B"/>
    <w:rsid w:val="00066FE7"/>
    <w:rsid w:val="00067EF0"/>
    <w:rsid w:val="00074DF2"/>
    <w:rsid w:val="00075F58"/>
    <w:rsid w:val="00077638"/>
    <w:rsid w:val="000810B3"/>
    <w:rsid w:val="000819BE"/>
    <w:rsid w:val="00090D57"/>
    <w:rsid w:val="00090EFE"/>
    <w:rsid w:val="00091047"/>
    <w:rsid w:val="00093BCB"/>
    <w:rsid w:val="00094930"/>
    <w:rsid w:val="00094E28"/>
    <w:rsid w:val="000956CF"/>
    <w:rsid w:val="000978B2"/>
    <w:rsid w:val="000A22D5"/>
    <w:rsid w:val="000A23FE"/>
    <w:rsid w:val="000A2EF9"/>
    <w:rsid w:val="000A4163"/>
    <w:rsid w:val="000A4EAF"/>
    <w:rsid w:val="000A5658"/>
    <w:rsid w:val="000A7BE3"/>
    <w:rsid w:val="000A7E1C"/>
    <w:rsid w:val="000B227E"/>
    <w:rsid w:val="000B2340"/>
    <w:rsid w:val="000B53BE"/>
    <w:rsid w:val="000B73B6"/>
    <w:rsid w:val="000C010A"/>
    <w:rsid w:val="000C0695"/>
    <w:rsid w:val="000C0B50"/>
    <w:rsid w:val="000C1D0B"/>
    <w:rsid w:val="000C31A5"/>
    <w:rsid w:val="000C3BA5"/>
    <w:rsid w:val="000C471B"/>
    <w:rsid w:val="000C4973"/>
    <w:rsid w:val="000C4A65"/>
    <w:rsid w:val="000C4ABD"/>
    <w:rsid w:val="000C604A"/>
    <w:rsid w:val="000C6364"/>
    <w:rsid w:val="000C67FA"/>
    <w:rsid w:val="000C69D0"/>
    <w:rsid w:val="000C6A03"/>
    <w:rsid w:val="000D0151"/>
    <w:rsid w:val="000D0445"/>
    <w:rsid w:val="000D1F4D"/>
    <w:rsid w:val="000D38CA"/>
    <w:rsid w:val="000D4A68"/>
    <w:rsid w:val="000D4B22"/>
    <w:rsid w:val="000D58BD"/>
    <w:rsid w:val="000D6E52"/>
    <w:rsid w:val="000E1933"/>
    <w:rsid w:val="000E2EE4"/>
    <w:rsid w:val="000E35FB"/>
    <w:rsid w:val="000E4ED4"/>
    <w:rsid w:val="000E5032"/>
    <w:rsid w:val="000E5D94"/>
    <w:rsid w:val="000E6A28"/>
    <w:rsid w:val="000E6F37"/>
    <w:rsid w:val="000F1750"/>
    <w:rsid w:val="000F1E76"/>
    <w:rsid w:val="000F2481"/>
    <w:rsid w:val="000F39D1"/>
    <w:rsid w:val="000F4D0E"/>
    <w:rsid w:val="000F5DAA"/>
    <w:rsid w:val="000F64E5"/>
    <w:rsid w:val="000F6853"/>
    <w:rsid w:val="0010154E"/>
    <w:rsid w:val="001028D6"/>
    <w:rsid w:val="00103DCB"/>
    <w:rsid w:val="00106BE2"/>
    <w:rsid w:val="001071C2"/>
    <w:rsid w:val="00110863"/>
    <w:rsid w:val="001120A2"/>
    <w:rsid w:val="001126BC"/>
    <w:rsid w:val="00114198"/>
    <w:rsid w:val="001146E0"/>
    <w:rsid w:val="00115049"/>
    <w:rsid w:val="001167F4"/>
    <w:rsid w:val="001169B5"/>
    <w:rsid w:val="00116A1E"/>
    <w:rsid w:val="00117F76"/>
    <w:rsid w:val="0012122D"/>
    <w:rsid w:val="00123C17"/>
    <w:rsid w:val="00124462"/>
    <w:rsid w:val="00124AAB"/>
    <w:rsid w:val="00125EB2"/>
    <w:rsid w:val="001263D2"/>
    <w:rsid w:val="00126E1B"/>
    <w:rsid w:val="00126E52"/>
    <w:rsid w:val="00127F49"/>
    <w:rsid w:val="001304B2"/>
    <w:rsid w:val="0013099D"/>
    <w:rsid w:val="00134A25"/>
    <w:rsid w:val="0013731B"/>
    <w:rsid w:val="001427FF"/>
    <w:rsid w:val="001446D1"/>
    <w:rsid w:val="00144997"/>
    <w:rsid w:val="001454B6"/>
    <w:rsid w:val="00145E1B"/>
    <w:rsid w:val="00147084"/>
    <w:rsid w:val="0015184E"/>
    <w:rsid w:val="001558E6"/>
    <w:rsid w:val="001604B6"/>
    <w:rsid w:val="001605CE"/>
    <w:rsid w:val="00160DC2"/>
    <w:rsid w:val="00163980"/>
    <w:rsid w:val="00164D53"/>
    <w:rsid w:val="00166F89"/>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426F"/>
    <w:rsid w:val="00196D23"/>
    <w:rsid w:val="001977F4"/>
    <w:rsid w:val="001977FB"/>
    <w:rsid w:val="001A0C36"/>
    <w:rsid w:val="001A1663"/>
    <w:rsid w:val="001A7609"/>
    <w:rsid w:val="001B0265"/>
    <w:rsid w:val="001B1117"/>
    <w:rsid w:val="001B3E85"/>
    <w:rsid w:val="001B5911"/>
    <w:rsid w:val="001C01FB"/>
    <w:rsid w:val="001C0BA1"/>
    <w:rsid w:val="001C2BEB"/>
    <w:rsid w:val="001C47CA"/>
    <w:rsid w:val="001C527E"/>
    <w:rsid w:val="001C603F"/>
    <w:rsid w:val="001C6EB2"/>
    <w:rsid w:val="001D0560"/>
    <w:rsid w:val="001D0AD7"/>
    <w:rsid w:val="001D0C11"/>
    <w:rsid w:val="001D31E0"/>
    <w:rsid w:val="001D3DA6"/>
    <w:rsid w:val="001D5D0D"/>
    <w:rsid w:val="001E02CE"/>
    <w:rsid w:val="001E0935"/>
    <w:rsid w:val="001E31D6"/>
    <w:rsid w:val="001E40CB"/>
    <w:rsid w:val="001E5BD2"/>
    <w:rsid w:val="001F0F41"/>
    <w:rsid w:val="001F212D"/>
    <w:rsid w:val="001F225C"/>
    <w:rsid w:val="001F2BE4"/>
    <w:rsid w:val="001F2C41"/>
    <w:rsid w:val="001F410E"/>
    <w:rsid w:val="001F45E6"/>
    <w:rsid w:val="001F5433"/>
    <w:rsid w:val="00201657"/>
    <w:rsid w:val="002020F2"/>
    <w:rsid w:val="002039B9"/>
    <w:rsid w:val="00205EB5"/>
    <w:rsid w:val="00207F16"/>
    <w:rsid w:val="00213EA0"/>
    <w:rsid w:val="00215265"/>
    <w:rsid w:val="002161E0"/>
    <w:rsid w:val="002207EC"/>
    <w:rsid w:val="00221749"/>
    <w:rsid w:val="002251A0"/>
    <w:rsid w:val="002257DE"/>
    <w:rsid w:val="0022641F"/>
    <w:rsid w:val="0023004A"/>
    <w:rsid w:val="002346B3"/>
    <w:rsid w:val="00234800"/>
    <w:rsid w:val="002348C7"/>
    <w:rsid w:val="00234F22"/>
    <w:rsid w:val="00237355"/>
    <w:rsid w:val="0023738F"/>
    <w:rsid w:val="002376DD"/>
    <w:rsid w:val="0024029A"/>
    <w:rsid w:val="00241004"/>
    <w:rsid w:val="0024143F"/>
    <w:rsid w:val="002449C4"/>
    <w:rsid w:val="00247E22"/>
    <w:rsid w:val="002511A8"/>
    <w:rsid w:val="00252E1C"/>
    <w:rsid w:val="00254B03"/>
    <w:rsid w:val="002553E9"/>
    <w:rsid w:val="00255AF4"/>
    <w:rsid w:val="00256550"/>
    <w:rsid w:val="002630B8"/>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408"/>
    <w:rsid w:val="00297CCB"/>
    <w:rsid w:val="002A1F67"/>
    <w:rsid w:val="002A4DC2"/>
    <w:rsid w:val="002A6445"/>
    <w:rsid w:val="002A727D"/>
    <w:rsid w:val="002A732D"/>
    <w:rsid w:val="002B0894"/>
    <w:rsid w:val="002B2820"/>
    <w:rsid w:val="002B2EE1"/>
    <w:rsid w:val="002B32A8"/>
    <w:rsid w:val="002B5A1C"/>
    <w:rsid w:val="002B6B55"/>
    <w:rsid w:val="002B707F"/>
    <w:rsid w:val="002C05E8"/>
    <w:rsid w:val="002C0883"/>
    <w:rsid w:val="002C257D"/>
    <w:rsid w:val="002C28F2"/>
    <w:rsid w:val="002C664E"/>
    <w:rsid w:val="002D3553"/>
    <w:rsid w:val="002D3B8E"/>
    <w:rsid w:val="002D7EDB"/>
    <w:rsid w:val="002E2FBE"/>
    <w:rsid w:val="002E3B66"/>
    <w:rsid w:val="002E5674"/>
    <w:rsid w:val="002E5F79"/>
    <w:rsid w:val="002E7A6D"/>
    <w:rsid w:val="002F07FF"/>
    <w:rsid w:val="002F0AA4"/>
    <w:rsid w:val="002F23D5"/>
    <w:rsid w:val="002F4B26"/>
    <w:rsid w:val="002F5BE8"/>
    <w:rsid w:val="002F68F9"/>
    <w:rsid w:val="002F7F43"/>
    <w:rsid w:val="00300541"/>
    <w:rsid w:val="00302321"/>
    <w:rsid w:val="00304AC0"/>
    <w:rsid w:val="00305B5C"/>
    <w:rsid w:val="003063F6"/>
    <w:rsid w:val="00306740"/>
    <w:rsid w:val="003069FE"/>
    <w:rsid w:val="00307453"/>
    <w:rsid w:val="0030753D"/>
    <w:rsid w:val="00310870"/>
    <w:rsid w:val="00311F9A"/>
    <w:rsid w:val="00314163"/>
    <w:rsid w:val="00315216"/>
    <w:rsid w:val="00315B66"/>
    <w:rsid w:val="00315C5F"/>
    <w:rsid w:val="003165CE"/>
    <w:rsid w:val="00324A25"/>
    <w:rsid w:val="003262BA"/>
    <w:rsid w:val="00331064"/>
    <w:rsid w:val="003315D4"/>
    <w:rsid w:val="00331E00"/>
    <w:rsid w:val="00333DF2"/>
    <w:rsid w:val="0033554A"/>
    <w:rsid w:val="003457A4"/>
    <w:rsid w:val="003475C2"/>
    <w:rsid w:val="003533FD"/>
    <w:rsid w:val="00354C18"/>
    <w:rsid w:val="0035513D"/>
    <w:rsid w:val="003615DB"/>
    <w:rsid w:val="003617C9"/>
    <w:rsid w:val="003642F4"/>
    <w:rsid w:val="00365DF2"/>
    <w:rsid w:val="00367897"/>
    <w:rsid w:val="00367DD3"/>
    <w:rsid w:val="0037014C"/>
    <w:rsid w:val="003709B4"/>
    <w:rsid w:val="00372229"/>
    <w:rsid w:val="00377B24"/>
    <w:rsid w:val="00380517"/>
    <w:rsid w:val="003820FD"/>
    <w:rsid w:val="0038234D"/>
    <w:rsid w:val="00383FA6"/>
    <w:rsid w:val="0038468F"/>
    <w:rsid w:val="0038493F"/>
    <w:rsid w:val="0038583D"/>
    <w:rsid w:val="00386A6E"/>
    <w:rsid w:val="00386B29"/>
    <w:rsid w:val="00395440"/>
    <w:rsid w:val="00396FA6"/>
    <w:rsid w:val="00397AAB"/>
    <w:rsid w:val="003A47D0"/>
    <w:rsid w:val="003A4EB6"/>
    <w:rsid w:val="003A5E2E"/>
    <w:rsid w:val="003B09FD"/>
    <w:rsid w:val="003B3260"/>
    <w:rsid w:val="003B48DC"/>
    <w:rsid w:val="003B62F1"/>
    <w:rsid w:val="003B642F"/>
    <w:rsid w:val="003B7F7D"/>
    <w:rsid w:val="003C1523"/>
    <w:rsid w:val="003C1A00"/>
    <w:rsid w:val="003C1A10"/>
    <w:rsid w:val="003C3397"/>
    <w:rsid w:val="003C58D4"/>
    <w:rsid w:val="003C7E1B"/>
    <w:rsid w:val="003D0A52"/>
    <w:rsid w:val="003D2CA5"/>
    <w:rsid w:val="003D3A0F"/>
    <w:rsid w:val="003D3EB7"/>
    <w:rsid w:val="003D5702"/>
    <w:rsid w:val="003D667C"/>
    <w:rsid w:val="003D70C6"/>
    <w:rsid w:val="003D7D86"/>
    <w:rsid w:val="003E0576"/>
    <w:rsid w:val="003E1227"/>
    <w:rsid w:val="003E3292"/>
    <w:rsid w:val="003E36C3"/>
    <w:rsid w:val="003E3AEE"/>
    <w:rsid w:val="003E3EFB"/>
    <w:rsid w:val="003E442D"/>
    <w:rsid w:val="003E5997"/>
    <w:rsid w:val="003E6E4A"/>
    <w:rsid w:val="003F1458"/>
    <w:rsid w:val="003F2158"/>
    <w:rsid w:val="003F3189"/>
    <w:rsid w:val="003F3B35"/>
    <w:rsid w:val="003F4475"/>
    <w:rsid w:val="003F4E32"/>
    <w:rsid w:val="003F72F9"/>
    <w:rsid w:val="004000F9"/>
    <w:rsid w:val="0040549E"/>
    <w:rsid w:val="0040694F"/>
    <w:rsid w:val="00406E7E"/>
    <w:rsid w:val="0040724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32E"/>
    <w:rsid w:val="00436790"/>
    <w:rsid w:val="0044237A"/>
    <w:rsid w:val="0044731F"/>
    <w:rsid w:val="00447536"/>
    <w:rsid w:val="004501B7"/>
    <w:rsid w:val="004528A1"/>
    <w:rsid w:val="00453E3B"/>
    <w:rsid w:val="00456EC2"/>
    <w:rsid w:val="00456FDB"/>
    <w:rsid w:val="00460B17"/>
    <w:rsid w:val="004656BF"/>
    <w:rsid w:val="00465ED8"/>
    <w:rsid w:val="00466017"/>
    <w:rsid w:val="0046764A"/>
    <w:rsid w:val="004814EB"/>
    <w:rsid w:val="004827B2"/>
    <w:rsid w:val="0048328E"/>
    <w:rsid w:val="0048388A"/>
    <w:rsid w:val="0048419A"/>
    <w:rsid w:val="004879DF"/>
    <w:rsid w:val="00490686"/>
    <w:rsid w:val="00490D8A"/>
    <w:rsid w:val="0049193F"/>
    <w:rsid w:val="004937A9"/>
    <w:rsid w:val="0049505C"/>
    <w:rsid w:val="00497855"/>
    <w:rsid w:val="004A131B"/>
    <w:rsid w:val="004A265A"/>
    <w:rsid w:val="004A2DF5"/>
    <w:rsid w:val="004A34C3"/>
    <w:rsid w:val="004A38BF"/>
    <w:rsid w:val="004A436A"/>
    <w:rsid w:val="004A6B25"/>
    <w:rsid w:val="004B083F"/>
    <w:rsid w:val="004B1D5B"/>
    <w:rsid w:val="004B23F2"/>
    <w:rsid w:val="004B2FA5"/>
    <w:rsid w:val="004B3A0F"/>
    <w:rsid w:val="004B4ACF"/>
    <w:rsid w:val="004B571E"/>
    <w:rsid w:val="004B587F"/>
    <w:rsid w:val="004B59A4"/>
    <w:rsid w:val="004B74F4"/>
    <w:rsid w:val="004C017D"/>
    <w:rsid w:val="004C019B"/>
    <w:rsid w:val="004C4951"/>
    <w:rsid w:val="004C4C9D"/>
    <w:rsid w:val="004C5576"/>
    <w:rsid w:val="004D0459"/>
    <w:rsid w:val="004D05E1"/>
    <w:rsid w:val="004D0D1C"/>
    <w:rsid w:val="004D2E28"/>
    <w:rsid w:val="004D314D"/>
    <w:rsid w:val="004D37C0"/>
    <w:rsid w:val="004D4A6E"/>
    <w:rsid w:val="004E03F2"/>
    <w:rsid w:val="004E0789"/>
    <w:rsid w:val="004E0B59"/>
    <w:rsid w:val="004E36BF"/>
    <w:rsid w:val="004E41AE"/>
    <w:rsid w:val="004E58E6"/>
    <w:rsid w:val="004E6270"/>
    <w:rsid w:val="004E76DB"/>
    <w:rsid w:val="004E7AE2"/>
    <w:rsid w:val="004F3652"/>
    <w:rsid w:val="004F52AD"/>
    <w:rsid w:val="004F76E2"/>
    <w:rsid w:val="00500736"/>
    <w:rsid w:val="005020E0"/>
    <w:rsid w:val="00505E81"/>
    <w:rsid w:val="00506079"/>
    <w:rsid w:val="00506202"/>
    <w:rsid w:val="00506330"/>
    <w:rsid w:val="00507FC8"/>
    <w:rsid w:val="00510A6D"/>
    <w:rsid w:val="00510D77"/>
    <w:rsid w:val="005113ED"/>
    <w:rsid w:val="0051151D"/>
    <w:rsid w:val="0051190D"/>
    <w:rsid w:val="00511E32"/>
    <w:rsid w:val="005129C9"/>
    <w:rsid w:val="005132DC"/>
    <w:rsid w:val="00513478"/>
    <w:rsid w:val="0051403C"/>
    <w:rsid w:val="005179FF"/>
    <w:rsid w:val="00520DB2"/>
    <w:rsid w:val="00522FD3"/>
    <w:rsid w:val="005249A9"/>
    <w:rsid w:val="00524D54"/>
    <w:rsid w:val="00525271"/>
    <w:rsid w:val="0052566F"/>
    <w:rsid w:val="005277AF"/>
    <w:rsid w:val="0053112A"/>
    <w:rsid w:val="00531A79"/>
    <w:rsid w:val="005338F4"/>
    <w:rsid w:val="00533C14"/>
    <w:rsid w:val="0053546C"/>
    <w:rsid w:val="00536390"/>
    <w:rsid w:val="00536D1F"/>
    <w:rsid w:val="00537187"/>
    <w:rsid w:val="005403C4"/>
    <w:rsid w:val="00542C60"/>
    <w:rsid w:val="0055168E"/>
    <w:rsid w:val="00551906"/>
    <w:rsid w:val="00551FA9"/>
    <w:rsid w:val="005527C5"/>
    <w:rsid w:val="005552DF"/>
    <w:rsid w:val="0055699D"/>
    <w:rsid w:val="00556A67"/>
    <w:rsid w:val="00563EE4"/>
    <w:rsid w:val="00563F3B"/>
    <w:rsid w:val="005645EC"/>
    <w:rsid w:val="00564FE4"/>
    <w:rsid w:val="0056533C"/>
    <w:rsid w:val="00565D7C"/>
    <w:rsid w:val="00566DB9"/>
    <w:rsid w:val="00567597"/>
    <w:rsid w:val="005706FC"/>
    <w:rsid w:val="005719B0"/>
    <w:rsid w:val="00571B97"/>
    <w:rsid w:val="00572DCF"/>
    <w:rsid w:val="005742BC"/>
    <w:rsid w:val="005744B4"/>
    <w:rsid w:val="00575176"/>
    <w:rsid w:val="00575909"/>
    <w:rsid w:val="00580ABD"/>
    <w:rsid w:val="00580E02"/>
    <w:rsid w:val="00581C3D"/>
    <w:rsid w:val="00581F22"/>
    <w:rsid w:val="00582EEB"/>
    <w:rsid w:val="00590588"/>
    <w:rsid w:val="00593C29"/>
    <w:rsid w:val="00593D8D"/>
    <w:rsid w:val="005941CB"/>
    <w:rsid w:val="0059477A"/>
    <w:rsid w:val="005959A3"/>
    <w:rsid w:val="0059627F"/>
    <w:rsid w:val="005972F0"/>
    <w:rsid w:val="005973F2"/>
    <w:rsid w:val="00597A96"/>
    <w:rsid w:val="005A07A6"/>
    <w:rsid w:val="005A104C"/>
    <w:rsid w:val="005A2337"/>
    <w:rsid w:val="005A5D38"/>
    <w:rsid w:val="005A60FC"/>
    <w:rsid w:val="005A7985"/>
    <w:rsid w:val="005B0C21"/>
    <w:rsid w:val="005B1387"/>
    <w:rsid w:val="005B4DC1"/>
    <w:rsid w:val="005B5687"/>
    <w:rsid w:val="005B5FDE"/>
    <w:rsid w:val="005B7D4E"/>
    <w:rsid w:val="005C1200"/>
    <w:rsid w:val="005C38C3"/>
    <w:rsid w:val="005C4AA9"/>
    <w:rsid w:val="005C578F"/>
    <w:rsid w:val="005C7C23"/>
    <w:rsid w:val="005D20F2"/>
    <w:rsid w:val="005D50EA"/>
    <w:rsid w:val="005D571A"/>
    <w:rsid w:val="005E1757"/>
    <w:rsid w:val="005E4117"/>
    <w:rsid w:val="005E4127"/>
    <w:rsid w:val="005E6670"/>
    <w:rsid w:val="005E66D1"/>
    <w:rsid w:val="005E7139"/>
    <w:rsid w:val="005F016D"/>
    <w:rsid w:val="005F054A"/>
    <w:rsid w:val="005F0F1D"/>
    <w:rsid w:val="005F3A33"/>
    <w:rsid w:val="005F6CF9"/>
    <w:rsid w:val="0060000A"/>
    <w:rsid w:val="0060078E"/>
    <w:rsid w:val="00600B7D"/>
    <w:rsid w:val="00602B21"/>
    <w:rsid w:val="006039C2"/>
    <w:rsid w:val="00604A10"/>
    <w:rsid w:val="00607A20"/>
    <w:rsid w:val="00610F87"/>
    <w:rsid w:val="006120E6"/>
    <w:rsid w:val="00612C67"/>
    <w:rsid w:val="00615A37"/>
    <w:rsid w:val="00617837"/>
    <w:rsid w:val="00617FCC"/>
    <w:rsid w:val="00621B68"/>
    <w:rsid w:val="00622191"/>
    <w:rsid w:val="00622A18"/>
    <w:rsid w:val="00623860"/>
    <w:rsid w:val="006238BB"/>
    <w:rsid w:val="00624C84"/>
    <w:rsid w:val="00625C5F"/>
    <w:rsid w:val="0062653D"/>
    <w:rsid w:val="00626B59"/>
    <w:rsid w:val="00626C22"/>
    <w:rsid w:val="00630310"/>
    <w:rsid w:val="006307D3"/>
    <w:rsid w:val="00633905"/>
    <w:rsid w:val="00633FDC"/>
    <w:rsid w:val="00637219"/>
    <w:rsid w:val="00641B3B"/>
    <w:rsid w:val="0064282E"/>
    <w:rsid w:val="00643F5E"/>
    <w:rsid w:val="00644ED4"/>
    <w:rsid w:val="0064567A"/>
    <w:rsid w:val="00646061"/>
    <w:rsid w:val="00647904"/>
    <w:rsid w:val="00650684"/>
    <w:rsid w:val="00650A9C"/>
    <w:rsid w:val="00652896"/>
    <w:rsid w:val="0065332F"/>
    <w:rsid w:val="0065454C"/>
    <w:rsid w:val="00655307"/>
    <w:rsid w:val="00655B04"/>
    <w:rsid w:val="00657111"/>
    <w:rsid w:val="00657756"/>
    <w:rsid w:val="00660235"/>
    <w:rsid w:val="00662F73"/>
    <w:rsid w:val="00663443"/>
    <w:rsid w:val="0066358C"/>
    <w:rsid w:val="00671356"/>
    <w:rsid w:val="00676A36"/>
    <w:rsid w:val="0068024D"/>
    <w:rsid w:val="00680307"/>
    <w:rsid w:val="00680C6D"/>
    <w:rsid w:val="00681063"/>
    <w:rsid w:val="00681953"/>
    <w:rsid w:val="00681F09"/>
    <w:rsid w:val="0068438E"/>
    <w:rsid w:val="00686844"/>
    <w:rsid w:val="00686B0E"/>
    <w:rsid w:val="006927D1"/>
    <w:rsid w:val="0069280E"/>
    <w:rsid w:val="0069369D"/>
    <w:rsid w:val="00695448"/>
    <w:rsid w:val="00695B00"/>
    <w:rsid w:val="006963E8"/>
    <w:rsid w:val="006A0C84"/>
    <w:rsid w:val="006A2DB8"/>
    <w:rsid w:val="006A3334"/>
    <w:rsid w:val="006A3555"/>
    <w:rsid w:val="006A6A6B"/>
    <w:rsid w:val="006A6BB8"/>
    <w:rsid w:val="006A7B72"/>
    <w:rsid w:val="006B046E"/>
    <w:rsid w:val="006B10DE"/>
    <w:rsid w:val="006B119B"/>
    <w:rsid w:val="006B2BCA"/>
    <w:rsid w:val="006B324A"/>
    <w:rsid w:val="006B32AF"/>
    <w:rsid w:val="006B4758"/>
    <w:rsid w:val="006B5E07"/>
    <w:rsid w:val="006B6E56"/>
    <w:rsid w:val="006B7936"/>
    <w:rsid w:val="006B7B5A"/>
    <w:rsid w:val="006C1005"/>
    <w:rsid w:val="006C4735"/>
    <w:rsid w:val="006C56C9"/>
    <w:rsid w:val="006C688E"/>
    <w:rsid w:val="006D00A5"/>
    <w:rsid w:val="006D0DA7"/>
    <w:rsid w:val="006D1B3B"/>
    <w:rsid w:val="006D6924"/>
    <w:rsid w:val="006D7330"/>
    <w:rsid w:val="006E2598"/>
    <w:rsid w:val="006E4115"/>
    <w:rsid w:val="006E6386"/>
    <w:rsid w:val="006E78FB"/>
    <w:rsid w:val="006F08C0"/>
    <w:rsid w:val="006F38AF"/>
    <w:rsid w:val="006F57A8"/>
    <w:rsid w:val="006F5933"/>
    <w:rsid w:val="006F7701"/>
    <w:rsid w:val="00702982"/>
    <w:rsid w:val="00703984"/>
    <w:rsid w:val="00703A86"/>
    <w:rsid w:val="007040BA"/>
    <w:rsid w:val="00704CFC"/>
    <w:rsid w:val="00706E63"/>
    <w:rsid w:val="0070703F"/>
    <w:rsid w:val="007071A6"/>
    <w:rsid w:val="00711C59"/>
    <w:rsid w:val="00711D9B"/>
    <w:rsid w:val="00713DA8"/>
    <w:rsid w:val="007167F0"/>
    <w:rsid w:val="007169C8"/>
    <w:rsid w:val="00717845"/>
    <w:rsid w:val="007206F8"/>
    <w:rsid w:val="007224CF"/>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3DAC"/>
    <w:rsid w:val="007642DC"/>
    <w:rsid w:val="0076518B"/>
    <w:rsid w:val="00765244"/>
    <w:rsid w:val="00766BE0"/>
    <w:rsid w:val="007674AD"/>
    <w:rsid w:val="00767BAB"/>
    <w:rsid w:val="0077164D"/>
    <w:rsid w:val="0077241C"/>
    <w:rsid w:val="0077471E"/>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46A0"/>
    <w:rsid w:val="007B53AD"/>
    <w:rsid w:val="007B66B4"/>
    <w:rsid w:val="007B722B"/>
    <w:rsid w:val="007B7C8D"/>
    <w:rsid w:val="007C107C"/>
    <w:rsid w:val="007C4699"/>
    <w:rsid w:val="007C524F"/>
    <w:rsid w:val="007C5A06"/>
    <w:rsid w:val="007C69DE"/>
    <w:rsid w:val="007C6E6E"/>
    <w:rsid w:val="007D03BC"/>
    <w:rsid w:val="007D155B"/>
    <w:rsid w:val="007D586C"/>
    <w:rsid w:val="007D779E"/>
    <w:rsid w:val="007D7CC9"/>
    <w:rsid w:val="007D7D3A"/>
    <w:rsid w:val="007E12E0"/>
    <w:rsid w:val="007E255A"/>
    <w:rsid w:val="007E26FB"/>
    <w:rsid w:val="007E35AB"/>
    <w:rsid w:val="007E3B73"/>
    <w:rsid w:val="007E4320"/>
    <w:rsid w:val="007E6E26"/>
    <w:rsid w:val="007F0CAD"/>
    <w:rsid w:val="007F1363"/>
    <w:rsid w:val="007F25F1"/>
    <w:rsid w:val="007F36FD"/>
    <w:rsid w:val="007F3842"/>
    <w:rsid w:val="007F448C"/>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667"/>
    <w:rsid w:val="0082083A"/>
    <w:rsid w:val="00822828"/>
    <w:rsid w:val="00822CF9"/>
    <w:rsid w:val="0082496A"/>
    <w:rsid w:val="00824BC8"/>
    <w:rsid w:val="0082635D"/>
    <w:rsid w:val="00827016"/>
    <w:rsid w:val="00827FF5"/>
    <w:rsid w:val="008314C6"/>
    <w:rsid w:val="008360DA"/>
    <w:rsid w:val="00837054"/>
    <w:rsid w:val="00844FA0"/>
    <w:rsid w:val="008459A9"/>
    <w:rsid w:val="00846C23"/>
    <w:rsid w:val="00852116"/>
    <w:rsid w:val="00853213"/>
    <w:rsid w:val="008537A1"/>
    <w:rsid w:val="00853903"/>
    <w:rsid w:val="00854EC8"/>
    <w:rsid w:val="00857039"/>
    <w:rsid w:val="008577B3"/>
    <w:rsid w:val="00863470"/>
    <w:rsid w:val="0086627F"/>
    <w:rsid w:val="0086629F"/>
    <w:rsid w:val="00871103"/>
    <w:rsid w:val="00876587"/>
    <w:rsid w:val="00881D83"/>
    <w:rsid w:val="0088794F"/>
    <w:rsid w:val="008902E2"/>
    <w:rsid w:val="0089298D"/>
    <w:rsid w:val="00892A38"/>
    <w:rsid w:val="008947A5"/>
    <w:rsid w:val="00894831"/>
    <w:rsid w:val="008948D8"/>
    <w:rsid w:val="0089531E"/>
    <w:rsid w:val="008967CA"/>
    <w:rsid w:val="008A466F"/>
    <w:rsid w:val="008A503E"/>
    <w:rsid w:val="008A56FF"/>
    <w:rsid w:val="008A5CFB"/>
    <w:rsid w:val="008A63C1"/>
    <w:rsid w:val="008A7651"/>
    <w:rsid w:val="008B011A"/>
    <w:rsid w:val="008B05D5"/>
    <w:rsid w:val="008B1C35"/>
    <w:rsid w:val="008B3F0A"/>
    <w:rsid w:val="008B6DFF"/>
    <w:rsid w:val="008B7372"/>
    <w:rsid w:val="008B7F07"/>
    <w:rsid w:val="008C128C"/>
    <w:rsid w:val="008C1505"/>
    <w:rsid w:val="008C1A1C"/>
    <w:rsid w:val="008C2701"/>
    <w:rsid w:val="008C2CE4"/>
    <w:rsid w:val="008C2D3B"/>
    <w:rsid w:val="008C2FE2"/>
    <w:rsid w:val="008C353D"/>
    <w:rsid w:val="008C6AB9"/>
    <w:rsid w:val="008C6C06"/>
    <w:rsid w:val="008D1A55"/>
    <w:rsid w:val="008D1D39"/>
    <w:rsid w:val="008D20D6"/>
    <w:rsid w:val="008D2BC0"/>
    <w:rsid w:val="008D2BE8"/>
    <w:rsid w:val="008D32B5"/>
    <w:rsid w:val="008D3499"/>
    <w:rsid w:val="008D4AAD"/>
    <w:rsid w:val="008D4E44"/>
    <w:rsid w:val="008D54E7"/>
    <w:rsid w:val="008D650B"/>
    <w:rsid w:val="008E21FE"/>
    <w:rsid w:val="008E4093"/>
    <w:rsid w:val="008E5957"/>
    <w:rsid w:val="008E6B86"/>
    <w:rsid w:val="008E7EAC"/>
    <w:rsid w:val="008F00E1"/>
    <w:rsid w:val="008F0E33"/>
    <w:rsid w:val="008F1393"/>
    <w:rsid w:val="008F1CAB"/>
    <w:rsid w:val="008F453E"/>
    <w:rsid w:val="008F5E90"/>
    <w:rsid w:val="008F6D14"/>
    <w:rsid w:val="00900316"/>
    <w:rsid w:val="00900578"/>
    <w:rsid w:val="009016B3"/>
    <w:rsid w:val="0090217E"/>
    <w:rsid w:val="00904C5D"/>
    <w:rsid w:val="0090581F"/>
    <w:rsid w:val="0090592C"/>
    <w:rsid w:val="009060FB"/>
    <w:rsid w:val="0090694C"/>
    <w:rsid w:val="00910858"/>
    <w:rsid w:val="00910C03"/>
    <w:rsid w:val="00913127"/>
    <w:rsid w:val="00914C83"/>
    <w:rsid w:val="00914D49"/>
    <w:rsid w:val="0092094F"/>
    <w:rsid w:val="00920C76"/>
    <w:rsid w:val="00924495"/>
    <w:rsid w:val="0092510E"/>
    <w:rsid w:val="009251C2"/>
    <w:rsid w:val="00925593"/>
    <w:rsid w:val="00925624"/>
    <w:rsid w:val="009259D5"/>
    <w:rsid w:val="0093090C"/>
    <w:rsid w:val="009316A1"/>
    <w:rsid w:val="00933894"/>
    <w:rsid w:val="00933D9F"/>
    <w:rsid w:val="00934703"/>
    <w:rsid w:val="00936F50"/>
    <w:rsid w:val="009373D0"/>
    <w:rsid w:val="009375FB"/>
    <w:rsid w:val="0093760B"/>
    <w:rsid w:val="009377A4"/>
    <w:rsid w:val="00941242"/>
    <w:rsid w:val="00941F35"/>
    <w:rsid w:val="00945713"/>
    <w:rsid w:val="00945E0F"/>
    <w:rsid w:val="009469C1"/>
    <w:rsid w:val="00946C74"/>
    <w:rsid w:val="00950097"/>
    <w:rsid w:val="009503E9"/>
    <w:rsid w:val="0095119A"/>
    <w:rsid w:val="0095195A"/>
    <w:rsid w:val="00952422"/>
    <w:rsid w:val="009544EF"/>
    <w:rsid w:val="00954B63"/>
    <w:rsid w:val="0095524E"/>
    <w:rsid w:val="009600D3"/>
    <w:rsid w:val="009613BC"/>
    <w:rsid w:val="00962327"/>
    <w:rsid w:val="00963C0C"/>
    <w:rsid w:val="009665CC"/>
    <w:rsid w:val="0096670B"/>
    <w:rsid w:val="00966BD1"/>
    <w:rsid w:val="00974203"/>
    <w:rsid w:val="00974B84"/>
    <w:rsid w:val="009763E6"/>
    <w:rsid w:val="00976936"/>
    <w:rsid w:val="009822C4"/>
    <w:rsid w:val="00982F80"/>
    <w:rsid w:val="00983796"/>
    <w:rsid w:val="00984603"/>
    <w:rsid w:val="0098472A"/>
    <w:rsid w:val="009852EB"/>
    <w:rsid w:val="00986A76"/>
    <w:rsid w:val="009874F1"/>
    <w:rsid w:val="00993BE9"/>
    <w:rsid w:val="00994979"/>
    <w:rsid w:val="00994C63"/>
    <w:rsid w:val="00997500"/>
    <w:rsid w:val="0099754D"/>
    <w:rsid w:val="009A0271"/>
    <w:rsid w:val="009A0E47"/>
    <w:rsid w:val="009A1859"/>
    <w:rsid w:val="009A404F"/>
    <w:rsid w:val="009A5F81"/>
    <w:rsid w:val="009A7D94"/>
    <w:rsid w:val="009B0846"/>
    <w:rsid w:val="009B159B"/>
    <w:rsid w:val="009B164B"/>
    <w:rsid w:val="009B2DCF"/>
    <w:rsid w:val="009B4118"/>
    <w:rsid w:val="009B5487"/>
    <w:rsid w:val="009B57C4"/>
    <w:rsid w:val="009B59FF"/>
    <w:rsid w:val="009B7826"/>
    <w:rsid w:val="009C658C"/>
    <w:rsid w:val="009C68BB"/>
    <w:rsid w:val="009D000C"/>
    <w:rsid w:val="009D1B16"/>
    <w:rsid w:val="009D292C"/>
    <w:rsid w:val="009D372F"/>
    <w:rsid w:val="009D542A"/>
    <w:rsid w:val="009D5669"/>
    <w:rsid w:val="009E055D"/>
    <w:rsid w:val="009E0681"/>
    <w:rsid w:val="009E18D0"/>
    <w:rsid w:val="009E1DE6"/>
    <w:rsid w:val="009E2208"/>
    <w:rsid w:val="009E2FCB"/>
    <w:rsid w:val="009E32FA"/>
    <w:rsid w:val="009E3D52"/>
    <w:rsid w:val="009E4688"/>
    <w:rsid w:val="009E4FA0"/>
    <w:rsid w:val="009E6172"/>
    <w:rsid w:val="009E7D47"/>
    <w:rsid w:val="009F00EA"/>
    <w:rsid w:val="009F0E30"/>
    <w:rsid w:val="009F3148"/>
    <w:rsid w:val="009F457C"/>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3E9C"/>
    <w:rsid w:val="00A24838"/>
    <w:rsid w:val="00A253AD"/>
    <w:rsid w:val="00A32485"/>
    <w:rsid w:val="00A3351E"/>
    <w:rsid w:val="00A33BCF"/>
    <w:rsid w:val="00A34198"/>
    <w:rsid w:val="00A36BF1"/>
    <w:rsid w:val="00A37B56"/>
    <w:rsid w:val="00A37DB3"/>
    <w:rsid w:val="00A41944"/>
    <w:rsid w:val="00A41BCE"/>
    <w:rsid w:val="00A42034"/>
    <w:rsid w:val="00A42CDE"/>
    <w:rsid w:val="00A430DE"/>
    <w:rsid w:val="00A43582"/>
    <w:rsid w:val="00A5173A"/>
    <w:rsid w:val="00A52DC5"/>
    <w:rsid w:val="00A55DC7"/>
    <w:rsid w:val="00A600AD"/>
    <w:rsid w:val="00A61722"/>
    <w:rsid w:val="00A62D70"/>
    <w:rsid w:val="00A63F47"/>
    <w:rsid w:val="00A64BE2"/>
    <w:rsid w:val="00A656F3"/>
    <w:rsid w:val="00A65867"/>
    <w:rsid w:val="00A668B0"/>
    <w:rsid w:val="00A66D3D"/>
    <w:rsid w:val="00A72D12"/>
    <w:rsid w:val="00A739E4"/>
    <w:rsid w:val="00A7510E"/>
    <w:rsid w:val="00A765E7"/>
    <w:rsid w:val="00A76F60"/>
    <w:rsid w:val="00A8007F"/>
    <w:rsid w:val="00A800EA"/>
    <w:rsid w:val="00A80518"/>
    <w:rsid w:val="00A80F3F"/>
    <w:rsid w:val="00A810BE"/>
    <w:rsid w:val="00A816EF"/>
    <w:rsid w:val="00A840B5"/>
    <w:rsid w:val="00A84C6F"/>
    <w:rsid w:val="00A84E5E"/>
    <w:rsid w:val="00A858FC"/>
    <w:rsid w:val="00A861BD"/>
    <w:rsid w:val="00A86245"/>
    <w:rsid w:val="00A8755E"/>
    <w:rsid w:val="00A90100"/>
    <w:rsid w:val="00A907D1"/>
    <w:rsid w:val="00A92D81"/>
    <w:rsid w:val="00A93246"/>
    <w:rsid w:val="00A94B22"/>
    <w:rsid w:val="00A957A5"/>
    <w:rsid w:val="00A96703"/>
    <w:rsid w:val="00A973EA"/>
    <w:rsid w:val="00AA12DF"/>
    <w:rsid w:val="00AA1601"/>
    <w:rsid w:val="00AA24DE"/>
    <w:rsid w:val="00AA67EA"/>
    <w:rsid w:val="00AB0524"/>
    <w:rsid w:val="00AB1463"/>
    <w:rsid w:val="00AB2C9A"/>
    <w:rsid w:val="00AB4AB4"/>
    <w:rsid w:val="00AB5D15"/>
    <w:rsid w:val="00AB66A8"/>
    <w:rsid w:val="00AB6D18"/>
    <w:rsid w:val="00AB7900"/>
    <w:rsid w:val="00AC16E9"/>
    <w:rsid w:val="00AC2401"/>
    <w:rsid w:val="00AC4F37"/>
    <w:rsid w:val="00AC5C55"/>
    <w:rsid w:val="00AC6E52"/>
    <w:rsid w:val="00AC7DA7"/>
    <w:rsid w:val="00AD1B84"/>
    <w:rsid w:val="00AD214D"/>
    <w:rsid w:val="00AD39DD"/>
    <w:rsid w:val="00AE12F4"/>
    <w:rsid w:val="00AE1635"/>
    <w:rsid w:val="00AE37D1"/>
    <w:rsid w:val="00AE37E4"/>
    <w:rsid w:val="00AE4F0F"/>
    <w:rsid w:val="00AE4FCD"/>
    <w:rsid w:val="00AF00F7"/>
    <w:rsid w:val="00AF1B70"/>
    <w:rsid w:val="00AF1D7C"/>
    <w:rsid w:val="00AF5B82"/>
    <w:rsid w:val="00AF658C"/>
    <w:rsid w:val="00AF6FCB"/>
    <w:rsid w:val="00AF7928"/>
    <w:rsid w:val="00B0026C"/>
    <w:rsid w:val="00B01F6E"/>
    <w:rsid w:val="00B02695"/>
    <w:rsid w:val="00B03345"/>
    <w:rsid w:val="00B034DA"/>
    <w:rsid w:val="00B0386F"/>
    <w:rsid w:val="00B059DC"/>
    <w:rsid w:val="00B06D2A"/>
    <w:rsid w:val="00B0707A"/>
    <w:rsid w:val="00B07D0F"/>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0A70"/>
    <w:rsid w:val="00B41337"/>
    <w:rsid w:val="00B41B57"/>
    <w:rsid w:val="00B4383D"/>
    <w:rsid w:val="00B4776D"/>
    <w:rsid w:val="00B47AA0"/>
    <w:rsid w:val="00B5068E"/>
    <w:rsid w:val="00B51C05"/>
    <w:rsid w:val="00B524CB"/>
    <w:rsid w:val="00B52711"/>
    <w:rsid w:val="00B53666"/>
    <w:rsid w:val="00B547C1"/>
    <w:rsid w:val="00B55BB0"/>
    <w:rsid w:val="00B56DFC"/>
    <w:rsid w:val="00B56EA4"/>
    <w:rsid w:val="00B62A12"/>
    <w:rsid w:val="00B63B2D"/>
    <w:rsid w:val="00B64111"/>
    <w:rsid w:val="00B6452C"/>
    <w:rsid w:val="00B6525B"/>
    <w:rsid w:val="00B66549"/>
    <w:rsid w:val="00B6739C"/>
    <w:rsid w:val="00B71430"/>
    <w:rsid w:val="00B7181D"/>
    <w:rsid w:val="00B7361F"/>
    <w:rsid w:val="00B7379D"/>
    <w:rsid w:val="00B739A9"/>
    <w:rsid w:val="00B74E20"/>
    <w:rsid w:val="00B75109"/>
    <w:rsid w:val="00B756B1"/>
    <w:rsid w:val="00B75868"/>
    <w:rsid w:val="00B75D69"/>
    <w:rsid w:val="00B77FDA"/>
    <w:rsid w:val="00B80376"/>
    <w:rsid w:val="00B80810"/>
    <w:rsid w:val="00B80971"/>
    <w:rsid w:val="00B80A2A"/>
    <w:rsid w:val="00B81BC2"/>
    <w:rsid w:val="00B84AAA"/>
    <w:rsid w:val="00B858D6"/>
    <w:rsid w:val="00B85CA1"/>
    <w:rsid w:val="00B87036"/>
    <w:rsid w:val="00B87B3B"/>
    <w:rsid w:val="00B9025F"/>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4EFD"/>
    <w:rsid w:val="00BC648C"/>
    <w:rsid w:val="00BC6B8C"/>
    <w:rsid w:val="00BC779B"/>
    <w:rsid w:val="00BD3ACF"/>
    <w:rsid w:val="00BD44A1"/>
    <w:rsid w:val="00BD671A"/>
    <w:rsid w:val="00BD7677"/>
    <w:rsid w:val="00BE01C7"/>
    <w:rsid w:val="00BE0D81"/>
    <w:rsid w:val="00BE1EA6"/>
    <w:rsid w:val="00BE3CAD"/>
    <w:rsid w:val="00BE48A5"/>
    <w:rsid w:val="00BE6227"/>
    <w:rsid w:val="00BE6A31"/>
    <w:rsid w:val="00BF10D0"/>
    <w:rsid w:val="00BF1D99"/>
    <w:rsid w:val="00BF3AFA"/>
    <w:rsid w:val="00BF4CA7"/>
    <w:rsid w:val="00BF5378"/>
    <w:rsid w:val="00BF57A8"/>
    <w:rsid w:val="00BF5852"/>
    <w:rsid w:val="00BF5B39"/>
    <w:rsid w:val="00BF694C"/>
    <w:rsid w:val="00BF6CB7"/>
    <w:rsid w:val="00BF7892"/>
    <w:rsid w:val="00C000D8"/>
    <w:rsid w:val="00C00F90"/>
    <w:rsid w:val="00C01FF4"/>
    <w:rsid w:val="00C02256"/>
    <w:rsid w:val="00C02E63"/>
    <w:rsid w:val="00C05B75"/>
    <w:rsid w:val="00C07B50"/>
    <w:rsid w:val="00C12EA4"/>
    <w:rsid w:val="00C14201"/>
    <w:rsid w:val="00C158B2"/>
    <w:rsid w:val="00C16045"/>
    <w:rsid w:val="00C2048C"/>
    <w:rsid w:val="00C22773"/>
    <w:rsid w:val="00C22EF3"/>
    <w:rsid w:val="00C234E6"/>
    <w:rsid w:val="00C244DC"/>
    <w:rsid w:val="00C261F4"/>
    <w:rsid w:val="00C266CA"/>
    <w:rsid w:val="00C26A9F"/>
    <w:rsid w:val="00C26CD2"/>
    <w:rsid w:val="00C3032F"/>
    <w:rsid w:val="00C31EC7"/>
    <w:rsid w:val="00C37D60"/>
    <w:rsid w:val="00C424A6"/>
    <w:rsid w:val="00C469ED"/>
    <w:rsid w:val="00C52303"/>
    <w:rsid w:val="00C52C1C"/>
    <w:rsid w:val="00C560C3"/>
    <w:rsid w:val="00C5687E"/>
    <w:rsid w:val="00C57DAF"/>
    <w:rsid w:val="00C64EE5"/>
    <w:rsid w:val="00C65CDD"/>
    <w:rsid w:val="00C715F2"/>
    <w:rsid w:val="00C720AD"/>
    <w:rsid w:val="00C727F8"/>
    <w:rsid w:val="00C730DE"/>
    <w:rsid w:val="00C7356D"/>
    <w:rsid w:val="00C739F6"/>
    <w:rsid w:val="00C743FB"/>
    <w:rsid w:val="00C74E7D"/>
    <w:rsid w:val="00C803ED"/>
    <w:rsid w:val="00C844E1"/>
    <w:rsid w:val="00C85712"/>
    <w:rsid w:val="00C85C20"/>
    <w:rsid w:val="00C869A9"/>
    <w:rsid w:val="00C87B13"/>
    <w:rsid w:val="00C929D0"/>
    <w:rsid w:val="00C92FF1"/>
    <w:rsid w:val="00C95095"/>
    <w:rsid w:val="00C974BA"/>
    <w:rsid w:val="00CA1515"/>
    <w:rsid w:val="00CA3C69"/>
    <w:rsid w:val="00CA3DDC"/>
    <w:rsid w:val="00CA4121"/>
    <w:rsid w:val="00CA42A1"/>
    <w:rsid w:val="00CA461E"/>
    <w:rsid w:val="00CA47C5"/>
    <w:rsid w:val="00CA4D79"/>
    <w:rsid w:val="00CA4DC1"/>
    <w:rsid w:val="00CA5DC5"/>
    <w:rsid w:val="00CA65D3"/>
    <w:rsid w:val="00CB0B11"/>
    <w:rsid w:val="00CB24AA"/>
    <w:rsid w:val="00CB24FF"/>
    <w:rsid w:val="00CC0C2B"/>
    <w:rsid w:val="00CC2902"/>
    <w:rsid w:val="00CC5334"/>
    <w:rsid w:val="00CC53DC"/>
    <w:rsid w:val="00CC5834"/>
    <w:rsid w:val="00CC5A35"/>
    <w:rsid w:val="00CC5F4B"/>
    <w:rsid w:val="00CD0AD7"/>
    <w:rsid w:val="00CD18E4"/>
    <w:rsid w:val="00CD6DDF"/>
    <w:rsid w:val="00CD6E0E"/>
    <w:rsid w:val="00CD7DCF"/>
    <w:rsid w:val="00CE0EEB"/>
    <w:rsid w:val="00CE0F7E"/>
    <w:rsid w:val="00CE1084"/>
    <w:rsid w:val="00CE257E"/>
    <w:rsid w:val="00CE2633"/>
    <w:rsid w:val="00CE2A01"/>
    <w:rsid w:val="00CE7DD7"/>
    <w:rsid w:val="00CF0B1C"/>
    <w:rsid w:val="00CF17F8"/>
    <w:rsid w:val="00CF21B6"/>
    <w:rsid w:val="00CF3B10"/>
    <w:rsid w:val="00CF4BD4"/>
    <w:rsid w:val="00CF6081"/>
    <w:rsid w:val="00CF6B5B"/>
    <w:rsid w:val="00CF7C2D"/>
    <w:rsid w:val="00D00293"/>
    <w:rsid w:val="00D0033C"/>
    <w:rsid w:val="00D01CFE"/>
    <w:rsid w:val="00D02082"/>
    <w:rsid w:val="00D02DBF"/>
    <w:rsid w:val="00D03C4E"/>
    <w:rsid w:val="00D03EC0"/>
    <w:rsid w:val="00D03ED2"/>
    <w:rsid w:val="00D0598C"/>
    <w:rsid w:val="00D06F65"/>
    <w:rsid w:val="00D135A3"/>
    <w:rsid w:val="00D1444E"/>
    <w:rsid w:val="00D14B5C"/>
    <w:rsid w:val="00D15426"/>
    <w:rsid w:val="00D15D34"/>
    <w:rsid w:val="00D15F2E"/>
    <w:rsid w:val="00D20107"/>
    <w:rsid w:val="00D202B8"/>
    <w:rsid w:val="00D203D0"/>
    <w:rsid w:val="00D22984"/>
    <w:rsid w:val="00D243E6"/>
    <w:rsid w:val="00D24420"/>
    <w:rsid w:val="00D313DC"/>
    <w:rsid w:val="00D322EC"/>
    <w:rsid w:val="00D32524"/>
    <w:rsid w:val="00D347E1"/>
    <w:rsid w:val="00D34DE4"/>
    <w:rsid w:val="00D355F9"/>
    <w:rsid w:val="00D379BB"/>
    <w:rsid w:val="00D4082C"/>
    <w:rsid w:val="00D40FB6"/>
    <w:rsid w:val="00D41447"/>
    <w:rsid w:val="00D41E82"/>
    <w:rsid w:val="00D423AE"/>
    <w:rsid w:val="00D42B47"/>
    <w:rsid w:val="00D434D6"/>
    <w:rsid w:val="00D43CF7"/>
    <w:rsid w:val="00D45679"/>
    <w:rsid w:val="00D47D8B"/>
    <w:rsid w:val="00D54BAE"/>
    <w:rsid w:val="00D54C6D"/>
    <w:rsid w:val="00D54DE9"/>
    <w:rsid w:val="00D56BC4"/>
    <w:rsid w:val="00D56DB1"/>
    <w:rsid w:val="00D63ACA"/>
    <w:rsid w:val="00D66A98"/>
    <w:rsid w:val="00D726A1"/>
    <w:rsid w:val="00D75B13"/>
    <w:rsid w:val="00D7651E"/>
    <w:rsid w:val="00D813E8"/>
    <w:rsid w:val="00D85CA1"/>
    <w:rsid w:val="00D8649A"/>
    <w:rsid w:val="00D87B69"/>
    <w:rsid w:val="00D87DF6"/>
    <w:rsid w:val="00D90219"/>
    <w:rsid w:val="00D91C8F"/>
    <w:rsid w:val="00D9314D"/>
    <w:rsid w:val="00D977D4"/>
    <w:rsid w:val="00D97CA2"/>
    <w:rsid w:val="00DA0FCF"/>
    <w:rsid w:val="00DA210F"/>
    <w:rsid w:val="00DA280D"/>
    <w:rsid w:val="00DA2921"/>
    <w:rsid w:val="00DA3ABC"/>
    <w:rsid w:val="00DA6D25"/>
    <w:rsid w:val="00DA6F09"/>
    <w:rsid w:val="00DA744C"/>
    <w:rsid w:val="00DB07A8"/>
    <w:rsid w:val="00DB3BC9"/>
    <w:rsid w:val="00DB3E9A"/>
    <w:rsid w:val="00DB3F88"/>
    <w:rsid w:val="00DB4D89"/>
    <w:rsid w:val="00DB72B3"/>
    <w:rsid w:val="00DC03DB"/>
    <w:rsid w:val="00DC1319"/>
    <w:rsid w:val="00DC3312"/>
    <w:rsid w:val="00DC3C39"/>
    <w:rsid w:val="00DC3E4E"/>
    <w:rsid w:val="00DC4DC7"/>
    <w:rsid w:val="00DC6632"/>
    <w:rsid w:val="00DC6D95"/>
    <w:rsid w:val="00DC7095"/>
    <w:rsid w:val="00DC721C"/>
    <w:rsid w:val="00DD032D"/>
    <w:rsid w:val="00DD30D9"/>
    <w:rsid w:val="00DD34A2"/>
    <w:rsid w:val="00DD4FE3"/>
    <w:rsid w:val="00DE1EAF"/>
    <w:rsid w:val="00DE2A04"/>
    <w:rsid w:val="00DE2BBE"/>
    <w:rsid w:val="00DE35A1"/>
    <w:rsid w:val="00DE3FF5"/>
    <w:rsid w:val="00DE74E4"/>
    <w:rsid w:val="00DE7B6A"/>
    <w:rsid w:val="00DE7F3E"/>
    <w:rsid w:val="00DF12C6"/>
    <w:rsid w:val="00DF2139"/>
    <w:rsid w:val="00DF22DB"/>
    <w:rsid w:val="00DF2D58"/>
    <w:rsid w:val="00DF3C6C"/>
    <w:rsid w:val="00DF5208"/>
    <w:rsid w:val="00E01012"/>
    <w:rsid w:val="00E015D8"/>
    <w:rsid w:val="00E0294E"/>
    <w:rsid w:val="00E03404"/>
    <w:rsid w:val="00E03D25"/>
    <w:rsid w:val="00E03E21"/>
    <w:rsid w:val="00E045F8"/>
    <w:rsid w:val="00E10CC9"/>
    <w:rsid w:val="00E15575"/>
    <w:rsid w:val="00E158DE"/>
    <w:rsid w:val="00E16BB8"/>
    <w:rsid w:val="00E174F5"/>
    <w:rsid w:val="00E17F28"/>
    <w:rsid w:val="00E2032A"/>
    <w:rsid w:val="00E239C0"/>
    <w:rsid w:val="00E23BD1"/>
    <w:rsid w:val="00E23BF7"/>
    <w:rsid w:val="00E25B96"/>
    <w:rsid w:val="00E26441"/>
    <w:rsid w:val="00E3043C"/>
    <w:rsid w:val="00E34A06"/>
    <w:rsid w:val="00E373F9"/>
    <w:rsid w:val="00E37BAC"/>
    <w:rsid w:val="00E4302E"/>
    <w:rsid w:val="00E4377E"/>
    <w:rsid w:val="00E44A25"/>
    <w:rsid w:val="00E45701"/>
    <w:rsid w:val="00E45B51"/>
    <w:rsid w:val="00E46404"/>
    <w:rsid w:val="00E4723A"/>
    <w:rsid w:val="00E5074A"/>
    <w:rsid w:val="00E510BC"/>
    <w:rsid w:val="00E524BA"/>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4FF5"/>
    <w:rsid w:val="00EA71D4"/>
    <w:rsid w:val="00EA75FD"/>
    <w:rsid w:val="00EB05BF"/>
    <w:rsid w:val="00EB0773"/>
    <w:rsid w:val="00EB19D4"/>
    <w:rsid w:val="00EB1E27"/>
    <w:rsid w:val="00EB31A4"/>
    <w:rsid w:val="00EB34FB"/>
    <w:rsid w:val="00EB4BF1"/>
    <w:rsid w:val="00EB605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16BC"/>
    <w:rsid w:val="00EE287A"/>
    <w:rsid w:val="00EE3F21"/>
    <w:rsid w:val="00EE5C7A"/>
    <w:rsid w:val="00EE6737"/>
    <w:rsid w:val="00EF1DC7"/>
    <w:rsid w:val="00EF27ED"/>
    <w:rsid w:val="00EF4EA3"/>
    <w:rsid w:val="00EF4FCC"/>
    <w:rsid w:val="00EF5126"/>
    <w:rsid w:val="00EF53B8"/>
    <w:rsid w:val="00EF54D1"/>
    <w:rsid w:val="00EF5E8F"/>
    <w:rsid w:val="00EF78D0"/>
    <w:rsid w:val="00EF794B"/>
    <w:rsid w:val="00F03975"/>
    <w:rsid w:val="00F04066"/>
    <w:rsid w:val="00F0527E"/>
    <w:rsid w:val="00F0536A"/>
    <w:rsid w:val="00F05B2D"/>
    <w:rsid w:val="00F1572E"/>
    <w:rsid w:val="00F15B6B"/>
    <w:rsid w:val="00F15C19"/>
    <w:rsid w:val="00F15C93"/>
    <w:rsid w:val="00F1726F"/>
    <w:rsid w:val="00F20BF9"/>
    <w:rsid w:val="00F22DD1"/>
    <w:rsid w:val="00F23203"/>
    <w:rsid w:val="00F237CE"/>
    <w:rsid w:val="00F2383C"/>
    <w:rsid w:val="00F2395B"/>
    <w:rsid w:val="00F24F9D"/>
    <w:rsid w:val="00F263E5"/>
    <w:rsid w:val="00F27E82"/>
    <w:rsid w:val="00F319D0"/>
    <w:rsid w:val="00F31F1A"/>
    <w:rsid w:val="00F3238B"/>
    <w:rsid w:val="00F337B6"/>
    <w:rsid w:val="00F3420A"/>
    <w:rsid w:val="00F3590D"/>
    <w:rsid w:val="00F36A82"/>
    <w:rsid w:val="00F3782C"/>
    <w:rsid w:val="00F41E7E"/>
    <w:rsid w:val="00F42C98"/>
    <w:rsid w:val="00F43002"/>
    <w:rsid w:val="00F437E7"/>
    <w:rsid w:val="00F43EEA"/>
    <w:rsid w:val="00F45B58"/>
    <w:rsid w:val="00F470E7"/>
    <w:rsid w:val="00F50AA2"/>
    <w:rsid w:val="00F5185D"/>
    <w:rsid w:val="00F53409"/>
    <w:rsid w:val="00F53EF3"/>
    <w:rsid w:val="00F54F02"/>
    <w:rsid w:val="00F56C4C"/>
    <w:rsid w:val="00F64D36"/>
    <w:rsid w:val="00F64E99"/>
    <w:rsid w:val="00F658BF"/>
    <w:rsid w:val="00F66408"/>
    <w:rsid w:val="00F70603"/>
    <w:rsid w:val="00F714C4"/>
    <w:rsid w:val="00F71EF2"/>
    <w:rsid w:val="00F725C3"/>
    <w:rsid w:val="00F72D8D"/>
    <w:rsid w:val="00F7374D"/>
    <w:rsid w:val="00F74C38"/>
    <w:rsid w:val="00F7550C"/>
    <w:rsid w:val="00F80121"/>
    <w:rsid w:val="00F81027"/>
    <w:rsid w:val="00F8176D"/>
    <w:rsid w:val="00F821ED"/>
    <w:rsid w:val="00F8332B"/>
    <w:rsid w:val="00F84EC7"/>
    <w:rsid w:val="00F8530C"/>
    <w:rsid w:val="00F85769"/>
    <w:rsid w:val="00F86B48"/>
    <w:rsid w:val="00F8722B"/>
    <w:rsid w:val="00F907F0"/>
    <w:rsid w:val="00F910E3"/>
    <w:rsid w:val="00F916A8"/>
    <w:rsid w:val="00F92139"/>
    <w:rsid w:val="00F93522"/>
    <w:rsid w:val="00F94635"/>
    <w:rsid w:val="00F9575F"/>
    <w:rsid w:val="00F95C6C"/>
    <w:rsid w:val="00F9657D"/>
    <w:rsid w:val="00F96C83"/>
    <w:rsid w:val="00F979E5"/>
    <w:rsid w:val="00F97BA5"/>
    <w:rsid w:val="00FA01E3"/>
    <w:rsid w:val="00FA3DD2"/>
    <w:rsid w:val="00FA5E8F"/>
    <w:rsid w:val="00FB4CA3"/>
    <w:rsid w:val="00FB5B91"/>
    <w:rsid w:val="00FB68D3"/>
    <w:rsid w:val="00FB7119"/>
    <w:rsid w:val="00FB7B45"/>
    <w:rsid w:val="00FB7E1F"/>
    <w:rsid w:val="00FC0632"/>
    <w:rsid w:val="00FC07A4"/>
    <w:rsid w:val="00FC1ACD"/>
    <w:rsid w:val="00FC2E9C"/>
    <w:rsid w:val="00FC2EF7"/>
    <w:rsid w:val="00FC31CF"/>
    <w:rsid w:val="00FC3423"/>
    <w:rsid w:val="00FC708A"/>
    <w:rsid w:val="00FD09F6"/>
    <w:rsid w:val="00FD293C"/>
    <w:rsid w:val="00FD53C5"/>
    <w:rsid w:val="00FD5966"/>
    <w:rsid w:val="00FD706D"/>
    <w:rsid w:val="00FE11B0"/>
    <w:rsid w:val="00FE16AC"/>
    <w:rsid w:val="00FE1A6D"/>
    <w:rsid w:val="00FE273B"/>
    <w:rsid w:val="00FE391F"/>
    <w:rsid w:val="00FE3F87"/>
    <w:rsid w:val="00FE5374"/>
    <w:rsid w:val="00FE5818"/>
    <w:rsid w:val="00FE6408"/>
    <w:rsid w:val="00FE71E7"/>
    <w:rsid w:val="00FE7D7F"/>
    <w:rsid w:val="00FF1036"/>
    <w:rsid w:val="00FF12BB"/>
    <w:rsid w:val="00FF3F69"/>
    <w:rsid w:val="00FF47FF"/>
    <w:rsid w:val="00FF531B"/>
    <w:rsid w:val="00FF5C1C"/>
    <w:rsid w:val="00FF64EC"/>
    <w:rsid w:val="00FF6AE4"/>
    <w:rsid w:val="00FF71AE"/>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F1B9B"/>
  <w15:docId w15:val="{7C97862D-E081-491F-99D6-9AEA70105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6269</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subject/>
  <dc:creator>David Bunting</dc:creator>
  <cp:keywords/>
  <dc:description/>
  <cp:lastModifiedBy>Darryl Griffing</cp:lastModifiedBy>
  <cp:revision>6</cp:revision>
  <cp:lastPrinted>2023-02-03T04:15:00Z</cp:lastPrinted>
  <dcterms:created xsi:type="dcterms:W3CDTF">2024-02-11T00:34:00Z</dcterms:created>
  <dcterms:modified xsi:type="dcterms:W3CDTF">2024-02-18T02:24:00Z</dcterms:modified>
</cp:coreProperties>
</file>