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65FC3" w14:textId="77777777" w:rsidR="00EA57C5" w:rsidRDefault="00A850EA">
      <w:pPr>
        <w:pStyle w:val="Title"/>
      </w:pPr>
      <w:r>
        <w:t>We Can Work It Out</w:t>
      </w:r>
    </w:p>
    <w:p w14:paraId="51448B0A" w14:textId="77777777" w:rsidR="00EA57C5" w:rsidRDefault="00EA57C5">
      <w:pPr>
        <w:jc w:val="center"/>
        <w:rPr>
          <w:b/>
          <w:color w:val="000000"/>
          <w:sz w:val="18"/>
        </w:rPr>
      </w:pPr>
      <w:r>
        <w:rPr>
          <w:b/>
          <w:color w:val="000000"/>
          <w:sz w:val="18"/>
        </w:rPr>
        <w:t>Reading: Matthew 10:32-39</w:t>
      </w:r>
    </w:p>
    <w:p w14:paraId="208FE523" w14:textId="77777777" w:rsidR="00C570A3" w:rsidRDefault="00C570A3">
      <w:pPr>
        <w:jc w:val="center"/>
        <w:rPr>
          <w:b/>
          <w:color w:val="000000"/>
          <w:sz w:val="18"/>
        </w:rPr>
      </w:pPr>
    </w:p>
    <w:p w14:paraId="4B562D88" w14:textId="77777777" w:rsidR="00EA57C5" w:rsidRPr="00C570A3" w:rsidRDefault="00EA57C5">
      <w:pPr>
        <w:spacing w:line="273" w:lineRule="atLeast"/>
        <w:ind w:left="432" w:hanging="432"/>
      </w:pPr>
      <w:r>
        <w:rPr>
          <w:rFonts w:ascii="Times New Roman" w:hAnsi="Times New Roman"/>
          <w:b/>
          <w:i/>
          <w:snapToGrid w:val="0"/>
          <w:color w:val="000000"/>
          <w:sz w:val="28"/>
        </w:rPr>
        <w:t>(</w:t>
      </w:r>
      <w:r w:rsidRPr="00C570A3">
        <w:rPr>
          <w:rFonts w:ascii="Times New Roman" w:hAnsi="Times New Roman"/>
          <w:b/>
          <w:i/>
          <w:snapToGrid w:val="0"/>
          <w:color w:val="000000"/>
        </w:rPr>
        <w:t xml:space="preserve">Matthew 19:4-6)  And He answered and said to them, "Have you not read that He who made them at the beginning 'made them male and female,' {5} "and said, 'For this reason a man shall leave his father and mother and be joined to his wife, and the two shall become one flesh'? {6} "So then, they are no longer two but one flesh. </w:t>
      </w:r>
      <w:proofErr w:type="gramStart"/>
      <w:r w:rsidRPr="00C570A3">
        <w:rPr>
          <w:rFonts w:ascii="Times New Roman" w:hAnsi="Times New Roman"/>
          <w:b/>
          <w:i/>
          <w:snapToGrid w:val="0"/>
          <w:color w:val="000000"/>
        </w:rPr>
        <w:t>Therefore</w:t>
      </w:r>
      <w:proofErr w:type="gramEnd"/>
      <w:r w:rsidRPr="00C570A3">
        <w:rPr>
          <w:rFonts w:ascii="Times New Roman" w:hAnsi="Times New Roman"/>
          <w:b/>
          <w:i/>
          <w:snapToGrid w:val="0"/>
          <w:color w:val="000000"/>
        </w:rPr>
        <w:t xml:space="preserve"> what God has joined together, let not man separate."</w:t>
      </w:r>
    </w:p>
    <w:p w14:paraId="2EE06F8A" w14:textId="2D923762" w:rsidR="00EA57C5" w:rsidRPr="00C570A3" w:rsidRDefault="00EA57C5" w:rsidP="00337C88">
      <w:pPr>
        <w:ind w:left="432" w:hanging="432"/>
        <w:jc w:val="both"/>
      </w:pPr>
      <w:r w:rsidRPr="00C570A3">
        <w:rPr>
          <w:rFonts w:ascii="Times New Roman" w:hAnsi="Times New Roman"/>
          <w:b/>
          <w:i/>
        </w:rPr>
        <w:t>(Matthew 10:34-36) Think not that I am come to send peace on earth: I came not to send peace, but a sword. {35} For I am come to set a man at variance against his father, and the daughter against her mother, and the daughter in law against her mother in law. {36} And a man's foes shall be they of his own household.</w:t>
      </w:r>
    </w:p>
    <w:p w14:paraId="7323D99F" w14:textId="77777777" w:rsidR="00EA57C5" w:rsidRPr="00C570A3" w:rsidRDefault="00EA57C5">
      <w:pPr>
        <w:rPr>
          <w:b/>
          <w:caps/>
          <w:color w:val="000000"/>
          <w:highlight w:val="yellow"/>
          <w:u w:val="single"/>
        </w:rPr>
      </w:pPr>
    </w:p>
    <w:p w14:paraId="41609675" w14:textId="77777777" w:rsidR="00EA57C5" w:rsidRPr="00C570A3" w:rsidRDefault="00EA57C5">
      <w:pPr>
        <w:rPr>
          <w:b/>
          <w:caps/>
          <w:color w:val="000000"/>
          <w:u w:val="single"/>
        </w:rPr>
      </w:pPr>
      <w:r w:rsidRPr="00C570A3">
        <w:rPr>
          <w:b/>
          <w:caps/>
          <w:color w:val="000000"/>
          <w:highlight w:val="yellow"/>
          <w:u w:val="single"/>
        </w:rPr>
        <w:t>the Downward process</w:t>
      </w:r>
    </w:p>
    <w:p w14:paraId="3178DD59" w14:textId="77777777" w:rsidR="00EA57C5" w:rsidRPr="00C570A3" w:rsidRDefault="00EA57C5">
      <w:pPr>
        <w:ind w:left="432" w:hanging="432"/>
      </w:pPr>
      <w:r w:rsidRPr="00C570A3">
        <w:t xml:space="preserve">The rule to learn is: </w:t>
      </w:r>
      <w:r w:rsidRPr="00C570A3">
        <w:rPr>
          <w:rFonts w:ascii="Optim" w:hAnsi="Optim"/>
          <w:b/>
          <w:sz w:val="26"/>
          <w:u w:val="words"/>
        </w:rPr>
        <w:t xml:space="preserve">Don’t Major </w:t>
      </w:r>
      <w:proofErr w:type="gramStart"/>
      <w:r w:rsidRPr="00C570A3">
        <w:rPr>
          <w:rFonts w:ascii="Optim" w:hAnsi="Optim"/>
          <w:b/>
          <w:sz w:val="26"/>
          <w:u w:val="words"/>
        </w:rPr>
        <w:t>In</w:t>
      </w:r>
      <w:proofErr w:type="gramEnd"/>
      <w:r w:rsidRPr="00C570A3">
        <w:rPr>
          <w:rFonts w:ascii="Optim" w:hAnsi="Optim"/>
          <w:b/>
          <w:sz w:val="26"/>
          <w:u w:val="words"/>
        </w:rPr>
        <w:t xml:space="preserve"> Minors</w:t>
      </w:r>
    </w:p>
    <w:p w14:paraId="04D066D1" w14:textId="77777777" w:rsidR="00EA57C5" w:rsidRPr="00C570A3" w:rsidRDefault="00EA57C5">
      <w:pPr>
        <w:spacing w:line="273" w:lineRule="atLeast"/>
        <w:ind w:left="432" w:hanging="432"/>
        <w:rPr>
          <w:snapToGrid w:val="0"/>
          <w:sz w:val="22"/>
        </w:rPr>
      </w:pPr>
      <w:r w:rsidRPr="00C570A3">
        <w:t xml:space="preserve">The Cure: Consideration for one another. </w:t>
      </w:r>
      <w:r w:rsidRPr="00C570A3">
        <w:rPr>
          <w:rFonts w:ascii="Times New Roman" w:hAnsi="Times New Roman"/>
          <w:b/>
          <w:i/>
          <w:snapToGrid w:val="0"/>
          <w:color w:val="000000"/>
        </w:rPr>
        <w:t>(Matthew 7:12</w:t>
      </w:r>
      <w:proofErr w:type="gramStart"/>
      <w:r w:rsidRPr="00C570A3">
        <w:rPr>
          <w:rFonts w:ascii="Times New Roman" w:hAnsi="Times New Roman"/>
          <w:b/>
          <w:i/>
          <w:snapToGrid w:val="0"/>
          <w:color w:val="000000"/>
        </w:rPr>
        <w:t>)  "</w:t>
      </w:r>
      <w:proofErr w:type="gramEnd"/>
      <w:r w:rsidRPr="00C570A3">
        <w:rPr>
          <w:rFonts w:ascii="Times New Roman" w:hAnsi="Times New Roman"/>
          <w:b/>
          <w:i/>
          <w:snapToGrid w:val="0"/>
          <w:color w:val="000000"/>
        </w:rPr>
        <w:t>Therefore, whatever you want men to do to you, do also to them, for this is the Law and the Prophets.</w:t>
      </w:r>
    </w:p>
    <w:p w14:paraId="4169D535" w14:textId="77777777" w:rsidR="00EA57C5" w:rsidRPr="00C570A3" w:rsidRDefault="00EA57C5">
      <w:pPr>
        <w:rPr>
          <w:sz w:val="22"/>
        </w:rPr>
      </w:pPr>
    </w:p>
    <w:p w14:paraId="142537C9" w14:textId="6D5CF2FD" w:rsidR="00EA57C5" w:rsidRPr="00C570A3" w:rsidRDefault="00EA57C5">
      <w:pPr>
        <w:rPr>
          <w:b/>
          <w:caps/>
          <w:color w:val="000000"/>
          <w:u w:val="single"/>
        </w:rPr>
      </w:pPr>
      <w:r w:rsidRPr="00C570A3">
        <w:rPr>
          <w:b/>
          <w:caps/>
          <w:color w:val="000000"/>
          <w:highlight w:val="yellow"/>
          <w:u w:val="single"/>
        </w:rPr>
        <w:t>hurdles</w:t>
      </w:r>
      <w:r w:rsidR="00337C88">
        <w:rPr>
          <w:b/>
          <w:caps/>
          <w:color w:val="000000"/>
          <w:highlight w:val="yellow"/>
          <w:u w:val="single"/>
        </w:rPr>
        <w:t xml:space="preserve"> For Every Family</w:t>
      </w:r>
    </w:p>
    <w:p w14:paraId="66585EB6" w14:textId="77777777" w:rsidR="00A94E22" w:rsidRDefault="00EA57C5" w:rsidP="00C570A3">
      <w:pPr>
        <w:spacing w:line="273" w:lineRule="atLeast"/>
        <w:ind w:left="432" w:hanging="432"/>
      </w:pPr>
      <w:r w:rsidRPr="00C570A3">
        <w:t>#1: Exhaustion</w:t>
      </w:r>
      <w:r w:rsidR="00A94E22">
        <w:t xml:space="preserve"> </w:t>
      </w:r>
      <w:r w:rsidRPr="00C570A3">
        <w:t xml:space="preserve">#2: Shattered Ideals: </w:t>
      </w:r>
      <w:r w:rsidR="00C570A3" w:rsidRPr="00C570A3">
        <w:t xml:space="preserve">#3: Personality Clashes – </w:t>
      </w:r>
    </w:p>
    <w:p w14:paraId="72D9D237" w14:textId="0B4EBA93" w:rsidR="00EA57C5" w:rsidRPr="00C570A3" w:rsidRDefault="00EA57C5" w:rsidP="00C570A3">
      <w:pPr>
        <w:spacing w:line="273" w:lineRule="atLeast"/>
        <w:ind w:left="432" w:hanging="432"/>
      </w:pPr>
      <w:r w:rsidRPr="00C570A3">
        <w:t>(</w:t>
      </w:r>
      <w:r w:rsidRPr="00C570A3">
        <w:rPr>
          <w:rFonts w:ascii="Times New Roman" w:hAnsi="Times New Roman"/>
          <w:b/>
          <w:i/>
        </w:rPr>
        <w:t xml:space="preserve">Ecclesiastes 9:10)  Whatsoever your hand finds to do, do it with </w:t>
      </w:r>
      <w:proofErr w:type="spellStart"/>
      <w:r w:rsidRPr="00C570A3">
        <w:rPr>
          <w:rFonts w:ascii="Times New Roman" w:hAnsi="Times New Roman"/>
          <w:b/>
          <w:i/>
        </w:rPr>
        <w:t>your</w:t>
      </w:r>
      <w:proofErr w:type="spellEnd"/>
      <w:r w:rsidRPr="00C570A3">
        <w:rPr>
          <w:rFonts w:ascii="Times New Roman" w:hAnsi="Times New Roman"/>
          <w:b/>
          <w:i/>
        </w:rPr>
        <w:t xml:space="preserve"> might.</w:t>
      </w:r>
    </w:p>
    <w:p w14:paraId="29626AAA" w14:textId="77777777" w:rsidR="00EA57C5" w:rsidRPr="00C570A3" w:rsidRDefault="00EA57C5" w:rsidP="00C570A3">
      <w:pPr>
        <w:ind w:left="432" w:hanging="432"/>
      </w:pPr>
      <w:r w:rsidRPr="00C570A3">
        <w:rPr>
          <w:rFonts w:ascii="Times New Roman" w:hAnsi="Times New Roman"/>
          <w:b/>
          <w:i/>
          <w:snapToGrid w:val="0"/>
          <w:color w:val="000000"/>
        </w:rPr>
        <w:t>(Colossians 3:17-23) And whatever you do in word or deed, do all in the name of the Lord Jesus, giving thanks to God the Father through Him. {18} Wives, submit to your own husbands, as is fitting in the Lord. {19} Husbands, love your wives and do not be bitter toward them. {20} Children, obey your parents in all things, for this is well pleasing to the Lord. {21} Fathers, do not provoke your children, lest they become discouraged. {22} Bondservants, obey in all things your masters according to the flesh, not with eyeservice, as men-pleasers, but in sincerity of heart, fearing God. {23} And whatever you do, do it heartily, as to the Lord and not to men,</w:t>
      </w:r>
    </w:p>
    <w:p w14:paraId="3FA2B7C7" w14:textId="77777777" w:rsidR="00EA57C5" w:rsidRPr="00C570A3" w:rsidRDefault="00EA57C5">
      <w:pPr>
        <w:spacing w:line="273" w:lineRule="atLeast"/>
        <w:ind w:left="432" w:hanging="432"/>
      </w:pPr>
      <w:r w:rsidRPr="00C570A3">
        <w:rPr>
          <w:rFonts w:ascii="Times New Roman" w:hAnsi="Times New Roman"/>
          <w:b/>
          <w:i/>
        </w:rPr>
        <w:t>(Philippians 4:11) Not that I speak in respect of want: for I have learned, in whatsoever state I am, therewith to be content</w:t>
      </w:r>
      <w:r w:rsidRPr="00C570A3">
        <w:t>.</w:t>
      </w:r>
    </w:p>
    <w:p w14:paraId="607113B9" w14:textId="77777777" w:rsidR="00EA57C5" w:rsidRPr="00C570A3" w:rsidRDefault="00EA57C5">
      <w:pPr>
        <w:rPr>
          <w:b/>
          <w:u w:val="single"/>
        </w:rPr>
      </w:pPr>
    </w:p>
    <w:p w14:paraId="6D0E9684" w14:textId="64C34AE6" w:rsidR="00EA57C5" w:rsidRPr="00C570A3" w:rsidRDefault="006308F0">
      <w:pPr>
        <w:rPr>
          <w:b/>
          <w:caps/>
          <w:color w:val="000000"/>
          <w:u w:val="single"/>
        </w:rPr>
      </w:pPr>
      <w:r>
        <w:rPr>
          <w:b/>
          <w:caps/>
          <w:color w:val="000000"/>
          <w:highlight w:val="yellow"/>
          <w:u w:val="single"/>
        </w:rPr>
        <w:t>CONSIDER THESE</w:t>
      </w:r>
    </w:p>
    <w:p w14:paraId="21C66AE6" w14:textId="07C43C42" w:rsidR="00EA57C5" w:rsidRPr="00C570A3" w:rsidRDefault="00EA57C5" w:rsidP="00C570A3">
      <w:pPr>
        <w:ind w:left="432" w:hanging="432"/>
      </w:pPr>
      <w:r w:rsidRPr="006308F0">
        <w:rPr>
          <w:rFonts w:ascii="Times New Roman" w:hAnsi="Times New Roman"/>
          <w:b/>
          <w:i/>
          <w:snapToGrid w:val="0"/>
          <w:color w:val="FF0000"/>
        </w:rPr>
        <w:t>(Matthew 6:33) But seek first the kingdom of God and His righteousness, and all these</w:t>
      </w:r>
      <w:r w:rsidRPr="00C570A3">
        <w:rPr>
          <w:rFonts w:ascii="Times New Roman" w:hAnsi="Times New Roman"/>
          <w:b/>
          <w:i/>
          <w:snapToGrid w:val="0"/>
          <w:color w:val="000000"/>
        </w:rPr>
        <w:t xml:space="preserve"> [</w:t>
      </w:r>
      <w:r w:rsidRPr="00C570A3">
        <w:rPr>
          <w:rFonts w:cs="Arial"/>
          <w:bCs/>
          <w:iCs/>
          <w:snapToGrid w:val="0"/>
          <w:color w:val="000000"/>
        </w:rPr>
        <w:t>material</w:t>
      </w:r>
      <w:r w:rsidRPr="00C570A3">
        <w:rPr>
          <w:rFonts w:ascii="Times New Roman" w:hAnsi="Times New Roman"/>
          <w:b/>
          <w:i/>
          <w:snapToGrid w:val="0"/>
          <w:color w:val="000000"/>
        </w:rPr>
        <w:t xml:space="preserve">] </w:t>
      </w:r>
      <w:r w:rsidRPr="006308F0">
        <w:rPr>
          <w:rFonts w:ascii="Times New Roman" w:hAnsi="Times New Roman"/>
          <w:b/>
          <w:i/>
          <w:snapToGrid w:val="0"/>
          <w:color w:val="FF0000"/>
        </w:rPr>
        <w:t>things shall be added to you</w:t>
      </w:r>
      <w:r w:rsidRPr="00C570A3">
        <w:rPr>
          <w:rFonts w:ascii="Times New Roman" w:hAnsi="Times New Roman"/>
          <w:b/>
          <w:i/>
          <w:snapToGrid w:val="0"/>
          <w:color w:val="000000"/>
        </w:rPr>
        <w:t>.</w:t>
      </w:r>
    </w:p>
    <w:p w14:paraId="73EFB2F7" w14:textId="48332E33" w:rsidR="00EA57C5" w:rsidRDefault="00337C88" w:rsidP="00337C88">
      <w:pPr>
        <w:ind w:left="432" w:hanging="432"/>
        <w:rPr>
          <w:sz w:val="28"/>
        </w:rPr>
      </w:pPr>
      <w:r>
        <w:t>Sacrificial/Committed Love</w:t>
      </w:r>
      <w:r>
        <w:t>:</w:t>
      </w:r>
      <w:r w:rsidRPr="00337C88">
        <w:rPr>
          <w:rFonts w:ascii="Times New Roman" w:hAnsi="Times New Roman"/>
          <w:b/>
          <w:bCs/>
          <w:i/>
          <w:iCs/>
          <w:sz w:val="28"/>
          <w:szCs w:val="24"/>
        </w:rPr>
        <w:t xml:space="preserve"> </w:t>
      </w:r>
      <w:r w:rsidRPr="00337C88">
        <w:rPr>
          <w:rFonts w:ascii="Times New Roman" w:hAnsi="Times New Roman"/>
          <w:b/>
          <w:bCs/>
          <w:i/>
          <w:iCs/>
          <w:szCs w:val="22"/>
        </w:rPr>
        <w:t xml:space="preserve">Ephesians 5:22-33 22Wives, submit to your own husbands, as to the Lord.  23For the husband is the head of the wife even as Christ is the head of the church, his body, and is himself its Savior.  24Now as the church submits to Christ, so also wives should submit in everything to their husbands. 25Husbands, love your wives, as Christ loved the church and gave himself up for her,  26that he might sanctify her, having cleansed her by the washing of water with the word,  27so that he might present the church to himself in splendor, without spot or wrinkle or any such thing, that she might be holy and without blemish.£  28In the same way husbands should love their wives as their own bodies. He who loves his wife loves himself.  29For no one ever hated his own flesh, but nourishes and cherishes it, just as Christ does the </w:t>
      </w:r>
      <w:proofErr w:type="gramStart"/>
      <w:r w:rsidRPr="00337C88">
        <w:rPr>
          <w:rFonts w:ascii="Times New Roman" w:hAnsi="Times New Roman"/>
          <w:b/>
          <w:bCs/>
          <w:i/>
          <w:iCs/>
          <w:szCs w:val="22"/>
        </w:rPr>
        <w:t>church,  30</w:t>
      </w:r>
      <w:proofErr w:type="gramEnd"/>
      <w:r w:rsidRPr="00337C88">
        <w:rPr>
          <w:rFonts w:ascii="Times New Roman" w:hAnsi="Times New Roman"/>
          <w:b/>
          <w:bCs/>
          <w:i/>
          <w:iCs/>
          <w:szCs w:val="22"/>
        </w:rPr>
        <w:t>because we are members of his body.  31</w:t>
      </w:r>
      <w:proofErr w:type="gramStart"/>
      <w:r w:rsidRPr="00337C88">
        <w:rPr>
          <w:rFonts w:ascii="Times New Roman" w:hAnsi="Times New Roman"/>
          <w:b/>
          <w:bCs/>
          <w:i/>
          <w:iCs/>
          <w:szCs w:val="22"/>
        </w:rPr>
        <w:t>£“</w:t>
      </w:r>
      <w:proofErr w:type="gramEnd"/>
      <w:r w:rsidRPr="00337C88">
        <w:rPr>
          <w:rFonts w:ascii="Times New Roman" w:hAnsi="Times New Roman"/>
          <w:b/>
          <w:bCs/>
          <w:i/>
          <w:iCs/>
          <w:szCs w:val="22"/>
        </w:rPr>
        <w:t>Therefore a man shall leave his father and mother and hold fast to his wife, and the two shall become one flesh.”  32This mystery is profound, and I am saying that it refers to Christ and the church.  33However, let each one of you love his wife as himself, and let the wife see that she respects her husband.</w:t>
      </w:r>
      <w:r w:rsidR="001639AC" w:rsidRPr="00337C88">
        <w:rPr>
          <w:rFonts w:ascii="Times New Roman" w:hAnsi="Times New Roman"/>
          <w:b/>
          <w:bCs/>
          <w:i/>
          <w:iCs/>
          <w:szCs w:val="22"/>
        </w:rPr>
        <w:t>]</w:t>
      </w:r>
    </w:p>
    <w:sectPr w:rsidR="00EA57C5">
      <w:headerReference w:type="default" r:id="rI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AFDBF" w14:textId="77777777" w:rsidR="00A062F2" w:rsidRDefault="00A062F2" w:rsidP="00EA57C5">
      <w:r>
        <w:separator/>
      </w:r>
    </w:p>
  </w:endnote>
  <w:endnote w:type="continuationSeparator" w:id="0">
    <w:p w14:paraId="36512E80" w14:textId="77777777" w:rsidR="00A062F2" w:rsidRDefault="00A062F2" w:rsidP="00EA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04AB0" w14:textId="77777777" w:rsidR="00A062F2" w:rsidRDefault="00A062F2" w:rsidP="00EA57C5">
      <w:r>
        <w:separator/>
      </w:r>
    </w:p>
  </w:footnote>
  <w:footnote w:type="continuationSeparator" w:id="0">
    <w:p w14:paraId="7DD0F37B" w14:textId="77777777" w:rsidR="00A062F2" w:rsidRDefault="00A062F2" w:rsidP="00EA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D2C0" w14:textId="77777777" w:rsidR="00EA57C5" w:rsidRDefault="00EA57C5">
    <w:pPr>
      <w:pStyle w:val="Header"/>
      <w:jc w:val="right"/>
    </w:pPr>
    <w:r>
      <w:rPr>
        <w:rStyle w:val="PageNumber"/>
      </w:rPr>
      <w:fldChar w:fldCharType="begin"/>
    </w:r>
    <w:r>
      <w:rPr>
        <w:rStyle w:val="PageNumber"/>
      </w:rPr>
      <w:instrText xml:space="preserve"> PAGE </w:instrText>
    </w:r>
    <w:r>
      <w:rPr>
        <w:rStyle w:val="PageNumber"/>
      </w:rPr>
      <w:fldChar w:fldCharType="separate"/>
    </w:r>
    <w:r w:rsidR="00FF6783">
      <w:rPr>
        <w:rStyle w:val="PageNumber"/>
        <w:noProof/>
      </w:rPr>
      <w:t>5</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A3"/>
    <w:rsid w:val="0007076A"/>
    <w:rsid w:val="000848E0"/>
    <w:rsid w:val="001639AC"/>
    <w:rsid w:val="002D5EA6"/>
    <w:rsid w:val="00337C88"/>
    <w:rsid w:val="005074E5"/>
    <w:rsid w:val="006000C2"/>
    <w:rsid w:val="006308F0"/>
    <w:rsid w:val="006C5DD9"/>
    <w:rsid w:val="00A062F2"/>
    <w:rsid w:val="00A850EA"/>
    <w:rsid w:val="00A94E22"/>
    <w:rsid w:val="00B72E2B"/>
    <w:rsid w:val="00C570A3"/>
    <w:rsid w:val="00CE1794"/>
    <w:rsid w:val="00DD30CB"/>
    <w:rsid w:val="00E4196A"/>
    <w:rsid w:val="00EA57C5"/>
    <w:rsid w:val="00FF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85F20"/>
  <w15:docId w15:val="{BC887DD0-D9FE-4F2B-BF6F-3502D556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odyTextIndent">
    <w:name w:val="Body Text Indent"/>
    <w:basedOn w:val="Normal"/>
    <w:semiHidden/>
    <w:pPr>
      <w:ind w:left="864" w:hanging="432"/>
    </w:pPr>
    <w:rPr>
      <w:sz w:val="28"/>
    </w:rPr>
  </w:style>
  <w:style w:type="paragraph" w:styleId="NormalWeb">
    <w:name w:val="Normal (Web)"/>
    <w:basedOn w:val="Normal"/>
    <w:uiPriority w:val="99"/>
    <w:semiHidden/>
    <w:unhideWhenUsed/>
    <w:rsid w:val="001639AC"/>
    <w:pPr>
      <w:spacing w:before="100" w:beforeAutospacing="1" w:after="100" w:afterAutospacing="1"/>
    </w:pPr>
    <w:rPr>
      <w:rFonts w:ascii="Times New Roman" w:hAnsi="Times New Roman"/>
      <w:szCs w:val="24"/>
    </w:rPr>
  </w:style>
  <w:style w:type="character" w:styleId="Hyperlink">
    <w:name w:val="Hyperlink"/>
    <w:basedOn w:val="DefaultParagraphFont"/>
    <w:uiPriority w:val="99"/>
    <w:semiHidden/>
    <w:unhideWhenUsed/>
    <w:rsid w:val="001639AC"/>
    <w:rPr>
      <w:color w:val="0000FF"/>
      <w:u w:val="single"/>
    </w:rPr>
  </w:style>
  <w:style w:type="paragraph" w:styleId="BalloonText">
    <w:name w:val="Balloon Text"/>
    <w:basedOn w:val="Normal"/>
    <w:link w:val="BalloonTextChar"/>
    <w:uiPriority w:val="99"/>
    <w:semiHidden/>
    <w:unhideWhenUsed/>
    <w:rsid w:val="00507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How To Wreck A Marriage</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Wreck A Marriage</dc:title>
  <dc:subject>Sunday May 7, '95 am</dc:subject>
  <dc:creator>Bill &amp; Theresa McIlvain</dc:creator>
  <cp:lastModifiedBy>Bill McIlvain</cp:lastModifiedBy>
  <cp:revision>2</cp:revision>
  <cp:lastPrinted>2020-05-03T04:39:00Z</cp:lastPrinted>
  <dcterms:created xsi:type="dcterms:W3CDTF">2020-05-03T04:39:00Z</dcterms:created>
  <dcterms:modified xsi:type="dcterms:W3CDTF">2020-05-03T04:39:00Z</dcterms:modified>
</cp:coreProperties>
</file>