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2BEB6" w14:textId="77777777" w:rsidR="00411678" w:rsidRPr="00DB5AE3" w:rsidRDefault="00393F0D" w:rsidP="00DB5AE3">
      <w:pPr>
        <w:jc w:val="center"/>
        <w:rPr>
          <w:b/>
          <w:sz w:val="36"/>
        </w:rPr>
      </w:pPr>
      <w:r>
        <w:rPr>
          <w:b/>
          <w:sz w:val="36"/>
        </w:rPr>
        <w:t xml:space="preserve">Autopsy </w:t>
      </w:r>
      <w:proofErr w:type="gramStart"/>
      <w:r>
        <w:rPr>
          <w:b/>
          <w:sz w:val="36"/>
        </w:rPr>
        <w:t>Of</w:t>
      </w:r>
      <w:proofErr w:type="gramEnd"/>
      <w:r>
        <w:rPr>
          <w:b/>
          <w:sz w:val="36"/>
        </w:rPr>
        <w:t xml:space="preserve"> A Dead Faith</w:t>
      </w:r>
    </w:p>
    <w:p w14:paraId="246B4055" w14:textId="77777777" w:rsidR="00586E52" w:rsidRDefault="00586E52" w:rsidP="00DB5AE3">
      <w:pPr>
        <w:jc w:val="center"/>
        <w:rPr>
          <w:b/>
          <w:sz w:val="18"/>
        </w:rPr>
      </w:pPr>
      <w:r w:rsidRPr="00DB5AE3">
        <w:rPr>
          <w:b/>
          <w:sz w:val="18"/>
        </w:rPr>
        <w:t>Reading –</w:t>
      </w:r>
      <w:r w:rsidR="00DB5AE3" w:rsidRPr="00DB5AE3">
        <w:rPr>
          <w:b/>
          <w:sz w:val="18"/>
        </w:rPr>
        <w:t xml:space="preserve"> </w:t>
      </w:r>
      <w:r w:rsidR="00393F0D">
        <w:rPr>
          <w:b/>
          <w:sz w:val="18"/>
        </w:rPr>
        <w:t>James 2:17-26</w:t>
      </w:r>
    </w:p>
    <w:p w14:paraId="418FCC3A" w14:textId="77777777" w:rsidR="005679CA" w:rsidRPr="00DB5AE3" w:rsidRDefault="005679CA" w:rsidP="00DB5AE3">
      <w:pPr>
        <w:jc w:val="center"/>
        <w:rPr>
          <w:b/>
          <w:sz w:val="18"/>
        </w:rPr>
      </w:pPr>
    </w:p>
    <w:p w14:paraId="449AB49F" w14:textId="77777777" w:rsidR="005679CA" w:rsidRPr="00166BD2" w:rsidRDefault="008E6F9B" w:rsidP="00166BD2">
      <w:pPr>
        <w:spacing w:after="120"/>
        <w:ind w:left="432" w:hanging="432"/>
        <w:rPr>
          <w:rFonts w:ascii="Times New Roman" w:hAnsi="Times New Roman" w:cs="Times New Roman"/>
          <w:b/>
          <w:i/>
        </w:rPr>
      </w:pPr>
      <w:r w:rsidRPr="00166BD2">
        <w:rPr>
          <w:rFonts w:ascii="Times New Roman" w:hAnsi="Times New Roman" w:cs="Times New Roman"/>
          <w:b/>
          <w:i/>
        </w:rPr>
        <w:t>[</w:t>
      </w:r>
      <w:r w:rsidR="005679CA" w:rsidRPr="00166BD2">
        <w:rPr>
          <w:rFonts w:ascii="Times New Roman" w:hAnsi="Times New Roman" w:cs="Times New Roman"/>
          <w:b/>
          <w:i/>
        </w:rPr>
        <w:t>John 20:30-31</w:t>
      </w:r>
      <w:r w:rsidRPr="00166BD2">
        <w:rPr>
          <w:rFonts w:ascii="Times New Roman" w:hAnsi="Times New Roman" w:cs="Times New Roman"/>
          <w:b/>
          <w:i/>
        </w:rPr>
        <w:t xml:space="preserve">]  </w:t>
      </w:r>
      <w:bookmarkStart w:id="0" w:name="35"/>
      <w:bookmarkEnd w:id="0"/>
      <w:r w:rsidR="005679CA" w:rsidRPr="00166BD2">
        <w:rPr>
          <w:rFonts w:ascii="Times New Roman" w:hAnsi="Times New Roman" w:cs="Times New Roman"/>
          <w:b/>
          <w:i/>
        </w:rPr>
        <w:t xml:space="preserve">Now Jesus did many other signs in the presence of the disciples, which are not written in this book; </w:t>
      </w:r>
      <w:bookmarkStart w:id="1" w:name="36"/>
      <w:bookmarkEnd w:id="1"/>
      <w:r w:rsidR="005679CA" w:rsidRPr="00166BD2">
        <w:rPr>
          <w:rFonts w:ascii="Times New Roman" w:hAnsi="Times New Roman" w:cs="Times New Roman"/>
          <w:b/>
          <w:i/>
          <w:vertAlign w:val="superscript"/>
        </w:rPr>
        <w:t>31</w:t>
      </w:r>
      <w:r w:rsidR="005679CA" w:rsidRPr="00166BD2">
        <w:rPr>
          <w:rFonts w:ascii="Times New Roman" w:hAnsi="Times New Roman" w:cs="Times New Roman"/>
          <w:b/>
          <w:i/>
        </w:rPr>
        <w:t>but these are written so that you may believe that Jesus is the Christ, the Son of God, and that by believing you may have life in his name.</w:t>
      </w:r>
    </w:p>
    <w:p w14:paraId="7E1012A5" w14:textId="77777777" w:rsidR="000C5607" w:rsidRPr="00166BD2" w:rsidRDefault="008E6F9B" w:rsidP="00166BD2">
      <w:pPr>
        <w:spacing w:after="120"/>
        <w:ind w:left="432" w:hanging="432"/>
        <w:rPr>
          <w:rFonts w:ascii="Times New Roman" w:hAnsi="Times New Roman" w:cs="Times New Roman"/>
          <w:b/>
          <w:i/>
        </w:rPr>
      </w:pPr>
      <w:r w:rsidRPr="00166BD2">
        <w:rPr>
          <w:rFonts w:ascii="Times New Roman" w:hAnsi="Times New Roman" w:cs="Times New Roman"/>
          <w:b/>
          <w:i/>
        </w:rPr>
        <w:t>[</w:t>
      </w:r>
      <w:r w:rsidR="000C5607" w:rsidRPr="00166BD2">
        <w:rPr>
          <w:rFonts w:ascii="Times New Roman" w:hAnsi="Times New Roman" w:cs="Times New Roman"/>
          <w:b/>
          <w:i/>
        </w:rPr>
        <w:t>James 2:14-16</w:t>
      </w:r>
      <w:r w:rsidRPr="00166BD2">
        <w:rPr>
          <w:rFonts w:ascii="Times New Roman" w:hAnsi="Times New Roman" w:cs="Times New Roman"/>
          <w:b/>
          <w:i/>
        </w:rPr>
        <w:t xml:space="preserve">]  </w:t>
      </w:r>
      <w:r w:rsidR="000C5607" w:rsidRPr="00166BD2">
        <w:rPr>
          <w:rFonts w:ascii="Times New Roman" w:hAnsi="Times New Roman" w:cs="Times New Roman"/>
          <w:b/>
          <w:i/>
        </w:rPr>
        <w:t xml:space="preserve">What good is it, my brothers, if someone says he has faith but does not have works? Can that faith save him?  15If a brother or sister is poorly clothed and lacking in daily food,  16and one of you says to them, “Go in peace, be warmed and filled,” without giving them the things needed for the body, what good£ is that? </w:t>
      </w:r>
    </w:p>
    <w:p w14:paraId="49A850CE" w14:textId="0F7CEC9D" w:rsidR="008E6F9B" w:rsidRPr="00166BD2" w:rsidRDefault="008E6F9B" w:rsidP="00166BD2">
      <w:pPr>
        <w:spacing w:after="120"/>
        <w:ind w:left="432" w:hanging="432"/>
        <w:rPr>
          <w:rFonts w:ascii="Times New Roman" w:hAnsi="Times New Roman" w:cs="Times New Roman"/>
          <w:b/>
          <w:i/>
        </w:rPr>
      </w:pPr>
      <w:r w:rsidRPr="00166BD2">
        <w:rPr>
          <w:rFonts w:ascii="Times New Roman" w:hAnsi="Times New Roman" w:cs="Times New Roman"/>
          <w:b/>
          <w:i/>
        </w:rPr>
        <w:t>[</w:t>
      </w:r>
      <w:r w:rsidR="000C5607" w:rsidRPr="00166BD2">
        <w:rPr>
          <w:rFonts w:ascii="Times New Roman" w:hAnsi="Times New Roman" w:cs="Times New Roman"/>
          <w:b/>
          <w:i/>
        </w:rPr>
        <w:t>1 John 3:16-18</w:t>
      </w:r>
      <w:r w:rsidR="00A237B5" w:rsidRPr="00166BD2">
        <w:rPr>
          <w:rFonts w:ascii="Times New Roman" w:hAnsi="Times New Roman" w:cs="Times New Roman"/>
          <w:b/>
          <w:i/>
        </w:rPr>
        <w:t>] By</w:t>
      </w:r>
      <w:r w:rsidR="000C5607" w:rsidRPr="00166BD2">
        <w:rPr>
          <w:rFonts w:ascii="Times New Roman" w:hAnsi="Times New Roman" w:cs="Times New Roman"/>
          <w:b/>
          <w:i/>
        </w:rPr>
        <w:t xml:space="preserve"> this we know love, that he laid down his life for us, and we ought to lay down our lives for the brothers.  17But if anyone has the world’s goods and sees his brother in need, yet closes his heart against him, how does God’s love abide in him?  18Little children, let us not love in word or talk but </w:t>
      </w:r>
      <w:proofErr w:type="spellStart"/>
      <w:r w:rsidR="000C5607" w:rsidRPr="00166BD2">
        <w:rPr>
          <w:rFonts w:ascii="Times New Roman" w:hAnsi="Times New Roman" w:cs="Times New Roman"/>
          <w:b/>
          <w:i/>
        </w:rPr>
        <w:t>in deed</w:t>
      </w:r>
      <w:proofErr w:type="spellEnd"/>
      <w:r w:rsidR="000C5607" w:rsidRPr="00166BD2">
        <w:rPr>
          <w:rFonts w:ascii="Times New Roman" w:hAnsi="Times New Roman" w:cs="Times New Roman"/>
          <w:b/>
          <w:i/>
        </w:rPr>
        <w:t xml:space="preserve"> and in truth. </w:t>
      </w:r>
    </w:p>
    <w:p w14:paraId="5930DB42" w14:textId="77777777" w:rsidR="000C5607" w:rsidRPr="00166BD2" w:rsidRDefault="003D3331" w:rsidP="00166BD2">
      <w:pPr>
        <w:spacing w:after="120"/>
        <w:ind w:left="432" w:hanging="432"/>
        <w:rPr>
          <w:rFonts w:ascii="Times New Roman" w:hAnsi="Times New Roman" w:cs="Times New Roman"/>
          <w:b/>
          <w:i/>
        </w:rPr>
      </w:pPr>
      <w:r w:rsidRPr="00166BD2">
        <w:rPr>
          <w:rFonts w:ascii="Times New Roman" w:hAnsi="Times New Roman" w:cs="Times New Roman"/>
          <w:b/>
          <w:i/>
        </w:rPr>
        <w:t>[</w:t>
      </w:r>
      <w:r w:rsidR="008E6F9B" w:rsidRPr="00166BD2">
        <w:rPr>
          <w:rFonts w:ascii="Times New Roman" w:hAnsi="Times New Roman" w:cs="Times New Roman"/>
          <w:b/>
          <w:i/>
        </w:rPr>
        <w:t>3 John 1:9-11</w:t>
      </w:r>
      <w:r w:rsidRPr="00166BD2">
        <w:rPr>
          <w:rFonts w:ascii="Times New Roman" w:hAnsi="Times New Roman" w:cs="Times New Roman"/>
          <w:b/>
          <w:i/>
        </w:rPr>
        <w:t xml:space="preserve">]  </w:t>
      </w:r>
      <w:r w:rsidR="008E6F9B" w:rsidRPr="00166BD2">
        <w:rPr>
          <w:rFonts w:ascii="Times New Roman" w:hAnsi="Times New Roman" w:cs="Times New Roman"/>
          <w:b/>
          <w:i/>
        </w:rPr>
        <w:t>I wrote to the church, but Diotrephes, who loves to have the preeminence among them, does not receive us.  10Therefore, if I come, I will call to mind his deeds which he does, prating against us with malicious words. And not content with that, he himself does not receive the brethren, and forbids those who wish to, putting them out of the church. 11Beloved, do not imitate what is evil, but what is good. He who does good is of God, but he who does evil has not seen God.</w:t>
      </w:r>
    </w:p>
    <w:p w14:paraId="42584672" w14:textId="5B78A930" w:rsidR="00885EEA" w:rsidRPr="00166BD2" w:rsidRDefault="00885EEA" w:rsidP="00166BD2">
      <w:pPr>
        <w:spacing w:after="120"/>
        <w:ind w:left="432" w:hanging="432"/>
        <w:rPr>
          <w:rFonts w:ascii="Times New Roman" w:hAnsi="Times New Roman" w:cs="Times New Roman"/>
          <w:b/>
          <w:i/>
        </w:rPr>
      </w:pPr>
      <w:r w:rsidRPr="00166BD2">
        <w:rPr>
          <w:rFonts w:ascii="Times New Roman" w:hAnsi="Times New Roman" w:cs="Times New Roman"/>
          <w:b/>
          <w:i/>
        </w:rPr>
        <w:t>[Hebrews 10:24-25</w:t>
      </w:r>
      <w:r w:rsidR="00A237B5" w:rsidRPr="00166BD2">
        <w:rPr>
          <w:rFonts w:ascii="Times New Roman" w:hAnsi="Times New Roman" w:cs="Times New Roman"/>
          <w:b/>
          <w:i/>
        </w:rPr>
        <w:t>] And</w:t>
      </w:r>
      <w:r w:rsidRPr="00166BD2">
        <w:rPr>
          <w:rFonts w:ascii="Times New Roman" w:hAnsi="Times New Roman" w:cs="Times New Roman"/>
          <w:b/>
          <w:i/>
        </w:rPr>
        <w:t xml:space="preserve"> let us consider how to stir up one another to love and good </w:t>
      </w:r>
      <w:r w:rsidR="00A237B5" w:rsidRPr="00166BD2">
        <w:rPr>
          <w:rFonts w:ascii="Times New Roman" w:hAnsi="Times New Roman" w:cs="Times New Roman"/>
          <w:b/>
          <w:i/>
        </w:rPr>
        <w:t>works, 25</w:t>
      </w:r>
      <w:r w:rsidRPr="00166BD2">
        <w:rPr>
          <w:rFonts w:ascii="Times New Roman" w:hAnsi="Times New Roman" w:cs="Times New Roman"/>
          <w:b/>
          <w:i/>
        </w:rPr>
        <w:t>not neglecting to meet together, as is the habit of some, but encouraging one another, and all the more as you see the Day drawing near.</w:t>
      </w:r>
    </w:p>
    <w:p w14:paraId="4F936A97" w14:textId="5E3B5F0E" w:rsidR="00885EEA" w:rsidRPr="00166BD2" w:rsidRDefault="00885EEA" w:rsidP="00166BD2">
      <w:pPr>
        <w:spacing w:after="120"/>
        <w:ind w:left="432" w:hanging="432"/>
        <w:rPr>
          <w:rFonts w:ascii="Times New Roman" w:hAnsi="Times New Roman" w:cs="Times New Roman"/>
          <w:b/>
          <w:i/>
        </w:rPr>
      </w:pPr>
      <w:r w:rsidRPr="00166BD2">
        <w:rPr>
          <w:rFonts w:ascii="Times New Roman" w:hAnsi="Times New Roman" w:cs="Times New Roman"/>
          <w:b/>
          <w:i/>
        </w:rPr>
        <w:t xml:space="preserve">[1 Thessalonians 5:16-18] Rejoice </w:t>
      </w:r>
      <w:r w:rsidR="00A237B5" w:rsidRPr="00166BD2">
        <w:rPr>
          <w:rFonts w:ascii="Times New Roman" w:hAnsi="Times New Roman" w:cs="Times New Roman"/>
          <w:b/>
          <w:i/>
        </w:rPr>
        <w:t>always, 17</w:t>
      </w:r>
      <w:r w:rsidRPr="00166BD2">
        <w:rPr>
          <w:rFonts w:ascii="Times New Roman" w:hAnsi="Times New Roman" w:cs="Times New Roman"/>
          <w:b/>
          <w:i/>
        </w:rPr>
        <w:t xml:space="preserve">pray without </w:t>
      </w:r>
      <w:r w:rsidR="00A237B5" w:rsidRPr="00166BD2">
        <w:rPr>
          <w:rFonts w:ascii="Times New Roman" w:hAnsi="Times New Roman" w:cs="Times New Roman"/>
          <w:b/>
          <w:i/>
        </w:rPr>
        <w:t>ceasing, 18</w:t>
      </w:r>
      <w:r w:rsidRPr="00166BD2">
        <w:rPr>
          <w:rFonts w:ascii="Times New Roman" w:hAnsi="Times New Roman" w:cs="Times New Roman"/>
          <w:b/>
          <w:i/>
        </w:rPr>
        <w:t xml:space="preserve">give thanks in all circumstances; for this is the will of God in Christ Jesus for you.  </w:t>
      </w:r>
    </w:p>
    <w:p w14:paraId="656D0143" w14:textId="6C969684" w:rsidR="00885EEA" w:rsidRPr="00166BD2" w:rsidRDefault="00885EEA" w:rsidP="00166BD2">
      <w:pPr>
        <w:spacing w:after="120"/>
        <w:ind w:left="432" w:hanging="432"/>
        <w:rPr>
          <w:rFonts w:ascii="Times New Roman" w:hAnsi="Times New Roman" w:cs="Times New Roman"/>
          <w:b/>
          <w:i/>
        </w:rPr>
      </w:pPr>
      <w:r w:rsidRPr="00166BD2">
        <w:rPr>
          <w:rFonts w:ascii="Times New Roman" w:hAnsi="Times New Roman" w:cs="Times New Roman"/>
          <w:b/>
          <w:i/>
        </w:rPr>
        <w:t>[Romans 10:5-10</w:t>
      </w:r>
      <w:r w:rsidR="00B13D9A" w:rsidRPr="00166BD2">
        <w:rPr>
          <w:rFonts w:ascii="Times New Roman" w:hAnsi="Times New Roman" w:cs="Times New Roman"/>
          <w:b/>
          <w:i/>
        </w:rPr>
        <w:t xml:space="preserve">] </w:t>
      </w:r>
      <w:r w:rsidRPr="00166BD2">
        <w:rPr>
          <w:rFonts w:ascii="Times New Roman" w:hAnsi="Times New Roman" w:cs="Times New Roman"/>
          <w:b/>
          <w:i/>
        </w:rPr>
        <w:t xml:space="preserve"> For Moses writes about the righteousness that is based on the law, that the person who does the commandments shall live by them.  6But the righteousness based on faith says, “Do not say in your heart, ‘Who will ascend into heaven?’” (that is, to bring Christ </w:t>
      </w:r>
      <w:r w:rsidR="00A237B5" w:rsidRPr="00166BD2">
        <w:rPr>
          <w:rFonts w:ascii="Times New Roman" w:hAnsi="Times New Roman" w:cs="Times New Roman"/>
          <w:b/>
          <w:i/>
        </w:rPr>
        <w:t>down) 7</w:t>
      </w:r>
      <w:r w:rsidRPr="00166BD2">
        <w:rPr>
          <w:rFonts w:ascii="Times New Roman" w:hAnsi="Times New Roman" w:cs="Times New Roman"/>
          <w:b/>
          <w:i/>
        </w:rPr>
        <w:t xml:space="preserve">or “‘Who will descend into the abyss?’” (that is, to bring Christ up from the dead).  8But what does it say? “The word is near you, in your mouth and in your heart” (that is, the word of faith that we proclaim);  9because, if you confess with your mouth that Jesus is Lord and believe in your heart that God raised him from the dead, you will be saved.  10For with the heart one believes and is justified, and with the mouth one confesses and is saved.  </w:t>
      </w:r>
    </w:p>
    <w:p w14:paraId="21D66273" w14:textId="77777777" w:rsidR="002B1836" w:rsidRPr="00166BD2" w:rsidRDefault="00B13D9A" w:rsidP="00166BD2">
      <w:pPr>
        <w:spacing w:after="120"/>
        <w:ind w:left="432" w:hanging="432"/>
        <w:rPr>
          <w:rFonts w:ascii="Times New Roman" w:hAnsi="Times New Roman" w:cs="Times New Roman"/>
          <w:b/>
          <w:i/>
        </w:rPr>
      </w:pPr>
      <w:r w:rsidRPr="00166BD2">
        <w:rPr>
          <w:rFonts w:ascii="Times New Roman" w:hAnsi="Times New Roman" w:cs="Times New Roman"/>
          <w:b/>
          <w:i/>
        </w:rPr>
        <w:t>[</w:t>
      </w:r>
      <w:r w:rsidR="002B1836" w:rsidRPr="00166BD2">
        <w:rPr>
          <w:rFonts w:ascii="Times New Roman" w:hAnsi="Times New Roman" w:cs="Times New Roman"/>
          <w:b/>
          <w:i/>
        </w:rPr>
        <w:t>Romans 10:17</w:t>
      </w:r>
      <w:r w:rsidRPr="00166BD2">
        <w:rPr>
          <w:rFonts w:ascii="Times New Roman" w:hAnsi="Times New Roman" w:cs="Times New Roman"/>
          <w:b/>
          <w:i/>
        </w:rPr>
        <w:t xml:space="preserve">] </w:t>
      </w:r>
      <w:r w:rsidR="002B1836" w:rsidRPr="00166BD2">
        <w:rPr>
          <w:rFonts w:ascii="Times New Roman" w:hAnsi="Times New Roman" w:cs="Times New Roman"/>
          <w:b/>
          <w:i/>
        </w:rPr>
        <w:t>So faith comes from hearing, and hearing through the word of Christ.</w:t>
      </w:r>
    </w:p>
    <w:p w14:paraId="388B99F6" w14:textId="77777777" w:rsidR="00B13D9A" w:rsidRPr="00166BD2" w:rsidRDefault="00B13D9A" w:rsidP="00166BD2">
      <w:pPr>
        <w:spacing w:after="120"/>
        <w:ind w:left="432" w:hanging="432"/>
        <w:rPr>
          <w:rFonts w:ascii="Times New Roman" w:hAnsi="Times New Roman" w:cs="Times New Roman"/>
          <w:b/>
          <w:i/>
        </w:rPr>
      </w:pPr>
      <w:r w:rsidRPr="00166BD2">
        <w:rPr>
          <w:rFonts w:ascii="Times New Roman" w:hAnsi="Times New Roman" w:cs="Times New Roman"/>
          <w:b/>
          <w:i/>
        </w:rPr>
        <w:t>[1 Peter 2:1-2]  So put away all malice and all deceit and hypocrisy and envy and all slander.  2Like newborn infants, long for the pure spiritual milk, that by it you may grow up to salvation—</w:t>
      </w:r>
    </w:p>
    <w:p w14:paraId="5E9E5772" w14:textId="77777777" w:rsidR="001561DC" w:rsidRPr="00166BD2" w:rsidRDefault="001561DC" w:rsidP="00166BD2">
      <w:pPr>
        <w:spacing w:after="120"/>
        <w:ind w:left="432" w:hanging="432"/>
        <w:rPr>
          <w:rFonts w:ascii="Times New Roman" w:hAnsi="Times New Roman" w:cs="Times New Roman"/>
          <w:b/>
          <w:i/>
        </w:rPr>
      </w:pPr>
      <w:r w:rsidRPr="00166BD2">
        <w:rPr>
          <w:rFonts w:ascii="Times New Roman" w:hAnsi="Times New Roman" w:cs="Times New Roman"/>
          <w:b/>
          <w:i/>
        </w:rPr>
        <w:t xml:space="preserve">[Romans 1:20-21] For his invisible attributes, namely, his eternal power and divine nature, have been clearly perceived, ever since the creation of the world, in the things that have been made. </w:t>
      </w:r>
      <w:proofErr w:type="gramStart"/>
      <w:r w:rsidRPr="00166BD2">
        <w:rPr>
          <w:rFonts w:ascii="Times New Roman" w:hAnsi="Times New Roman" w:cs="Times New Roman"/>
          <w:b/>
          <w:i/>
        </w:rPr>
        <w:t>So</w:t>
      </w:r>
      <w:proofErr w:type="gramEnd"/>
      <w:r w:rsidRPr="00166BD2">
        <w:rPr>
          <w:rFonts w:ascii="Times New Roman" w:hAnsi="Times New Roman" w:cs="Times New Roman"/>
          <w:b/>
          <w:i/>
        </w:rPr>
        <w:t xml:space="preserve"> they are without excuse.  21For although they knew God, they did not honor him as God or give thanks to him, but they became futile in their thinking, and their foolish hearts were darkened.  </w:t>
      </w:r>
    </w:p>
    <w:p w14:paraId="7B8D8B86" w14:textId="77777777" w:rsidR="007D4DD7" w:rsidRDefault="007D4DD7">
      <w:pPr>
        <w:rPr>
          <w:rFonts w:ascii="Times New Roman" w:hAnsi="Times New Roman" w:cs="Times New Roman"/>
          <w:b/>
          <w:i/>
        </w:rPr>
      </w:pPr>
      <w:r>
        <w:rPr>
          <w:rFonts w:ascii="Times New Roman" w:hAnsi="Times New Roman" w:cs="Times New Roman"/>
          <w:b/>
          <w:i/>
        </w:rPr>
        <w:br w:type="page"/>
      </w:r>
    </w:p>
    <w:p w14:paraId="002E8F17" w14:textId="77777777" w:rsidR="00604B9C" w:rsidRDefault="00604B9C" w:rsidP="00166BD2">
      <w:pPr>
        <w:spacing w:after="120"/>
        <w:ind w:left="432" w:hanging="432"/>
        <w:rPr>
          <w:rFonts w:ascii="Times New Roman" w:hAnsi="Times New Roman" w:cs="Times New Roman"/>
          <w:b/>
          <w:i/>
        </w:rPr>
      </w:pPr>
      <w:r w:rsidRPr="00166BD2">
        <w:rPr>
          <w:rFonts w:ascii="Times New Roman" w:hAnsi="Times New Roman" w:cs="Times New Roman"/>
          <w:b/>
          <w:i/>
        </w:rPr>
        <w:t xml:space="preserve">[Revelation 3:17] For you say, I am rich, I have prospered, and I need nothing, not realizing that you are wretched, pitiable, poor, blind, and naked.  </w:t>
      </w:r>
    </w:p>
    <w:p w14:paraId="15341F21" w14:textId="77777777" w:rsidR="001B065F" w:rsidRPr="00A237B5" w:rsidRDefault="001B065F" w:rsidP="00166BD2">
      <w:pPr>
        <w:spacing w:after="120"/>
        <w:ind w:left="432" w:hanging="432"/>
        <w:rPr>
          <w:rFonts w:ascii="Times New Roman" w:hAnsi="Times New Roman" w:cs="Times New Roman"/>
          <w:b/>
          <w:i/>
          <w:color w:val="FF0000"/>
        </w:rPr>
      </w:pPr>
      <w:r w:rsidRPr="00A237B5">
        <w:rPr>
          <w:rFonts w:ascii="Times New Roman" w:hAnsi="Times New Roman" w:cs="Times New Roman"/>
          <w:b/>
          <w:i/>
          <w:color w:val="FF0000"/>
        </w:rPr>
        <w:t>[Matthew 6:28-34]  And why are you anxious about clothing? Consider the lilies of the field, how they grow: they neither toil nor spin,  29yet I tell you, even Solomon in all his glory was not arrayed like one of these.  30But if God so clothes the grass of the field, which today is alive and tomorrow is thrown into the oven, will he not much more clothe you, O you of little faith?  31Therefore do not be anxious, saying, ‘What shall we eat?’ or ‘What shall we drink?’ or ‘What shall we wear?’  32For the Gentiles seek after all these things, and your heavenly Father knows that you need them all.  33But seek first the kingdom of God and his righteousness, and all these things will be added to you. 34“Therefore do not be anxious about tomorrow, for tomorrow will be anxious for itself. Sufficient for the day is its own trouble.</w:t>
      </w:r>
    </w:p>
    <w:p w14:paraId="0B9AEA31" w14:textId="4D4E273F" w:rsidR="00C7409F" w:rsidRPr="00166BD2" w:rsidRDefault="00C7409F" w:rsidP="00166BD2">
      <w:pPr>
        <w:spacing w:after="120"/>
        <w:ind w:left="432" w:hanging="432"/>
        <w:rPr>
          <w:rFonts w:ascii="Times New Roman" w:hAnsi="Times New Roman" w:cs="Times New Roman"/>
          <w:b/>
          <w:i/>
        </w:rPr>
      </w:pPr>
      <w:r w:rsidRPr="00166BD2">
        <w:rPr>
          <w:rFonts w:ascii="Times New Roman" w:hAnsi="Times New Roman" w:cs="Times New Roman"/>
          <w:b/>
          <w:i/>
        </w:rPr>
        <w:t xml:space="preserve">[Romans 1:22-23] Claiming to be wise, they became </w:t>
      </w:r>
      <w:r w:rsidR="00A237B5" w:rsidRPr="00166BD2">
        <w:rPr>
          <w:rFonts w:ascii="Times New Roman" w:hAnsi="Times New Roman" w:cs="Times New Roman"/>
          <w:b/>
          <w:i/>
        </w:rPr>
        <w:t>fools, 23</w:t>
      </w:r>
      <w:r w:rsidRPr="00166BD2">
        <w:rPr>
          <w:rFonts w:ascii="Times New Roman" w:hAnsi="Times New Roman" w:cs="Times New Roman"/>
          <w:b/>
          <w:i/>
        </w:rPr>
        <w:t>and exchanged the glory of the immortal God for images resembling mortal man and birds and animals and reptiles.</w:t>
      </w:r>
    </w:p>
    <w:p w14:paraId="51171A4B" w14:textId="77777777" w:rsidR="00234F7E" w:rsidRPr="00166BD2" w:rsidRDefault="00234F7E" w:rsidP="00166BD2">
      <w:pPr>
        <w:spacing w:after="120"/>
        <w:ind w:left="432" w:hanging="432"/>
        <w:rPr>
          <w:rFonts w:ascii="Times New Roman" w:hAnsi="Times New Roman" w:cs="Times New Roman"/>
          <w:b/>
          <w:i/>
        </w:rPr>
      </w:pPr>
      <w:r w:rsidRPr="00166BD2">
        <w:rPr>
          <w:rFonts w:ascii="Times New Roman" w:hAnsi="Times New Roman" w:cs="Times New Roman"/>
          <w:b/>
          <w:i/>
        </w:rPr>
        <w:t xml:space="preserve">[Colossians 2:8] See to it that no one takes you captive by philosophy and empty deceit, according to human tradition, according to the elemental spirits£ of the world, and not according to Christ.  </w:t>
      </w:r>
    </w:p>
    <w:p w14:paraId="7E589FFE" w14:textId="77777777" w:rsidR="004A2955" w:rsidRPr="007D4DD7" w:rsidRDefault="004A2955" w:rsidP="00166BD2">
      <w:pPr>
        <w:spacing w:after="120"/>
        <w:ind w:left="432" w:hanging="432"/>
        <w:rPr>
          <w:rFonts w:ascii="Times New Roman" w:hAnsi="Times New Roman" w:cs="Times New Roman"/>
          <w:b/>
          <w:i/>
        </w:rPr>
      </w:pPr>
      <w:r w:rsidRPr="007D4DD7">
        <w:rPr>
          <w:rFonts w:ascii="Times New Roman" w:hAnsi="Times New Roman" w:cs="Times New Roman"/>
          <w:b/>
          <w:i/>
        </w:rPr>
        <w:t>[Galatians 1:6-9] I am astonished that you are so quickly deserting him who called you in the grace of Christ and are turning to a different gospel— 7not that there is another one, but there are some who trouble you and want to distort the gospel of Christ.  8But even if we or an angel from heaven should preach to you a gospel contrary to the one we preached to you, let him be accursed.  9As we have said before, so now I say again: If anyone is preaching to you a gospel contrary to the one you received, let him be accursed.</w:t>
      </w:r>
    </w:p>
    <w:p w14:paraId="28FEC325" w14:textId="56BEFE39" w:rsidR="00CA3108" w:rsidRPr="007D4DD7" w:rsidRDefault="00CA3108" w:rsidP="00166BD2">
      <w:pPr>
        <w:spacing w:after="120"/>
        <w:ind w:left="432" w:hanging="432"/>
        <w:rPr>
          <w:rFonts w:ascii="Times New Roman" w:hAnsi="Times New Roman" w:cs="Times New Roman"/>
          <w:b/>
          <w:i/>
        </w:rPr>
      </w:pPr>
      <w:r w:rsidRPr="007D4DD7">
        <w:rPr>
          <w:rFonts w:ascii="Times New Roman" w:hAnsi="Times New Roman" w:cs="Times New Roman"/>
          <w:b/>
          <w:i/>
        </w:rPr>
        <w:t xml:space="preserve">[Romans 1:24-27] Therefore God gave them up in the lusts of their hearts to impurity, to the dishonoring of their bodies among </w:t>
      </w:r>
      <w:r w:rsidR="00A237B5" w:rsidRPr="007D4DD7">
        <w:rPr>
          <w:rFonts w:ascii="Times New Roman" w:hAnsi="Times New Roman" w:cs="Times New Roman"/>
          <w:b/>
          <w:i/>
        </w:rPr>
        <w:t>themselves, 25</w:t>
      </w:r>
      <w:r w:rsidRPr="007D4DD7">
        <w:rPr>
          <w:rFonts w:ascii="Times New Roman" w:hAnsi="Times New Roman" w:cs="Times New Roman"/>
          <w:b/>
          <w:i/>
        </w:rPr>
        <w:t xml:space="preserve">because they exchanged the truth about God for a lie and worshiped and served the creature rather than the Creator, who is blessed forever! Amen. 26For this reason God gave them up to dishonorable passions. For their women exchanged natural relations for those that are contrary to </w:t>
      </w:r>
      <w:r w:rsidR="00A237B5" w:rsidRPr="007D4DD7">
        <w:rPr>
          <w:rFonts w:ascii="Times New Roman" w:hAnsi="Times New Roman" w:cs="Times New Roman"/>
          <w:b/>
          <w:i/>
        </w:rPr>
        <w:t>nature; 27</w:t>
      </w:r>
      <w:r w:rsidRPr="007D4DD7">
        <w:rPr>
          <w:rFonts w:ascii="Times New Roman" w:hAnsi="Times New Roman" w:cs="Times New Roman"/>
          <w:b/>
          <w:i/>
        </w:rPr>
        <w:t>and the men likewise gave up natural relations with women and were consumed with passion for one another, men committing shameless acts with men and receiving in themselves the due penalty for their error.</w:t>
      </w:r>
    </w:p>
    <w:p w14:paraId="50911D42" w14:textId="40D521B0" w:rsidR="00CA3108" w:rsidRPr="007D4DD7" w:rsidRDefault="00C105E8" w:rsidP="00166BD2">
      <w:pPr>
        <w:spacing w:after="120"/>
        <w:ind w:left="432" w:hanging="432"/>
        <w:rPr>
          <w:rFonts w:ascii="Times New Roman" w:hAnsi="Times New Roman" w:cs="Times New Roman"/>
          <w:b/>
          <w:i/>
        </w:rPr>
      </w:pPr>
      <w:r w:rsidRPr="007D4DD7">
        <w:rPr>
          <w:rFonts w:ascii="Times New Roman" w:hAnsi="Times New Roman" w:cs="Times New Roman"/>
          <w:b/>
          <w:i/>
        </w:rPr>
        <w:t>[2 Timothy 3:1-5</w:t>
      </w:r>
      <w:r w:rsidR="00A237B5" w:rsidRPr="007D4DD7">
        <w:rPr>
          <w:rFonts w:ascii="Times New Roman" w:hAnsi="Times New Roman" w:cs="Times New Roman"/>
          <w:b/>
          <w:i/>
        </w:rPr>
        <w:t>] But</w:t>
      </w:r>
      <w:r w:rsidRPr="007D4DD7">
        <w:rPr>
          <w:rFonts w:ascii="Times New Roman" w:hAnsi="Times New Roman" w:cs="Times New Roman"/>
          <w:b/>
          <w:i/>
        </w:rPr>
        <w:t xml:space="preserve"> understand this, that in the last days there will come times of difficulty.  2For people will be lovers of self, lovers of money, proud, arrogant, abusive, disobedient to their parents, ungrateful, unholy,  3heartless, unappeasable, slanderous, without self-control, brutal, not loving good,  4treacherous, reckless, swollen with conceit, lovers of pleasure rather than lovers of God,  5having the appearance of godliness, but denying its power. Avoid such people.  </w:t>
      </w:r>
    </w:p>
    <w:p w14:paraId="6A1C5D5E" w14:textId="77777777" w:rsidR="00586E52" w:rsidRPr="007D4DD7" w:rsidRDefault="00CA3108" w:rsidP="00CA3108">
      <w:pPr>
        <w:ind w:left="432" w:hanging="432"/>
        <w:rPr>
          <w:rFonts w:ascii="Times New Roman" w:hAnsi="Times New Roman" w:cs="Times New Roman"/>
          <w:b/>
          <w:i/>
        </w:rPr>
      </w:pPr>
      <w:r w:rsidRPr="007D4DD7">
        <w:rPr>
          <w:rFonts w:ascii="Times New Roman" w:hAnsi="Times New Roman" w:cs="Times New Roman"/>
          <w:b/>
          <w:i/>
        </w:rPr>
        <w:t>[Romans 12:1-2]  I appeal to you therefore, brothers,£ by the mercies of God, to present your bodies as a living sacrifice, holy and acceptable to God, which is your spiritual worship.£  2Do not be conformed to this world,£ but be transformed by the renewal of your mind, that by testing you may discern what is the will of God, what is good and acceptable and perfect.</w:t>
      </w:r>
    </w:p>
    <w:sectPr w:rsidR="00586E52" w:rsidRPr="007D4DD7" w:rsidSect="00A663AA">
      <w:pgSz w:w="12240" w:h="15840"/>
      <w:pgMar w:top="1296" w:right="1008" w:bottom="1008" w:left="1008"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E52"/>
    <w:rsid w:val="000C5607"/>
    <w:rsid w:val="000E2A33"/>
    <w:rsid w:val="001561DC"/>
    <w:rsid w:val="00166BD2"/>
    <w:rsid w:val="001B065F"/>
    <w:rsid w:val="001B59D0"/>
    <w:rsid w:val="00234F7E"/>
    <w:rsid w:val="002B1836"/>
    <w:rsid w:val="00393F0D"/>
    <w:rsid w:val="003D3331"/>
    <w:rsid w:val="00411678"/>
    <w:rsid w:val="004A2955"/>
    <w:rsid w:val="005679CA"/>
    <w:rsid w:val="00586E52"/>
    <w:rsid w:val="005E2462"/>
    <w:rsid w:val="00604B9C"/>
    <w:rsid w:val="00684605"/>
    <w:rsid w:val="00704F7F"/>
    <w:rsid w:val="007D4DD7"/>
    <w:rsid w:val="00847E4D"/>
    <w:rsid w:val="00865F6A"/>
    <w:rsid w:val="00885EEA"/>
    <w:rsid w:val="008C3465"/>
    <w:rsid w:val="008E6F9B"/>
    <w:rsid w:val="0090181D"/>
    <w:rsid w:val="00A237B5"/>
    <w:rsid w:val="00A663AA"/>
    <w:rsid w:val="00B13D9A"/>
    <w:rsid w:val="00C105E8"/>
    <w:rsid w:val="00C7409F"/>
    <w:rsid w:val="00CA3108"/>
    <w:rsid w:val="00D6447A"/>
    <w:rsid w:val="00DB5AE3"/>
    <w:rsid w:val="00EE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F510"/>
  <w15:docId w15:val="{5BDC4E3B-DCB8-47CC-975C-4635A023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47A"/>
    <w:rPr>
      <w:rFonts w:ascii="Tahoma" w:hAnsi="Tahoma" w:cs="Tahoma"/>
      <w:sz w:val="16"/>
      <w:szCs w:val="16"/>
    </w:rPr>
  </w:style>
  <w:style w:type="character" w:customStyle="1" w:styleId="BalloonTextChar">
    <w:name w:val="Balloon Text Char"/>
    <w:basedOn w:val="DefaultParagraphFont"/>
    <w:link w:val="BalloonText"/>
    <w:uiPriority w:val="99"/>
    <w:semiHidden/>
    <w:rsid w:val="00D64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WMaxx</dc:creator>
  <cp:lastModifiedBy>Bill McIlvain</cp:lastModifiedBy>
  <cp:revision>3</cp:revision>
  <cp:lastPrinted>2016-03-13T03:52:00Z</cp:lastPrinted>
  <dcterms:created xsi:type="dcterms:W3CDTF">2016-03-13T03:53:00Z</dcterms:created>
  <dcterms:modified xsi:type="dcterms:W3CDTF">2020-07-04T19:19:00Z</dcterms:modified>
</cp:coreProperties>
</file>