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EC557" w14:textId="77777777" w:rsidR="00F37BDC" w:rsidRDefault="00F526AA">
      <w:pPr>
        <w:pStyle w:val="Title"/>
      </w:pPr>
      <w:r>
        <w:t xml:space="preserve">What If </w:t>
      </w:r>
      <w:r w:rsidR="00F37BDC">
        <w:t>The 10 Commandments</w:t>
      </w:r>
      <w:r>
        <w:t xml:space="preserve"> Were Still </w:t>
      </w:r>
      <w:r w:rsidR="00F37BDC">
        <w:t>Binding</w:t>
      </w:r>
      <w:r>
        <w:t>?</w:t>
      </w:r>
    </w:p>
    <w:p w14:paraId="06C5502F" w14:textId="77777777" w:rsidR="004E7EF8" w:rsidRDefault="00F37BDC" w:rsidP="004E7EF8">
      <w:pPr>
        <w:jc w:val="center"/>
        <w:rPr>
          <w:b/>
          <w:color w:val="000000"/>
          <w:sz w:val="18"/>
        </w:rPr>
      </w:pPr>
      <w:r>
        <w:rPr>
          <w:b/>
          <w:color w:val="000000"/>
          <w:sz w:val="18"/>
        </w:rPr>
        <w:t>Reading - Colossians 2: 8-14</w:t>
      </w:r>
      <w:r w:rsidR="004E7EF8" w:rsidRPr="004E7EF8">
        <w:rPr>
          <w:b/>
          <w:color w:val="000000"/>
          <w:sz w:val="18"/>
        </w:rPr>
        <w:t xml:space="preserve"> </w:t>
      </w:r>
    </w:p>
    <w:p w14:paraId="5AA1C9AE" w14:textId="77777777" w:rsidR="00F37BDC" w:rsidRPr="004E7EF8" w:rsidRDefault="00F37BDC">
      <w:pPr>
        <w:jc w:val="center"/>
        <w:rPr>
          <w:b/>
          <w:sz w:val="18"/>
          <w:szCs w:val="18"/>
          <w:u w:val="single"/>
        </w:rPr>
      </w:pPr>
    </w:p>
    <w:p w14:paraId="584F97E9" w14:textId="77777777" w:rsidR="00155AF6" w:rsidRDefault="00155AF6" w:rsidP="00155AF6">
      <w:pPr>
        <w:rPr>
          <w:b/>
          <w:caps/>
          <w:sz w:val="28"/>
          <w:u w:val="single"/>
        </w:rPr>
      </w:pPr>
      <w:r>
        <w:rPr>
          <w:b/>
          <w:caps/>
          <w:sz w:val="28"/>
          <w:highlight w:val="yellow"/>
          <w:u w:val="single"/>
        </w:rPr>
        <w:t>what if they were still binding?</w:t>
      </w:r>
    </w:p>
    <w:p w14:paraId="0083A961" w14:textId="77777777" w:rsidR="00155AF6" w:rsidRDefault="00155AF6" w:rsidP="00155AF6">
      <w:pPr>
        <w:ind w:left="432" w:hanging="432"/>
        <w:rPr>
          <w:sz w:val="28"/>
        </w:rPr>
      </w:pPr>
      <w:r>
        <w:rPr>
          <w:sz w:val="28"/>
        </w:rPr>
        <w:t xml:space="preserve">Moses would share with Christ the authority to speak for God. </w:t>
      </w:r>
      <w:r>
        <w:rPr>
          <w:rFonts w:ascii="Times New Roman" w:hAnsi="Times New Roman"/>
          <w:b/>
          <w:i/>
          <w:sz w:val="28"/>
        </w:rPr>
        <w:t>(Matthew 28:18)</w:t>
      </w:r>
    </w:p>
    <w:p w14:paraId="560598A6" w14:textId="77777777" w:rsidR="00155AF6" w:rsidRDefault="00155AF6" w:rsidP="00155AF6">
      <w:pPr>
        <w:ind w:left="432" w:hanging="432"/>
        <w:rPr>
          <w:sz w:val="28"/>
        </w:rPr>
      </w:pPr>
      <w:r>
        <w:rPr>
          <w:sz w:val="28"/>
        </w:rPr>
        <w:t xml:space="preserve">Moses &amp; Christ would serve as judges of the people of this age. </w:t>
      </w:r>
      <w:r w:rsidRPr="00894744">
        <w:rPr>
          <w:rFonts w:ascii="Times New Roman" w:hAnsi="Times New Roman"/>
          <w:b/>
          <w:i/>
          <w:color w:val="FF0000"/>
          <w:sz w:val="28"/>
        </w:rPr>
        <w:t xml:space="preserve">(John 12:48) He that rejects me, and receives not my words, has </w:t>
      </w:r>
      <w:r w:rsidRPr="00894744">
        <w:rPr>
          <w:rFonts w:ascii="Times New Roman" w:hAnsi="Times New Roman"/>
          <w:b/>
          <w:i/>
          <w:caps/>
          <w:color w:val="FF0000"/>
          <w:sz w:val="28"/>
          <w:u w:val="single"/>
        </w:rPr>
        <w:t>one</w:t>
      </w:r>
      <w:r w:rsidRPr="00894744">
        <w:rPr>
          <w:rFonts w:ascii="Times New Roman" w:hAnsi="Times New Roman"/>
          <w:b/>
          <w:i/>
          <w:color w:val="FF0000"/>
          <w:sz w:val="28"/>
        </w:rPr>
        <w:t xml:space="preserve"> that judges him: </w:t>
      </w:r>
      <w:r>
        <w:rPr>
          <w:sz w:val="28"/>
        </w:rPr>
        <w:t>[and that’s not Moses]</w:t>
      </w:r>
      <w:r>
        <w:rPr>
          <w:rFonts w:ascii="Times New Roman" w:hAnsi="Times New Roman"/>
          <w:b/>
          <w:i/>
          <w:sz w:val="28"/>
        </w:rPr>
        <w:t xml:space="preserve"> </w:t>
      </w:r>
      <w:r w:rsidRPr="00894744">
        <w:rPr>
          <w:rFonts w:ascii="Times New Roman" w:hAnsi="Times New Roman"/>
          <w:b/>
          <w:i/>
          <w:color w:val="FF0000"/>
          <w:sz w:val="28"/>
        </w:rPr>
        <w:t>the word that I have spoken, the same shall judge him in the last day</w:t>
      </w:r>
      <w:r>
        <w:rPr>
          <w:rFonts w:ascii="Times New Roman" w:hAnsi="Times New Roman"/>
          <w:b/>
          <w:i/>
          <w:sz w:val="28"/>
        </w:rPr>
        <w:t>.</w:t>
      </w:r>
    </w:p>
    <w:p w14:paraId="2FBDEACE" w14:textId="7501EC4B" w:rsidR="00155AF6" w:rsidRDefault="00155AF6" w:rsidP="00155AF6">
      <w:pPr>
        <w:ind w:left="864" w:hanging="432"/>
        <w:rPr>
          <w:sz w:val="28"/>
        </w:rPr>
      </w:pPr>
      <w:r>
        <w:rPr>
          <w:rFonts w:ascii="Times New Roman" w:hAnsi="Times New Roman"/>
          <w:b/>
          <w:i/>
          <w:sz w:val="28"/>
        </w:rPr>
        <w:t xml:space="preserve">(Acts 17:30-31) And the times of this ignorance God winked at; but now commands all men </w:t>
      </w:r>
      <w:r w:rsidR="00894744">
        <w:rPr>
          <w:rFonts w:ascii="Times New Roman" w:hAnsi="Times New Roman"/>
          <w:b/>
          <w:i/>
          <w:sz w:val="28"/>
        </w:rPr>
        <w:t>everywhere</w:t>
      </w:r>
      <w:r>
        <w:rPr>
          <w:rFonts w:ascii="Times New Roman" w:hAnsi="Times New Roman"/>
          <w:b/>
          <w:i/>
          <w:sz w:val="28"/>
        </w:rPr>
        <w:t xml:space="preserve"> to repent: {31} Because he has appointed a day, in the which he will judge the world in righteousness by that </w:t>
      </w:r>
      <w:r>
        <w:rPr>
          <w:rFonts w:ascii="Times New Roman" w:hAnsi="Times New Roman"/>
          <w:b/>
          <w:i/>
          <w:caps/>
          <w:sz w:val="28"/>
          <w:u w:val="single"/>
        </w:rPr>
        <w:t>man</w:t>
      </w:r>
      <w:r>
        <w:rPr>
          <w:sz w:val="28"/>
        </w:rPr>
        <w:t xml:space="preserve">  [not Moses] </w:t>
      </w:r>
      <w:r>
        <w:rPr>
          <w:rFonts w:ascii="Times New Roman" w:hAnsi="Times New Roman"/>
          <w:b/>
          <w:i/>
          <w:sz w:val="28"/>
        </w:rPr>
        <w:t>whom he has ordained; whereof he has given proof unto all men</w:t>
      </w:r>
      <w:r>
        <w:rPr>
          <w:sz w:val="28"/>
        </w:rPr>
        <w:t xml:space="preserve">, [How?] </w:t>
      </w:r>
      <w:r>
        <w:rPr>
          <w:rFonts w:ascii="Times New Roman" w:hAnsi="Times New Roman"/>
          <w:b/>
          <w:i/>
          <w:sz w:val="28"/>
        </w:rPr>
        <w:t>in that he has raised him from the dead</w:t>
      </w:r>
      <w:r>
        <w:rPr>
          <w:sz w:val="28"/>
        </w:rPr>
        <w:t>.</w:t>
      </w:r>
    </w:p>
    <w:p w14:paraId="23E59F41" w14:textId="77777777" w:rsidR="00155AF6" w:rsidRPr="00894744" w:rsidRDefault="00155AF6" w:rsidP="00155AF6">
      <w:pPr>
        <w:ind w:left="432" w:hanging="432"/>
        <w:rPr>
          <w:color w:val="FF0000"/>
          <w:sz w:val="28"/>
        </w:rPr>
      </w:pPr>
      <w:r>
        <w:rPr>
          <w:sz w:val="28"/>
        </w:rPr>
        <w:t>Both Moses &amp; Christ would be vines from which we, the branches, receive our spiritual life sustaining food.</w:t>
      </w:r>
      <w:r w:rsidRPr="00155AF6">
        <w:rPr>
          <w:rFonts w:ascii="Times New Roman" w:hAnsi="Times New Roman"/>
          <w:b/>
          <w:i/>
          <w:color w:val="000000"/>
          <w:sz w:val="28"/>
        </w:rPr>
        <w:t xml:space="preserve"> </w:t>
      </w:r>
      <w:r w:rsidRPr="00894744">
        <w:rPr>
          <w:rFonts w:ascii="Times New Roman" w:hAnsi="Times New Roman"/>
          <w:b/>
          <w:i/>
          <w:color w:val="FF0000"/>
          <w:sz w:val="28"/>
        </w:rPr>
        <w:t>(John 15:1)  "I am the true vine, and My Father is the vinedresser.</w:t>
      </w:r>
    </w:p>
    <w:p w14:paraId="3B1B3FDA" w14:textId="77777777" w:rsidR="00155AF6" w:rsidRDefault="00155AF6" w:rsidP="00155AF6">
      <w:pPr>
        <w:ind w:left="432" w:hanging="432"/>
        <w:rPr>
          <w:sz w:val="28"/>
        </w:rPr>
      </w:pPr>
      <w:r>
        <w:rPr>
          <w:sz w:val="28"/>
        </w:rPr>
        <w:t>We could use either Moses or Jesus as our way to the Father if both covenants were binding</w:t>
      </w:r>
      <w:r w:rsidRPr="00894744">
        <w:rPr>
          <w:color w:val="FF0000"/>
          <w:sz w:val="28"/>
        </w:rPr>
        <w:t>.</w:t>
      </w:r>
      <w:r w:rsidRPr="00894744">
        <w:rPr>
          <w:rFonts w:ascii="Times New Roman" w:hAnsi="Times New Roman"/>
          <w:b/>
          <w:i/>
          <w:color w:val="FF0000"/>
          <w:sz w:val="28"/>
        </w:rPr>
        <w:t xml:space="preserve"> (John 14:6) Jesus said to him, "I am the way, the truth, and the life. No one comes to the Father except through Me</w:t>
      </w:r>
      <w:r>
        <w:rPr>
          <w:rFonts w:ascii="Times New Roman" w:hAnsi="Times New Roman"/>
          <w:b/>
          <w:i/>
          <w:sz w:val="28"/>
        </w:rPr>
        <w:t>.</w:t>
      </w:r>
    </w:p>
    <w:p w14:paraId="1F6D73BA" w14:textId="77777777" w:rsidR="00155AF6" w:rsidRDefault="00155AF6" w:rsidP="00155AF6">
      <w:pPr>
        <w:spacing w:line="273" w:lineRule="atLeast"/>
        <w:ind w:left="432" w:hanging="432"/>
        <w:rPr>
          <w:sz w:val="28"/>
        </w:rPr>
      </w:pPr>
      <w:r>
        <w:rPr>
          <w:sz w:val="28"/>
        </w:rPr>
        <w:t xml:space="preserve">In New Testament dispensation Moses would share with Jesus in having the words of life. </w:t>
      </w:r>
      <w:r w:rsidRPr="00155AF6">
        <w:rPr>
          <w:rFonts w:ascii="Times New Roman" w:hAnsi="Times New Roman"/>
          <w:b/>
          <w:i/>
          <w:sz w:val="28"/>
        </w:rPr>
        <w:t xml:space="preserve"> </w:t>
      </w:r>
      <w:r>
        <w:rPr>
          <w:rFonts w:ascii="Times New Roman" w:hAnsi="Times New Roman"/>
          <w:b/>
          <w:i/>
          <w:sz w:val="28"/>
        </w:rPr>
        <w:t xml:space="preserve">(John 6:67-68) Then Jesus said to the twelve, "Do you also want to go away?" {68} But Simon Peter answered Him, "Lord, to whom shall we go? You </w:t>
      </w:r>
      <w:r>
        <w:rPr>
          <w:sz w:val="28"/>
        </w:rPr>
        <w:t xml:space="preserve">[not you &amp; Moses] </w:t>
      </w:r>
      <w:r>
        <w:rPr>
          <w:rFonts w:ascii="Times New Roman" w:hAnsi="Times New Roman"/>
          <w:b/>
          <w:i/>
          <w:sz w:val="28"/>
        </w:rPr>
        <w:t>have the words of eternal life.</w:t>
      </w:r>
    </w:p>
    <w:p w14:paraId="44FD5EC4" w14:textId="77777777" w:rsidR="00155AF6" w:rsidRDefault="00155AF6" w:rsidP="00155AF6">
      <w:pPr>
        <w:ind w:left="864" w:hanging="432"/>
        <w:rPr>
          <w:b/>
          <w:caps/>
          <w:sz w:val="28"/>
          <w:u w:val="single"/>
        </w:rPr>
      </w:pPr>
    </w:p>
    <w:p w14:paraId="472967E2" w14:textId="77777777" w:rsidR="00155AF6" w:rsidRDefault="00155AF6" w:rsidP="00155AF6">
      <w:pPr>
        <w:rPr>
          <w:b/>
          <w:caps/>
          <w:color w:val="000000"/>
          <w:sz w:val="28"/>
          <w:u w:val="single"/>
        </w:rPr>
      </w:pPr>
      <w:r>
        <w:rPr>
          <w:b/>
          <w:caps/>
          <w:color w:val="000000"/>
          <w:sz w:val="28"/>
          <w:highlight w:val="yellow"/>
          <w:u w:val="single"/>
        </w:rPr>
        <w:t>what the new testament says about the old testament</w:t>
      </w:r>
    </w:p>
    <w:p w14:paraId="1A832B69" w14:textId="77777777" w:rsidR="00237175" w:rsidRDefault="008C219E" w:rsidP="008C219E">
      <w:pPr>
        <w:ind w:left="432" w:hanging="432"/>
        <w:rPr>
          <w:rFonts w:ascii="Times New Roman" w:hAnsi="Times New Roman"/>
          <w:b/>
          <w:i/>
          <w:sz w:val="28"/>
        </w:rPr>
      </w:pPr>
      <w:r>
        <w:rPr>
          <w:rFonts w:ascii="Times New Roman" w:hAnsi="Times New Roman"/>
          <w:b/>
          <w:i/>
          <w:sz w:val="28"/>
        </w:rPr>
        <w:t xml:space="preserve">READ: </w:t>
      </w:r>
      <w:r w:rsidR="00155AF6">
        <w:rPr>
          <w:rFonts w:ascii="Times New Roman" w:hAnsi="Times New Roman"/>
          <w:b/>
          <w:i/>
          <w:sz w:val="28"/>
        </w:rPr>
        <w:t xml:space="preserve">(Romans 7:1-7) </w:t>
      </w:r>
      <w:r>
        <w:rPr>
          <w:rFonts w:ascii="Times New Roman" w:hAnsi="Times New Roman"/>
          <w:b/>
          <w:i/>
          <w:sz w:val="28"/>
        </w:rPr>
        <w:t xml:space="preserve">--- </w:t>
      </w:r>
    </w:p>
    <w:p w14:paraId="35251A9C" w14:textId="77777777" w:rsidR="00155AF6" w:rsidRDefault="00155AF6" w:rsidP="008C219E">
      <w:pPr>
        <w:ind w:left="432" w:hanging="432"/>
        <w:rPr>
          <w:sz w:val="28"/>
        </w:rPr>
      </w:pPr>
      <w:r>
        <w:rPr>
          <w:sz w:val="28"/>
        </w:rPr>
        <w:t>(</w:t>
      </w:r>
      <w:r>
        <w:rPr>
          <w:rFonts w:ascii="Times New Roman" w:hAnsi="Times New Roman"/>
          <w:b/>
          <w:i/>
          <w:sz w:val="28"/>
        </w:rPr>
        <w:t>Colossians 2:13-15) And you, being dead in your sins and the uncircumcision of your flesh, has he quickened together with him, having forgiven you all trespasses; {14} Blotting out the handwriting of ordinances that was against us, which was contrary to us, and took it out of the way, nailing it to his cross.</w:t>
      </w:r>
    </w:p>
    <w:p w14:paraId="6B7AA6BD" w14:textId="77777777" w:rsidR="00155AF6" w:rsidRDefault="00155AF6" w:rsidP="00155AF6">
      <w:pPr>
        <w:ind w:left="432" w:hanging="432"/>
        <w:rPr>
          <w:sz w:val="28"/>
        </w:rPr>
      </w:pPr>
      <w:r>
        <w:rPr>
          <w:rFonts w:ascii="Times New Roman" w:hAnsi="Times New Roman"/>
          <w:b/>
          <w:i/>
          <w:sz w:val="28"/>
        </w:rPr>
        <w:t xml:space="preserve">(Acts 20:26-27) Wherefore I take you to record this day, that I am pure from the blood of all men. {27} For I have not shunned to declare unto you </w:t>
      </w:r>
      <w:r>
        <w:rPr>
          <w:rFonts w:ascii="Times New Roman" w:hAnsi="Times New Roman"/>
          <w:b/>
          <w:i/>
          <w:sz w:val="28"/>
          <w:u w:val="words"/>
        </w:rPr>
        <w:t>all the counsel of God</w:t>
      </w:r>
      <w:r>
        <w:rPr>
          <w:rFonts w:ascii="Times New Roman" w:hAnsi="Times New Roman"/>
          <w:b/>
          <w:i/>
          <w:sz w:val="28"/>
        </w:rPr>
        <w:t>.</w:t>
      </w:r>
    </w:p>
    <w:p w14:paraId="5B5B9938" w14:textId="39F07672" w:rsidR="00155AF6" w:rsidRDefault="00155AF6" w:rsidP="008C219E">
      <w:pPr>
        <w:ind w:left="432" w:hanging="432"/>
        <w:rPr>
          <w:sz w:val="28"/>
        </w:rPr>
      </w:pPr>
      <w:r>
        <w:rPr>
          <w:rFonts w:ascii="Times New Roman" w:hAnsi="Times New Roman"/>
          <w:b/>
          <w:i/>
          <w:sz w:val="28"/>
        </w:rPr>
        <w:t>(Galatians 1:11-12</w:t>
      </w:r>
      <w:r w:rsidR="00894744">
        <w:rPr>
          <w:rFonts w:ascii="Times New Roman" w:hAnsi="Times New Roman"/>
          <w:b/>
          <w:i/>
          <w:sz w:val="28"/>
        </w:rPr>
        <w:t>) But</w:t>
      </w:r>
      <w:r>
        <w:rPr>
          <w:rFonts w:ascii="Times New Roman" w:hAnsi="Times New Roman"/>
          <w:b/>
          <w:i/>
          <w:sz w:val="28"/>
        </w:rPr>
        <w:t xml:space="preserve"> I certify you, brethren, that the gospel which was preached of me is not after man. {12} For I neither received it of man, neither was I taught it, but by the revelation of Jesus Christ.</w:t>
      </w:r>
    </w:p>
    <w:p w14:paraId="6411DD39" w14:textId="77777777" w:rsidR="008C219E" w:rsidRDefault="008C219E" w:rsidP="00155AF6">
      <w:pPr>
        <w:rPr>
          <w:b/>
          <w:caps/>
          <w:color w:val="000000"/>
          <w:sz w:val="28"/>
          <w:highlight w:val="yellow"/>
          <w:u w:val="single"/>
        </w:rPr>
      </w:pPr>
    </w:p>
    <w:p w14:paraId="1C60B26B" w14:textId="77777777" w:rsidR="00237175" w:rsidRDefault="00237175" w:rsidP="00237175">
      <w:pPr>
        <w:rPr>
          <w:b/>
          <w:caps/>
          <w:color w:val="000000"/>
          <w:sz w:val="28"/>
          <w:u w:val="single"/>
        </w:rPr>
      </w:pPr>
      <w:r>
        <w:rPr>
          <w:sz w:val="28"/>
        </w:rPr>
        <w:br w:type="page"/>
      </w:r>
      <w:r>
        <w:rPr>
          <w:b/>
          <w:caps/>
          <w:color w:val="000000"/>
          <w:sz w:val="28"/>
          <w:highlight w:val="yellow"/>
          <w:u w:val="single"/>
        </w:rPr>
        <w:t>arguments for keeping the commandments</w:t>
      </w:r>
    </w:p>
    <w:p w14:paraId="44A97D20" w14:textId="77777777" w:rsidR="00237175" w:rsidRDefault="00237175" w:rsidP="00237175">
      <w:pPr>
        <w:rPr>
          <w:b/>
          <w:caps/>
          <w:color w:val="000000"/>
          <w:sz w:val="28"/>
          <w:u w:val="single"/>
        </w:rPr>
      </w:pPr>
    </w:p>
    <w:p w14:paraId="35320EB1" w14:textId="77777777" w:rsidR="00155AF6" w:rsidRDefault="00155AF6" w:rsidP="00155AF6">
      <w:pPr>
        <w:ind w:left="432" w:hanging="432"/>
        <w:rPr>
          <w:b/>
          <w:u w:val="single"/>
        </w:rPr>
      </w:pPr>
      <w:r w:rsidRPr="00237175">
        <w:rPr>
          <w:b/>
          <w:u w:val="single"/>
        </w:rPr>
        <w:t>If the 10 Commandments are not binding, then we can:</w:t>
      </w:r>
    </w:p>
    <w:p w14:paraId="5C6A5C83" w14:textId="77777777" w:rsidR="00237175" w:rsidRPr="00237175" w:rsidRDefault="00237175" w:rsidP="00155AF6">
      <w:pPr>
        <w:ind w:left="432" w:hanging="432"/>
        <w:rPr>
          <w:b/>
          <w:u w:val="single"/>
        </w:rPr>
      </w:pPr>
    </w:p>
    <w:p w14:paraId="776C00FA" w14:textId="77777777" w:rsidR="00155AF6" w:rsidRPr="00237175" w:rsidRDefault="00155AF6" w:rsidP="00155AF6">
      <w:pPr>
        <w:ind w:left="864" w:hanging="432"/>
      </w:pPr>
      <w:r w:rsidRPr="00237175">
        <w:t xml:space="preserve">1.  Have other gods &amp; idols.... </w:t>
      </w:r>
      <w:r w:rsidRPr="00237175">
        <w:rPr>
          <w:rFonts w:ascii="Times New Roman" w:hAnsi="Times New Roman"/>
          <w:b/>
          <w:i/>
        </w:rPr>
        <w:t>(1 Corinthians 6:9)  Don’t you know that the unrighteous shall not inherit the kingdom of God?</w:t>
      </w:r>
      <w:r w:rsidRPr="00237175">
        <w:t xml:space="preserve"> [This includes] ... </w:t>
      </w:r>
      <w:r w:rsidRPr="00237175">
        <w:rPr>
          <w:rFonts w:ascii="Times New Roman" w:hAnsi="Times New Roman"/>
          <w:b/>
          <w:i/>
        </w:rPr>
        <w:t xml:space="preserve">fornicators, nor </w:t>
      </w:r>
      <w:r w:rsidRPr="00237175">
        <w:rPr>
          <w:rFonts w:ascii="Times New Roman" w:hAnsi="Times New Roman"/>
          <w:b/>
          <w:i/>
          <w:caps/>
          <w:u w:val="single"/>
        </w:rPr>
        <w:t>idolaters</w:t>
      </w:r>
      <w:r w:rsidRPr="00237175">
        <w:rPr>
          <w:rFonts w:ascii="Times New Roman" w:hAnsi="Times New Roman"/>
          <w:b/>
          <w:i/>
        </w:rPr>
        <w:t>, nor adulterers, nor effeminate, nor abusers of themselves with mankind, etc.</w:t>
      </w:r>
    </w:p>
    <w:p w14:paraId="056E6C89" w14:textId="77777777" w:rsidR="00155AF6" w:rsidRPr="00237175" w:rsidRDefault="00155AF6" w:rsidP="00155AF6">
      <w:pPr>
        <w:ind w:left="864" w:hanging="432"/>
      </w:pPr>
      <w:r w:rsidRPr="00237175">
        <w:t xml:space="preserve">2.  Steal... </w:t>
      </w:r>
      <w:r w:rsidRPr="00237175">
        <w:rPr>
          <w:rFonts w:ascii="Times New Roman" w:hAnsi="Times New Roman"/>
          <w:b/>
          <w:i/>
        </w:rPr>
        <w:t>(Ephesians 4:28)  Let him that stole steal no more: but rather let him labor, working with his hands the thing which is good, that he may have to give to him that is in need.</w:t>
      </w:r>
    </w:p>
    <w:p w14:paraId="78468507" w14:textId="77777777" w:rsidR="00155AF6" w:rsidRPr="00237175" w:rsidRDefault="00155AF6" w:rsidP="00155AF6">
      <w:pPr>
        <w:ind w:left="864" w:hanging="432"/>
        <w:rPr>
          <w:rFonts w:ascii="Times New Roman" w:hAnsi="Times New Roman"/>
          <w:b/>
          <w:i/>
        </w:rPr>
      </w:pPr>
      <w:r w:rsidRPr="00237175">
        <w:t xml:space="preserve">3.  Lie.... </w:t>
      </w:r>
      <w:r w:rsidRPr="00237175">
        <w:rPr>
          <w:rFonts w:ascii="Times New Roman" w:hAnsi="Times New Roman"/>
          <w:b/>
          <w:i/>
        </w:rPr>
        <w:t>(Colossians 3:9)  Lie not one to another, seeing that you have put off the old man with his deeds;</w:t>
      </w:r>
    </w:p>
    <w:p w14:paraId="446A65C3" w14:textId="77777777" w:rsidR="00155AF6" w:rsidRPr="00237175" w:rsidRDefault="00155AF6" w:rsidP="00155AF6">
      <w:pPr>
        <w:ind w:left="864" w:hanging="432"/>
      </w:pPr>
      <w:r w:rsidRPr="00237175">
        <w:t xml:space="preserve">4.  Commit Adultery.... </w:t>
      </w:r>
      <w:r w:rsidRPr="00237175">
        <w:rPr>
          <w:rFonts w:ascii="Times New Roman" w:hAnsi="Times New Roman"/>
          <w:b/>
          <w:i/>
        </w:rPr>
        <w:t>(Galatians 5:19-20)  Now the works of the flesh are manifest, which are these; Adultery, fornication, uncleanness, lasciviousness, {20} Idolatry, witchcraft, hatred, variance, emulations, wrath, strife, seditions, heresies,</w:t>
      </w:r>
    </w:p>
    <w:p w14:paraId="40CECC5F" w14:textId="77777777" w:rsidR="00155AF6" w:rsidRPr="00237175" w:rsidRDefault="00155AF6" w:rsidP="00155AF6">
      <w:pPr>
        <w:ind w:left="864" w:hanging="432"/>
      </w:pPr>
      <w:r w:rsidRPr="00237175">
        <w:t xml:space="preserve">5.  Covet.... </w:t>
      </w:r>
      <w:r w:rsidRPr="00237175">
        <w:rPr>
          <w:rFonts w:ascii="Times New Roman" w:hAnsi="Times New Roman"/>
          <w:b/>
          <w:i/>
        </w:rPr>
        <w:t>(Colossians 3:5)  Mortify therefore your members which are upon the earth; fornication, uncleanness, inordinate affection, evil concupiscence, and covetousness, which is idolatry:</w:t>
      </w:r>
    </w:p>
    <w:p w14:paraId="58832CE1" w14:textId="77777777" w:rsidR="00155AF6" w:rsidRPr="00237175" w:rsidRDefault="00155AF6" w:rsidP="00155AF6">
      <w:pPr>
        <w:ind w:left="864" w:hanging="432"/>
        <w:rPr>
          <w:rFonts w:ascii="Times New Roman" w:hAnsi="Times New Roman"/>
          <w:b/>
          <w:i/>
          <w:sz w:val="22"/>
        </w:rPr>
      </w:pPr>
      <w:r w:rsidRPr="00237175">
        <w:t xml:space="preserve">6.  Dishonor parents.... </w:t>
      </w:r>
      <w:r w:rsidRPr="00237175">
        <w:rPr>
          <w:rFonts w:ascii="Times New Roman" w:hAnsi="Times New Roman"/>
          <w:b/>
          <w:i/>
        </w:rPr>
        <w:t>(Ephesians 6:1-2)  Children, obey your parents in the Lord: for this is right. {2} Honor your father and mother; which is the first commandment with promise;</w:t>
      </w:r>
    </w:p>
    <w:p w14:paraId="3B5DA1CF" w14:textId="77777777" w:rsidR="00237175" w:rsidRDefault="00237175" w:rsidP="00155AF6">
      <w:pPr>
        <w:ind w:left="432" w:hanging="432"/>
      </w:pPr>
    </w:p>
    <w:p w14:paraId="12155586" w14:textId="77777777" w:rsidR="00155AF6" w:rsidRPr="00237175" w:rsidRDefault="00237175" w:rsidP="00155AF6">
      <w:pPr>
        <w:ind w:left="432" w:hanging="432"/>
        <w:rPr>
          <w:b/>
          <w:sz w:val="20"/>
        </w:rPr>
      </w:pPr>
      <w:r w:rsidRPr="00237175">
        <w:t>T</w:t>
      </w:r>
      <w:r w:rsidR="00155AF6" w:rsidRPr="00237175">
        <w:t xml:space="preserve">he New Testament gave us an improved version of the Commandments. </w:t>
      </w:r>
    </w:p>
    <w:p w14:paraId="577EA88E" w14:textId="77777777" w:rsidR="00155AF6" w:rsidRPr="00237175" w:rsidRDefault="00155AF6" w:rsidP="00155AF6">
      <w:pPr>
        <w:ind w:left="864" w:hanging="432"/>
      </w:pPr>
      <w:r w:rsidRPr="00237175">
        <w:rPr>
          <w:rFonts w:ascii="Times New Roman" w:hAnsi="Times New Roman"/>
          <w:b/>
          <w:i/>
        </w:rPr>
        <w:t>(Hebrews 8:6) But now has he obtained a more excellent ministry, by how much also he is the mediator of a better covenant, which was established upon better promises.</w:t>
      </w:r>
    </w:p>
    <w:p w14:paraId="3115363D" w14:textId="77777777" w:rsidR="00237175" w:rsidRPr="00237175" w:rsidRDefault="00237175" w:rsidP="00237175">
      <w:pPr>
        <w:ind w:left="432" w:hanging="432"/>
        <w:rPr>
          <w:b/>
          <w:u w:val="single"/>
        </w:rPr>
      </w:pPr>
      <w:r w:rsidRPr="00237175">
        <w:rPr>
          <w:b/>
          <w:u w:val="single"/>
        </w:rPr>
        <w:t>Further Argument:</w:t>
      </w:r>
    </w:p>
    <w:p w14:paraId="15CE9628" w14:textId="77777777" w:rsidR="00237175" w:rsidRPr="00894744" w:rsidRDefault="00155AF6" w:rsidP="00237175">
      <w:pPr>
        <w:ind w:left="432" w:hanging="432"/>
        <w:rPr>
          <w:rFonts w:ascii="Times New Roman" w:hAnsi="Times New Roman"/>
          <w:b/>
          <w:i/>
          <w:color w:val="FF0000"/>
        </w:rPr>
      </w:pPr>
      <w:r w:rsidRPr="00237175">
        <w:t xml:space="preserve">“When Jesus was here he taught the people to keep the commandments.” </w:t>
      </w:r>
      <w:r w:rsidRPr="00894744">
        <w:rPr>
          <w:rFonts w:ascii="Times New Roman" w:hAnsi="Times New Roman"/>
          <w:b/>
          <w:i/>
          <w:color w:val="FF0000"/>
        </w:rPr>
        <w:t xml:space="preserve">(Mark 10:17-19)  And when he was gone forth into the way, there came one running, and kneeled to him, and asked him, Good Master, what shall I do that I may inherit eternal life? {18} And Jesus said unto him, </w:t>
      </w:r>
      <w:proofErr w:type="gramStart"/>
      <w:r w:rsidRPr="00894744">
        <w:rPr>
          <w:rFonts w:ascii="Times New Roman" w:hAnsi="Times New Roman"/>
          <w:b/>
          <w:i/>
          <w:color w:val="FF0000"/>
        </w:rPr>
        <w:t>Why</w:t>
      </w:r>
      <w:proofErr w:type="gramEnd"/>
      <w:r w:rsidRPr="00894744">
        <w:rPr>
          <w:rFonts w:ascii="Times New Roman" w:hAnsi="Times New Roman"/>
          <w:b/>
          <w:i/>
          <w:color w:val="FF0000"/>
        </w:rPr>
        <w:t xml:space="preserve"> do you call me good? there is none good but one, that is, God. {19} You know the commandments, </w:t>
      </w:r>
      <w:proofErr w:type="gramStart"/>
      <w:r w:rsidRPr="00894744">
        <w:rPr>
          <w:rFonts w:ascii="Times New Roman" w:hAnsi="Times New Roman"/>
          <w:b/>
          <w:i/>
          <w:color w:val="FF0000"/>
        </w:rPr>
        <w:t>Do</w:t>
      </w:r>
      <w:proofErr w:type="gramEnd"/>
      <w:r w:rsidRPr="00894744">
        <w:rPr>
          <w:rFonts w:ascii="Times New Roman" w:hAnsi="Times New Roman"/>
          <w:b/>
          <w:i/>
          <w:color w:val="FF0000"/>
        </w:rPr>
        <w:t xml:space="preserve"> not commit adultery, Do not kill, Do not steal, Do not bear false witness, Defraud not, Honor your father and mother.</w:t>
      </w:r>
      <w:r w:rsidR="00237175" w:rsidRPr="00894744">
        <w:rPr>
          <w:rFonts w:ascii="Times New Roman" w:hAnsi="Times New Roman"/>
          <w:b/>
          <w:i/>
          <w:color w:val="FF0000"/>
        </w:rPr>
        <w:t xml:space="preserve"> ---  </w:t>
      </w:r>
    </w:p>
    <w:p w14:paraId="316347C3" w14:textId="017A6FDE" w:rsidR="00155AF6" w:rsidRPr="00894744" w:rsidRDefault="00155AF6" w:rsidP="00237175">
      <w:pPr>
        <w:ind w:left="432" w:hanging="432"/>
        <w:rPr>
          <w:rFonts w:ascii="Times New Roman" w:hAnsi="Times New Roman"/>
          <w:b/>
          <w:i/>
          <w:color w:val="FF0000"/>
        </w:rPr>
      </w:pPr>
      <w:r w:rsidRPr="00894744">
        <w:rPr>
          <w:rFonts w:ascii="Times New Roman" w:hAnsi="Times New Roman"/>
          <w:b/>
          <w:i/>
          <w:color w:val="FF0000"/>
        </w:rPr>
        <w:t>(Matthew 23:2-3</w:t>
      </w:r>
      <w:r w:rsidR="00894744" w:rsidRPr="00894744">
        <w:rPr>
          <w:rFonts w:ascii="Times New Roman" w:hAnsi="Times New Roman"/>
          <w:b/>
          <w:i/>
          <w:color w:val="FF0000"/>
        </w:rPr>
        <w:t>) saying</w:t>
      </w:r>
      <w:r w:rsidRPr="00894744">
        <w:rPr>
          <w:rFonts w:ascii="Times New Roman" w:hAnsi="Times New Roman"/>
          <w:b/>
          <w:i/>
          <w:color w:val="FF0000"/>
        </w:rPr>
        <w:t>: "The scribes and the Pharisees sit in Moses' seat. {3} "Therefore whatever they tell you to observe, that observe and do, but do not do according to their works; for they say, and do not do.</w:t>
      </w:r>
    </w:p>
    <w:p w14:paraId="48C4C567" w14:textId="77777777" w:rsidR="00155AF6" w:rsidRPr="00237175" w:rsidRDefault="00237175" w:rsidP="00155AF6">
      <w:pPr>
        <w:spacing w:line="273" w:lineRule="atLeast"/>
        <w:ind w:left="432" w:hanging="432"/>
      </w:pPr>
      <w:r w:rsidRPr="00237175">
        <w:t>T</w:t>
      </w:r>
      <w:r w:rsidR="00155AF6" w:rsidRPr="00237175">
        <w:t xml:space="preserve">he Law of Moses was in force </w:t>
      </w:r>
      <w:r w:rsidR="00155AF6" w:rsidRPr="00237175">
        <w:rPr>
          <w:b/>
          <w:u w:val="words"/>
        </w:rPr>
        <w:t>until Christ died on the cross</w:t>
      </w:r>
      <w:r w:rsidR="00155AF6" w:rsidRPr="00237175">
        <w:t xml:space="preserve">. </w:t>
      </w:r>
      <w:r w:rsidR="00155AF6" w:rsidRPr="00237175">
        <w:rPr>
          <w:rFonts w:ascii="Times New Roman" w:hAnsi="Times New Roman"/>
          <w:b/>
          <w:i/>
          <w:color w:val="000000"/>
        </w:rPr>
        <w:t>(Hebrews 9:15-17)  And for this reason He is the Mediator of the new covenant, by means of death, for the redemption of the transgressions under the first covenant, that those who are called may receive the promise of the eternal inheritance. {16} For where there is a testament, there must also of necessity be the death of the testator. {17} For a testament is in force after men are dead, since it has no power at all while the testator lives.</w:t>
      </w:r>
    </w:p>
    <w:p w14:paraId="3FD5D7C9" w14:textId="77777777" w:rsidR="00155AF6" w:rsidRPr="00237175" w:rsidRDefault="00155AF6" w:rsidP="00155AF6">
      <w:pPr>
        <w:ind w:left="432" w:hanging="432"/>
        <w:rPr>
          <w:b/>
          <w:u w:val="single"/>
        </w:rPr>
      </w:pPr>
    </w:p>
    <w:p w14:paraId="09C40BEB" w14:textId="77777777" w:rsidR="00155AF6" w:rsidRPr="00237175" w:rsidRDefault="00155AF6" w:rsidP="00155AF6">
      <w:pPr>
        <w:rPr>
          <w:b/>
          <w:u w:val="single"/>
        </w:rPr>
      </w:pPr>
      <w:r w:rsidRPr="00237175">
        <w:rPr>
          <w:b/>
          <w:caps/>
          <w:highlight w:val="yellow"/>
          <w:u w:val="single"/>
        </w:rPr>
        <w:t>the sabbath observance</w:t>
      </w:r>
    </w:p>
    <w:p w14:paraId="4109FE4D" w14:textId="77777777" w:rsidR="00155AF6" w:rsidRPr="00237175" w:rsidRDefault="00155AF6" w:rsidP="00237175">
      <w:pPr>
        <w:ind w:left="432" w:hanging="432"/>
      </w:pPr>
      <w:r w:rsidRPr="00237175">
        <w:rPr>
          <w:rFonts w:ascii="Times New Roman" w:hAnsi="Times New Roman"/>
          <w:b/>
          <w:i/>
        </w:rPr>
        <w:t>(</w:t>
      </w:r>
      <w:proofErr w:type="gramStart"/>
      <w:r w:rsidRPr="00237175">
        <w:rPr>
          <w:rFonts w:ascii="Times New Roman" w:hAnsi="Times New Roman"/>
          <w:b/>
          <w:i/>
        </w:rPr>
        <w:t>Colossians  2:16</w:t>
      </w:r>
      <w:proofErr w:type="gramEnd"/>
      <w:r w:rsidRPr="00237175">
        <w:rPr>
          <w:rFonts w:ascii="Times New Roman" w:hAnsi="Times New Roman"/>
          <w:b/>
          <w:i/>
        </w:rPr>
        <w:t>) Let no man therefore judge you in meat, or in drink, or in respect of a holy day, or of the new moon, or of the Sabbath days.</w:t>
      </w:r>
    </w:p>
    <w:p w14:paraId="376DB833" w14:textId="77777777" w:rsidR="00155AF6" w:rsidRPr="00237175" w:rsidRDefault="00155AF6" w:rsidP="00237175">
      <w:pPr>
        <w:ind w:left="432" w:hanging="432"/>
      </w:pPr>
      <w:r w:rsidRPr="00237175">
        <w:rPr>
          <w:rFonts w:ascii="Times New Roman" w:hAnsi="Times New Roman"/>
          <w:b/>
          <w:i/>
        </w:rPr>
        <w:t>(Galatians 4:21) Tell me, you who desire to be under the law, do you not hear the law?</w:t>
      </w:r>
    </w:p>
    <w:sectPr w:rsidR="00155AF6" w:rsidRPr="00237175">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D83C" w14:textId="77777777" w:rsidR="003C30D2" w:rsidRDefault="003C30D2">
      <w:r>
        <w:separator/>
      </w:r>
    </w:p>
  </w:endnote>
  <w:endnote w:type="continuationSeparator" w:id="0">
    <w:p w14:paraId="276223B8" w14:textId="77777777" w:rsidR="003C30D2" w:rsidRDefault="003C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82F2C" w14:textId="77777777" w:rsidR="003C30D2" w:rsidRDefault="003C30D2">
      <w:r>
        <w:separator/>
      </w:r>
    </w:p>
  </w:footnote>
  <w:footnote w:type="continuationSeparator" w:id="0">
    <w:p w14:paraId="3E1B5AF5" w14:textId="77777777" w:rsidR="003C30D2" w:rsidRDefault="003C3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E0CB0"/>
    <w:multiLevelType w:val="singleLevel"/>
    <w:tmpl w:val="C1F8FA6A"/>
    <w:lvl w:ilvl="0">
      <w:start w:val="1"/>
      <w:numFmt w:val="decimal"/>
      <w:lvlText w:val="%1."/>
      <w:lvlJc w:val="left"/>
      <w:pPr>
        <w:tabs>
          <w:tab w:val="num" w:pos="390"/>
        </w:tabs>
        <w:ind w:left="390" w:hanging="390"/>
      </w:pPr>
      <w:rPr>
        <w:rFonts w:ascii="Arial" w:hAnsi="Arial" w:hint="default"/>
        <w:b w:val="0"/>
        <w:i w:val="0"/>
      </w:rPr>
    </w:lvl>
  </w:abstractNum>
  <w:abstractNum w:abstractNumId="1" w15:restartNumberingAfterBreak="0">
    <w:nsid w:val="314A2724"/>
    <w:multiLevelType w:val="singleLevel"/>
    <w:tmpl w:val="96E40E0A"/>
    <w:lvl w:ilvl="0">
      <w:start w:val="1"/>
      <w:numFmt w:val="decimal"/>
      <w:lvlText w:val="%1."/>
      <w:lvlJc w:val="left"/>
      <w:pPr>
        <w:tabs>
          <w:tab w:val="num" w:pos="750"/>
        </w:tabs>
        <w:ind w:left="750" w:hanging="39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F8"/>
    <w:rsid w:val="00126999"/>
    <w:rsid w:val="00155AF6"/>
    <w:rsid w:val="00237175"/>
    <w:rsid w:val="00270C65"/>
    <w:rsid w:val="003015B5"/>
    <w:rsid w:val="003503BB"/>
    <w:rsid w:val="003C30D2"/>
    <w:rsid w:val="00484EC1"/>
    <w:rsid w:val="004D1B09"/>
    <w:rsid w:val="004E7EF8"/>
    <w:rsid w:val="005A225C"/>
    <w:rsid w:val="00694D13"/>
    <w:rsid w:val="006B131A"/>
    <w:rsid w:val="007E7F55"/>
    <w:rsid w:val="0081676F"/>
    <w:rsid w:val="00894744"/>
    <w:rsid w:val="008C219E"/>
    <w:rsid w:val="00A13915"/>
    <w:rsid w:val="00CB2D5D"/>
    <w:rsid w:val="00DC1E27"/>
    <w:rsid w:val="00E90C0D"/>
    <w:rsid w:val="00EB1825"/>
    <w:rsid w:val="00F37BDC"/>
    <w:rsid w:val="00F526AA"/>
    <w:rsid w:val="00FD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EFDE8"/>
  <w15:docId w15:val="{BC5E78FE-66E6-4410-A7BA-E347E26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37175"/>
    <w:rPr>
      <w:rFonts w:ascii="Tahoma" w:hAnsi="Tahoma" w:cs="Tahoma"/>
      <w:sz w:val="16"/>
      <w:szCs w:val="16"/>
    </w:rPr>
  </w:style>
  <w:style w:type="character" w:customStyle="1" w:styleId="BalloonTextChar">
    <w:name w:val="Balloon Text Char"/>
    <w:link w:val="BalloonText"/>
    <w:uiPriority w:val="99"/>
    <w:semiHidden/>
    <w:rsid w:val="0023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C7AC-B34E-4CBF-A730-B5ECC875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10 Commandments are NOT Binding</vt:lpstr>
    </vt:vector>
  </TitlesOfParts>
  <Company>vp</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 Commandments are NOT Binding</dc:title>
  <dc:subject>March 5, '95 pm.</dc:subject>
  <dc:creator>Bill &amp; Theresa McIlvain</dc:creator>
  <cp:lastModifiedBy>Bill McIlvain</cp:lastModifiedBy>
  <cp:revision>2</cp:revision>
  <cp:lastPrinted>2020-09-19T16:57:00Z</cp:lastPrinted>
  <dcterms:created xsi:type="dcterms:W3CDTF">2020-09-19T17:00:00Z</dcterms:created>
  <dcterms:modified xsi:type="dcterms:W3CDTF">2020-09-19T17:00:00Z</dcterms:modified>
</cp:coreProperties>
</file>