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70225" w14:textId="54DB7B7D" w:rsidR="0088281A" w:rsidRDefault="0088281A" w:rsidP="0088281A">
      <w:pPr>
        <w:pStyle w:val="PlainText"/>
        <w:jc w:val="center"/>
        <w:rPr>
          <w:rFonts w:ascii="Arial" w:hAnsi="Arial"/>
          <w:b/>
          <w:sz w:val="36"/>
        </w:rPr>
      </w:pPr>
      <w:r>
        <w:rPr>
          <w:rFonts w:ascii="Arial" w:hAnsi="Arial"/>
          <w:b/>
          <w:sz w:val="36"/>
        </w:rPr>
        <w:t xml:space="preserve">Only </w:t>
      </w:r>
      <w:r>
        <w:rPr>
          <w:rFonts w:ascii="Arial" w:hAnsi="Arial"/>
          <w:b/>
          <w:sz w:val="36"/>
        </w:rPr>
        <w:t>Two Choices to Make</w:t>
      </w:r>
    </w:p>
    <w:p w14:paraId="32BA2786" w14:textId="77777777" w:rsidR="0088281A" w:rsidRDefault="0088281A" w:rsidP="0088281A">
      <w:pPr>
        <w:pStyle w:val="PlainText"/>
        <w:jc w:val="center"/>
        <w:rPr>
          <w:rFonts w:ascii="Arial" w:hAnsi="Arial"/>
          <w:b/>
          <w:sz w:val="18"/>
        </w:rPr>
      </w:pPr>
      <w:r>
        <w:rPr>
          <w:rFonts w:ascii="Arial" w:hAnsi="Arial"/>
          <w:b/>
          <w:sz w:val="18"/>
        </w:rPr>
        <w:t>Reading – Mark 9:40-50</w:t>
      </w:r>
    </w:p>
    <w:p w14:paraId="2A8B109B" w14:textId="77777777" w:rsidR="0088281A" w:rsidRPr="00D57397" w:rsidRDefault="0088281A" w:rsidP="0088281A">
      <w:pPr>
        <w:pStyle w:val="PlainText"/>
        <w:ind w:left="432" w:hanging="432"/>
        <w:rPr>
          <w:rFonts w:ascii="Arial" w:hAnsi="Arial"/>
          <w:b/>
          <w:caps/>
          <w:sz w:val="24"/>
          <w:szCs w:val="24"/>
          <w:u w:val="single"/>
        </w:rPr>
      </w:pPr>
      <w:r w:rsidRPr="00D57397">
        <w:rPr>
          <w:rFonts w:ascii="Arial" w:hAnsi="Arial"/>
          <w:b/>
          <w:caps/>
          <w:sz w:val="22"/>
          <w:szCs w:val="22"/>
          <w:highlight w:val="yellow"/>
          <w:u w:val="single"/>
        </w:rPr>
        <w:t xml:space="preserve"> </w:t>
      </w:r>
      <w:r w:rsidRPr="00D57397">
        <w:rPr>
          <w:rFonts w:ascii="Arial" w:hAnsi="Arial"/>
          <w:b/>
          <w:caps/>
          <w:sz w:val="24"/>
          <w:szCs w:val="24"/>
          <w:highlight w:val="yellow"/>
          <w:u w:val="single"/>
        </w:rPr>
        <w:t>Who do you serve?</w:t>
      </w:r>
    </w:p>
    <w:p w14:paraId="3408C461" w14:textId="77777777" w:rsidR="0088281A" w:rsidRPr="00D57397" w:rsidRDefault="0088281A" w:rsidP="0088281A">
      <w:pPr>
        <w:pStyle w:val="PlainText"/>
        <w:ind w:left="432" w:hanging="432"/>
        <w:rPr>
          <w:rFonts w:ascii="Times New Roman" w:hAnsi="Times New Roman"/>
          <w:b/>
          <w:i/>
          <w:sz w:val="24"/>
          <w:szCs w:val="24"/>
        </w:rPr>
      </w:pPr>
      <w:r w:rsidRPr="00D57397">
        <w:rPr>
          <w:rFonts w:ascii="Arial" w:hAnsi="Arial"/>
          <w:sz w:val="24"/>
          <w:szCs w:val="24"/>
        </w:rPr>
        <w:t xml:space="preserve">A.  Satan (The Devil) </w:t>
      </w:r>
      <w:r w:rsidRPr="00D57397">
        <w:rPr>
          <w:rFonts w:ascii="Times New Roman" w:hAnsi="Times New Roman"/>
          <w:b/>
          <w:i/>
          <w:sz w:val="24"/>
          <w:szCs w:val="24"/>
        </w:rPr>
        <w:t xml:space="preserve">(2 Corinthians 4:3-4) "But if our gospel be hid, it is hid to them that are lost: In whom the God of this world </w:t>
      </w:r>
      <w:r w:rsidRPr="00D57397">
        <w:rPr>
          <w:rFonts w:ascii="Arial" w:hAnsi="Arial"/>
          <w:b/>
          <w:i/>
          <w:sz w:val="24"/>
          <w:szCs w:val="24"/>
        </w:rPr>
        <w:t>[Satan]</w:t>
      </w:r>
      <w:r w:rsidRPr="00D57397">
        <w:rPr>
          <w:rFonts w:ascii="Times New Roman" w:hAnsi="Times New Roman"/>
          <w:b/>
          <w:i/>
          <w:sz w:val="24"/>
          <w:szCs w:val="24"/>
        </w:rPr>
        <w:t xml:space="preserve"> has blinded the minds of them which believe not, lest the light of the glorious gospel of Christ, who is the image of God, should shine unto them."</w:t>
      </w:r>
    </w:p>
    <w:p w14:paraId="4F628E4F" w14:textId="77777777" w:rsidR="0088281A" w:rsidRPr="00D57397" w:rsidRDefault="0088281A" w:rsidP="0088281A">
      <w:pPr>
        <w:pStyle w:val="PlainText"/>
        <w:ind w:left="864" w:hanging="432"/>
        <w:rPr>
          <w:rFonts w:ascii="Times New Roman" w:hAnsi="Times New Roman"/>
          <w:b/>
          <w:i/>
          <w:sz w:val="24"/>
          <w:szCs w:val="24"/>
        </w:rPr>
      </w:pPr>
      <w:r w:rsidRPr="00D57397">
        <w:rPr>
          <w:rFonts w:ascii="Times New Roman" w:hAnsi="Times New Roman"/>
          <w:b/>
          <w:i/>
          <w:sz w:val="24"/>
          <w:szCs w:val="24"/>
        </w:rPr>
        <w:t>(Ephesians 2:1-2)</w:t>
      </w:r>
    </w:p>
    <w:p w14:paraId="12FA5B12" w14:textId="77777777" w:rsidR="0088281A" w:rsidRPr="00D57397" w:rsidRDefault="0088281A" w:rsidP="0088281A">
      <w:pPr>
        <w:pStyle w:val="PlainText"/>
        <w:ind w:left="864" w:hanging="432"/>
        <w:rPr>
          <w:rFonts w:ascii="Times New Roman" w:hAnsi="Times New Roman"/>
          <w:b/>
          <w:i/>
          <w:sz w:val="24"/>
          <w:szCs w:val="24"/>
        </w:rPr>
      </w:pPr>
      <w:r w:rsidRPr="00D57397">
        <w:rPr>
          <w:rFonts w:ascii="Times New Roman" w:hAnsi="Times New Roman"/>
          <w:b/>
          <w:i/>
          <w:sz w:val="24"/>
          <w:szCs w:val="24"/>
        </w:rPr>
        <w:t xml:space="preserve">(Ephesians 6:11-12) </w:t>
      </w:r>
    </w:p>
    <w:p w14:paraId="29848A5F" w14:textId="77777777" w:rsidR="0088281A" w:rsidRPr="00D57397" w:rsidRDefault="0088281A" w:rsidP="0088281A">
      <w:pPr>
        <w:pStyle w:val="PlainText"/>
        <w:ind w:left="432" w:hanging="432"/>
        <w:rPr>
          <w:rFonts w:ascii="Arial" w:hAnsi="Arial"/>
          <w:sz w:val="24"/>
          <w:szCs w:val="24"/>
        </w:rPr>
      </w:pPr>
      <w:r w:rsidRPr="00D57397">
        <w:rPr>
          <w:rFonts w:ascii="Arial" w:hAnsi="Arial"/>
          <w:sz w:val="24"/>
          <w:szCs w:val="24"/>
        </w:rPr>
        <w:t xml:space="preserve">B.  Jesus The Christ: </w:t>
      </w:r>
      <w:r w:rsidRPr="00D57397">
        <w:rPr>
          <w:rFonts w:ascii="Times New Roman" w:hAnsi="Times New Roman"/>
          <w:b/>
          <w:i/>
          <w:color w:val="FF0000"/>
          <w:sz w:val="24"/>
          <w:szCs w:val="24"/>
        </w:rPr>
        <w:t>(Matthew 28:18)"All authority is given unto Me in heaven and in earth."</w:t>
      </w:r>
      <w:r w:rsidRPr="00D57397">
        <w:rPr>
          <w:rFonts w:ascii="Arial" w:hAnsi="Arial"/>
          <w:color w:val="FF0000"/>
          <w:sz w:val="24"/>
          <w:szCs w:val="24"/>
        </w:rPr>
        <w:t xml:space="preserve">  </w:t>
      </w:r>
    </w:p>
    <w:p w14:paraId="5CBD2744" w14:textId="77777777" w:rsidR="0088281A" w:rsidRPr="00D57397" w:rsidRDefault="0088281A" w:rsidP="0088281A">
      <w:pPr>
        <w:pStyle w:val="PlainText"/>
        <w:ind w:left="432" w:hanging="432"/>
        <w:rPr>
          <w:rFonts w:ascii="Times New Roman" w:hAnsi="Times New Roman"/>
          <w:b/>
          <w:i/>
          <w:sz w:val="24"/>
          <w:szCs w:val="24"/>
        </w:rPr>
      </w:pPr>
      <w:r w:rsidRPr="00D57397">
        <w:rPr>
          <w:rFonts w:ascii="Times New Roman" w:hAnsi="Times New Roman"/>
          <w:b/>
          <w:i/>
          <w:sz w:val="24"/>
          <w:szCs w:val="24"/>
        </w:rPr>
        <w:t xml:space="preserve">(1 Corinthians 15:24-28)"Then comes the end, when He shall have delivered up the kingdom to God, even the Father; when He shall have put down all rule and all authority and power. For He must reign, till He has put all enemies under His feet, </w:t>
      </w:r>
      <w:proofErr w:type="gramStart"/>
      <w:r w:rsidRPr="00D57397">
        <w:rPr>
          <w:rFonts w:ascii="Times New Roman" w:hAnsi="Times New Roman"/>
          <w:b/>
          <w:i/>
          <w:sz w:val="24"/>
          <w:szCs w:val="24"/>
        </w:rPr>
        <w:t>The</w:t>
      </w:r>
      <w:proofErr w:type="gramEnd"/>
      <w:r w:rsidRPr="00D57397">
        <w:rPr>
          <w:rFonts w:ascii="Times New Roman" w:hAnsi="Times New Roman"/>
          <w:b/>
          <w:i/>
          <w:sz w:val="24"/>
          <w:szCs w:val="24"/>
        </w:rPr>
        <w:t xml:space="preserve"> last enemy that shall be destroyed is death.  For He has put all things under His feet.  But when He said all things are put under Him, it is manifest that He is excepted, which did put all things under Him.  And when all things shall be subdued unto Him, then shall the Son himself be subject unto Him, that God may be all in all."</w:t>
      </w:r>
    </w:p>
    <w:p w14:paraId="5F9843DA" w14:textId="77777777" w:rsidR="0088281A" w:rsidRPr="00D57397" w:rsidRDefault="0088281A" w:rsidP="0088281A">
      <w:pPr>
        <w:pStyle w:val="PlainText"/>
        <w:ind w:left="864" w:hanging="432"/>
        <w:rPr>
          <w:rFonts w:ascii="Arial" w:hAnsi="Arial"/>
          <w:sz w:val="24"/>
          <w:szCs w:val="24"/>
        </w:rPr>
      </w:pPr>
      <w:r w:rsidRPr="00D57397">
        <w:rPr>
          <w:rFonts w:ascii="Times New Roman" w:hAnsi="Times New Roman"/>
          <w:b/>
          <w:i/>
          <w:sz w:val="24"/>
          <w:szCs w:val="24"/>
        </w:rPr>
        <w:t xml:space="preserve">(Ephesians 1:22-23) And has put all things under His feet, and gave Him to be the head over all things to the church, </w:t>
      </w:r>
      <w:proofErr w:type="gramStart"/>
      <w:r w:rsidRPr="00D57397">
        <w:rPr>
          <w:rFonts w:ascii="Times New Roman" w:hAnsi="Times New Roman"/>
          <w:b/>
          <w:i/>
          <w:sz w:val="24"/>
          <w:szCs w:val="24"/>
        </w:rPr>
        <w:t>Which</w:t>
      </w:r>
      <w:proofErr w:type="gramEnd"/>
      <w:r w:rsidRPr="00D57397">
        <w:rPr>
          <w:rFonts w:ascii="Times New Roman" w:hAnsi="Times New Roman"/>
          <w:b/>
          <w:i/>
          <w:sz w:val="24"/>
          <w:szCs w:val="24"/>
        </w:rPr>
        <w:t xml:space="preserve"> is His body, the fullness of Him that fills all in all."</w:t>
      </w:r>
    </w:p>
    <w:p w14:paraId="6F6FEE77" w14:textId="77777777" w:rsidR="0088281A" w:rsidRPr="00D57397" w:rsidRDefault="0088281A" w:rsidP="0088281A">
      <w:pPr>
        <w:pStyle w:val="PlainText"/>
        <w:ind w:left="432" w:hanging="432"/>
        <w:rPr>
          <w:rFonts w:ascii="Arial" w:hAnsi="Arial"/>
          <w:sz w:val="24"/>
          <w:szCs w:val="24"/>
        </w:rPr>
      </w:pPr>
    </w:p>
    <w:p w14:paraId="341C3721" w14:textId="77777777" w:rsidR="0088281A" w:rsidRPr="00D57397" w:rsidRDefault="0088281A" w:rsidP="0088281A">
      <w:pPr>
        <w:pStyle w:val="PlainText"/>
        <w:ind w:left="432" w:hanging="432"/>
        <w:rPr>
          <w:rFonts w:ascii="Arial" w:hAnsi="Arial"/>
          <w:b/>
          <w:caps/>
          <w:sz w:val="24"/>
          <w:szCs w:val="24"/>
          <w:u w:val="single"/>
        </w:rPr>
      </w:pPr>
      <w:r w:rsidRPr="00D57397">
        <w:rPr>
          <w:rFonts w:ascii="Arial" w:hAnsi="Arial"/>
          <w:b/>
          <w:caps/>
          <w:sz w:val="24"/>
          <w:szCs w:val="24"/>
          <w:highlight w:val="yellow"/>
          <w:u w:val="single"/>
        </w:rPr>
        <w:t>TWO FOUNDATIONS:</w:t>
      </w:r>
    </w:p>
    <w:p w14:paraId="397BB60B" w14:textId="77777777" w:rsidR="0088281A" w:rsidRPr="00D57397" w:rsidRDefault="0088281A" w:rsidP="0088281A">
      <w:pPr>
        <w:ind w:left="432" w:hanging="432"/>
        <w:rPr>
          <w:color w:val="FF0000"/>
          <w:sz w:val="24"/>
          <w:szCs w:val="24"/>
        </w:rPr>
      </w:pPr>
      <w:r w:rsidRPr="00D57397">
        <w:rPr>
          <w:sz w:val="24"/>
          <w:szCs w:val="24"/>
        </w:rPr>
        <w:t xml:space="preserve">A.  SHIFTING SAND: </w:t>
      </w:r>
      <w:r w:rsidRPr="00D57397">
        <w:rPr>
          <w:rFonts w:ascii="Times New Roman" w:hAnsi="Times New Roman"/>
          <w:b/>
          <w:i/>
          <w:color w:val="FF0000"/>
          <w:sz w:val="24"/>
          <w:szCs w:val="24"/>
        </w:rPr>
        <w:t>(Matthew 7:26-27) "But everyone who hears these sayings of Mine, and does not do them, will be like a foolish man who built his house on the sand: {27} "and the rain descended, the floods came, and the winds blew and beat on that house; and it fell. And great was its fall."</w:t>
      </w:r>
    </w:p>
    <w:p w14:paraId="5A03A1A8" w14:textId="77777777" w:rsidR="0088281A" w:rsidRPr="00D57397" w:rsidRDefault="0088281A" w:rsidP="0088281A">
      <w:pPr>
        <w:pStyle w:val="PlainText"/>
        <w:ind w:left="864" w:hanging="432"/>
        <w:rPr>
          <w:rFonts w:ascii="Times New Roman" w:hAnsi="Times New Roman"/>
          <w:b/>
          <w:i/>
          <w:sz w:val="24"/>
          <w:szCs w:val="24"/>
        </w:rPr>
      </w:pPr>
      <w:r w:rsidRPr="00D57397">
        <w:rPr>
          <w:rFonts w:ascii="Times New Roman" w:hAnsi="Times New Roman"/>
          <w:b/>
          <w:i/>
          <w:sz w:val="24"/>
          <w:szCs w:val="24"/>
        </w:rPr>
        <w:t>(Luke 6:46</w:t>
      </w:r>
      <w:proofErr w:type="gramStart"/>
      <w:r w:rsidRPr="00D57397">
        <w:rPr>
          <w:rFonts w:ascii="Times New Roman" w:hAnsi="Times New Roman"/>
          <w:b/>
          <w:i/>
          <w:sz w:val="24"/>
          <w:szCs w:val="24"/>
        </w:rPr>
        <w:t xml:space="preserve">)  </w:t>
      </w:r>
      <w:r w:rsidRPr="00D57397">
        <w:rPr>
          <w:rFonts w:ascii="Times New Roman" w:hAnsi="Times New Roman"/>
          <w:b/>
          <w:i/>
          <w:color w:val="FF0000"/>
          <w:sz w:val="24"/>
          <w:szCs w:val="24"/>
        </w:rPr>
        <w:t>"</w:t>
      </w:r>
      <w:proofErr w:type="gramEnd"/>
      <w:r w:rsidRPr="00D57397">
        <w:rPr>
          <w:rFonts w:ascii="Times New Roman" w:hAnsi="Times New Roman"/>
          <w:b/>
          <w:i/>
          <w:color w:val="FF0000"/>
          <w:sz w:val="24"/>
          <w:szCs w:val="24"/>
        </w:rPr>
        <w:t>But why do you call Me 'Lord, Lord,' and do not do the things which I say?</w:t>
      </w:r>
      <w:r w:rsidRPr="00D57397">
        <w:rPr>
          <w:color w:val="FF0000"/>
          <w:sz w:val="24"/>
          <w:szCs w:val="24"/>
        </w:rPr>
        <w:t xml:space="preserve"> </w:t>
      </w:r>
    </w:p>
    <w:p w14:paraId="585D85D1" w14:textId="77777777" w:rsidR="0088281A" w:rsidRPr="00D57397" w:rsidRDefault="0088281A" w:rsidP="0088281A">
      <w:pPr>
        <w:pStyle w:val="PlainText"/>
        <w:ind w:left="432" w:hanging="432"/>
        <w:rPr>
          <w:rFonts w:ascii="Times New Roman" w:hAnsi="Times New Roman"/>
          <w:b/>
          <w:i/>
          <w:sz w:val="24"/>
          <w:szCs w:val="24"/>
        </w:rPr>
      </w:pPr>
      <w:r w:rsidRPr="00D57397">
        <w:rPr>
          <w:rFonts w:ascii="Arial" w:hAnsi="Arial" w:cs="Arial"/>
          <w:sz w:val="24"/>
          <w:szCs w:val="24"/>
        </w:rPr>
        <w:t>B.  SOLID ROCK:</w:t>
      </w:r>
      <w:r w:rsidRPr="00D57397">
        <w:rPr>
          <w:sz w:val="24"/>
          <w:szCs w:val="24"/>
        </w:rPr>
        <w:t xml:space="preserve"> </w:t>
      </w:r>
      <w:r w:rsidRPr="00D57397">
        <w:rPr>
          <w:rFonts w:ascii="Times New Roman" w:hAnsi="Times New Roman"/>
          <w:b/>
          <w:i/>
          <w:sz w:val="24"/>
          <w:szCs w:val="24"/>
        </w:rPr>
        <w:t>(Matthew 7:24-25)</w:t>
      </w:r>
      <w:proofErr w:type="gramStart"/>
      <w:r w:rsidRPr="00D57397">
        <w:rPr>
          <w:rFonts w:ascii="Times New Roman" w:hAnsi="Times New Roman"/>
          <w:b/>
          <w:i/>
          <w:sz w:val="24"/>
          <w:szCs w:val="24"/>
        </w:rPr>
        <w:t xml:space="preserve">   (</w:t>
      </w:r>
      <w:proofErr w:type="gramEnd"/>
      <w:r w:rsidRPr="00D57397">
        <w:rPr>
          <w:rFonts w:ascii="Times New Roman" w:hAnsi="Times New Roman"/>
          <w:b/>
          <w:i/>
          <w:sz w:val="24"/>
          <w:szCs w:val="24"/>
        </w:rPr>
        <w:t xml:space="preserve">Ephesians 2:19-20) </w:t>
      </w:r>
    </w:p>
    <w:p w14:paraId="16E39053" w14:textId="77777777" w:rsidR="0088281A" w:rsidRPr="00D57397" w:rsidRDefault="0088281A" w:rsidP="0088281A">
      <w:pPr>
        <w:pStyle w:val="PlainText"/>
        <w:ind w:left="864" w:hanging="432"/>
        <w:rPr>
          <w:rFonts w:ascii="Arial" w:hAnsi="Arial"/>
          <w:sz w:val="24"/>
          <w:szCs w:val="24"/>
        </w:rPr>
      </w:pPr>
      <w:r w:rsidRPr="00D57397">
        <w:rPr>
          <w:rFonts w:ascii="Times New Roman" w:hAnsi="Times New Roman"/>
          <w:b/>
          <w:i/>
          <w:sz w:val="24"/>
          <w:szCs w:val="24"/>
        </w:rPr>
        <w:t>(1 Corinthians 3:11) "For other foundation can no man lay than that is laid, which is Jesus Christ."</w:t>
      </w:r>
      <w:r w:rsidRPr="00D57397">
        <w:rPr>
          <w:rFonts w:ascii="Arial" w:hAnsi="Arial"/>
          <w:sz w:val="24"/>
          <w:szCs w:val="24"/>
        </w:rPr>
        <w:t xml:space="preserve"> </w:t>
      </w:r>
    </w:p>
    <w:p w14:paraId="33247B1F" w14:textId="77777777" w:rsidR="0088281A" w:rsidRPr="00D57397" w:rsidRDefault="0088281A" w:rsidP="0088281A">
      <w:pPr>
        <w:pStyle w:val="PlainText"/>
        <w:ind w:left="432" w:hanging="432"/>
        <w:rPr>
          <w:rFonts w:ascii="Arial" w:hAnsi="Arial"/>
          <w:sz w:val="24"/>
          <w:szCs w:val="24"/>
        </w:rPr>
      </w:pPr>
    </w:p>
    <w:p w14:paraId="19942C3B" w14:textId="77777777" w:rsidR="0088281A" w:rsidRPr="00D57397" w:rsidRDefault="0088281A" w:rsidP="0088281A">
      <w:pPr>
        <w:pStyle w:val="PlainText"/>
        <w:rPr>
          <w:rFonts w:ascii="Arial" w:hAnsi="Arial"/>
          <w:b/>
          <w:caps/>
          <w:sz w:val="24"/>
          <w:szCs w:val="24"/>
          <w:u w:val="single"/>
        </w:rPr>
      </w:pPr>
      <w:r w:rsidRPr="00D57397">
        <w:rPr>
          <w:rFonts w:ascii="Arial" w:hAnsi="Arial"/>
          <w:b/>
          <w:caps/>
          <w:sz w:val="24"/>
          <w:szCs w:val="24"/>
          <w:highlight w:val="yellow"/>
          <w:u w:val="single"/>
        </w:rPr>
        <w:t>TWO ROADS AHEAD:</w:t>
      </w:r>
      <w:r w:rsidRPr="00D57397">
        <w:rPr>
          <w:rFonts w:ascii="Arial" w:hAnsi="Arial"/>
          <w:b/>
          <w:caps/>
          <w:sz w:val="24"/>
          <w:szCs w:val="24"/>
          <w:u w:val="single"/>
        </w:rPr>
        <w:t xml:space="preserve"> </w:t>
      </w:r>
    </w:p>
    <w:p w14:paraId="64719059" w14:textId="77777777" w:rsidR="0088281A" w:rsidRPr="00D57397" w:rsidRDefault="0088281A" w:rsidP="0088281A">
      <w:pPr>
        <w:ind w:left="432" w:hanging="432"/>
        <w:rPr>
          <w:color w:val="FF0000"/>
          <w:sz w:val="24"/>
          <w:szCs w:val="24"/>
        </w:rPr>
      </w:pPr>
      <w:r w:rsidRPr="00D57397">
        <w:rPr>
          <w:sz w:val="24"/>
          <w:szCs w:val="24"/>
        </w:rPr>
        <w:t xml:space="preserve">A.  BROAD WAY: </w:t>
      </w:r>
      <w:r w:rsidRPr="00D57397">
        <w:rPr>
          <w:rFonts w:ascii="Times New Roman" w:hAnsi="Times New Roman"/>
          <w:b/>
          <w:i/>
          <w:color w:val="FF0000"/>
          <w:sz w:val="24"/>
          <w:szCs w:val="24"/>
        </w:rPr>
        <w:t>(Matthew 7:13-14) "Enter by the narrow gate; for wide is the gate and broad is the way that leads to destruction, and there are many who go in by it. {14} "Because narrow is the gate and difficult is the way which leads to life, and there are few who find it.</w:t>
      </w:r>
    </w:p>
    <w:p w14:paraId="73BB9A05" w14:textId="457AABDB" w:rsidR="0088281A" w:rsidRPr="00D57397" w:rsidRDefault="0088281A" w:rsidP="0088281A">
      <w:pPr>
        <w:ind w:left="432" w:hanging="432"/>
        <w:rPr>
          <w:color w:val="FF0000"/>
          <w:sz w:val="24"/>
          <w:szCs w:val="24"/>
        </w:rPr>
      </w:pPr>
      <w:r w:rsidRPr="00D57397">
        <w:rPr>
          <w:sz w:val="24"/>
          <w:szCs w:val="24"/>
        </w:rPr>
        <w:t xml:space="preserve">B.  NARROW WAY: </w:t>
      </w:r>
      <w:r w:rsidRPr="00D57397">
        <w:rPr>
          <w:rFonts w:ascii="Times New Roman" w:hAnsi="Times New Roman"/>
          <w:b/>
          <w:i/>
          <w:sz w:val="24"/>
          <w:szCs w:val="24"/>
        </w:rPr>
        <w:t>(Matthew 7:21-23</w:t>
      </w:r>
      <w:r w:rsidR="00D57397" w:rsidRPr="00D57397">
        <w:rPr>
          <w:rFonts w:ascii="Times New Roman" w:hAnsi="Times New Roman"/>
          <w:b/>
          <w:i/>
          <w:sz w:val="24"/>
          <w:szCs w:val="24"/>
        </w:rPr>
        <w:t xml:space="preserve">) </w:t>
      </w:r>
      <w:r w:rsidR="00D57397" w:rsidRPr="00D57397">
        <w:rPr>
          <w:rFonts w:ascii="Times New Roman" w:hAnsi="Times New Roman"/>
          <w:b/>
          <w:i/>
          <w:color w:val="FF0000"/>
          <w:sz w:val="24"/>
          <w:szCs w:val="24"/>
        </w:rPr>
        <w:t>(</w:t>
      </w:r>
      <w:r w:rsidRPr="00D57397">
        <w:rPr>
          <w:rFonts w:ascii="Times New Roman" w:hAnsi="Times New Roman"/>
          <w:b/>
          <w:i/>
          <w:color w:val="FF0000"/>
          <w:sz w:val="24"/>
          <w:szCs w:val="24"/>
        </w:rPr>
        <w:t>Luke 13:24</w:t>
      </w:r>
      <w:r w:rsidR="00D57397" w:rsidRPr="00D57397">
        <w:rPr>
          <w:rFonts w:ascii="Times New Roman" w:hAnsi="Times New Roman"/>
          <w:b/>
          <w:i/>
          <w:color w:val="FF0000"/>
          <w:sz w:val="24"/>
          <w:szCs w:val="24"/>
        </w:rPr>
        <w:t>) “</w:t>
      </w:r>
      <w:r w:rsidRPr="00D57397">
        <w:rPr>
          <w:rFonts w:ascii="Times New Roman" w:hAnsi="Times New Roman"/>
          <w:b/>
          <w:i/>
          <w:color w:val="FF0000"/>
          <w:sz w:val="24"/>
          <w:szCs w:val="24"/>
        </w:rPr>
        <w:t>Strive to enter through the narrow gate, for many, I say to you, will seek to enter and will not be able.</w:t>
      </w:r>
    </w:p>
    <w:p w14:paraId="7F109D09" w14:textId="77777777" w:rsidR="0088281A" w:rsidRPr="00D57397" w:rsidRDefault="0088281A" w:rsidP="0088281A">
      <w:pPr>
        <w:pStyle w:val="PlainText"/>
        <w:ind w:left="432" w:hanging="432"/>
        <w:rPr>
          <w:rFonts w:ascii="Arial" w:hAnsi="Arial"/>
          <w:sz w:val="24"/>
          <w:szCs w:val="24"/>
        </w:rPr>
      </w:pPr>
    </w:p>
    <w:p w14:paraId="3B655FC6" w14:textId="77777777" w:rsidR="0088281A" w:rsidRPr="00D57397" w:rsidRDefault="0088281A" w:rsidP="0088281A">
      <w:pPr>
        <w:pStyle w:val="PlainText"/>
        <w:ind w:left="432" w:hanging="432"/>
        <w:rPr>
          <w:rFonts w:ascii="Arial" w:hAnsi="Arial"/>
          <w:b/>
          <w:caps/>
          <w:sz w:val="24"/>
          <w:szCs w:val="24"/>
          <w:u w:val="single"/>
        </w:rPr>
      </w:pPr>
      <w:r w:rsidRPr="00D57397">
        <w:rPr>
          <w:rFonts w:ascii="Arial" w:hAnsi="Arial"/>
          <w:b/>
          <w:caps/>
          <w:sz w:val="24"/>
          <w:szCs w:val="24"/>
          <w:highlight w:val="yellow"/>
          <w:u w:val="single"/>
        </w:rPr>
        <w:t>TWO GUIDES:</w:t>
      </w:r>
    </w:p>
    <w:p w14:paraId="3B18125C" w14:textId="77777777" w:rsidR="0088281A" w:rsidRPr="00D57397" w:rsidRDefault="0088281A" w:rsidP="0088281A">
      <w:pPr>
        <w:ind w:left="432" w:hanging="432"/>
        <w:rPr>
          <w:sz w:val="24"/>
          <w:szCs w:val="24"/>
        </w:rPr>
      </w:pPr>
      <w:r w:rsidRPr="00D57397">
        <w:rPr>
          <w:sz w:val="24"/>
          <w:szCs w:val="24"/>
        </w:rPr>
        <w:t xml:space="preserve">A.  MAN'S OPINIONS: </w:t>
      </w:r>
      <w:r w:rsidRPr="00D57397">
        <w:rPr>
          <w:rFonts w:ascii="Times New Roman" w:hAnsi="Times New Roman"/>
          <w:b/>
          <w:i/>
          <w:sz w:val="24"/>
          <w:szCs w:val="24"/>
        </w:rPr>
        <w:t xml:space="preserve">(Proverbs 14:12) There is a way that seems right to a man, </w:t>
      </w:r>
      <w:proofErr w:type="gramStart"/>
      <w:r w:rsidRPr="00D57397">
        <w:rPr>
          <w:rFonts w:ascii="Times New Roman" w:hAnsi="Times New Roman"/>
          <w:b/>
          <w:i/>
          <w:sz w:val="24"/>
          <w:szCs w:val="24"/>
        </w:rPr>
        <w:t>But</w:t>
      </w:r>
      <w:proofErr w:type="gramEnd"/>
      <w:r w:rsidRPr="00D57397">
        <w:rPr>
          <w:rFonts w:ascii="Times New Roman" w:hAnsi="Times New Roman"/>
          <w:b/>
          <w:i/>
          <w:sz w:val="24"/>
          <w:szCs w:val="24"/>
        </w:rPr>
        <w:t xml:space="preserve"> its end is the way of death.  (Matthew 15:8-9) (2 John 1:9-11)</w:t>
      </w:r>
    </w:p>
    <w:p w14:paraId="25852EB0" w14:textId="77777777" w:rsidR="0088281A" w:rsidRPr="00D57397" w:rsidRDefault="0088281A" w:rsidP="0088281A">
      <w:pPr>
        <w:pStyle w:val="PlainText"/>
        <w:ind w:left="432" w:hanging="432"/>
        <w:rPr>
          <w:rFonts w:ascii="Times New Roman" w:hAnsi="Times New Roman"/>
          <w:b/>
          <w:i/>
          <w:sz w:val="24"/>
          <w:szCs w:val="24"/>
        </w:rPr>
      </w:pPr>
      <w:r w:rsidRPr="00D57397">
        <w:rPr>
          <w:rFonts w:ascii="Arial" w:hAnsi="Arial"/>
          <w:sz w:val="24"/>
          <w:szCs w:val="24"/>
        </w:rPr>
        <w:t xml:space="preserve">B.  FAITH IN GOD: </w:t>
      </w:r>
      <w:r w:rsidRPr="00D57397">
        <w:rPr>
          <w:rFonts w:ascii="Times New Roman" w:hAnsi="Times New Roman"/>
          <w:b/>
          <w:i/>
          <w:sz w:val="24"/>
          <w:szCs w:val="24"/>
        </w:rPr>
        <w:t>(2 Corinthians 5:7)"(For we walk by faith, not by sight;)"</w:t>
      </w:r>
    </w:p>
    <w:p w14:paraId="015CD28F" w14:textId="77777777" w:rsidR="0088281A" w:rsidRPr="00D57397" w:rsidRDefault="0088281A" w:rsidP="0088281A">
      <w:pPr>
        <w:ind w:left="864" w:hanging="432"/>
        <w:rPr>
          <w:sz w:val="24"/>
          <w:szCs w:val="24"/>
        </w:rPr>
      </w:pPr>
      <w:r w:rsidRPr="00D57397">
        <w:rPr>
          <w:rFonts w:ascii="Times New Roman" w:hAnsi="Times New Roman"/>
          <w:b/>
          <w:i/>
          <w:sz w:val="24"/>
          <w:szCs w:val="24"/>
        </w:rPr>
        <w:t xml:space="preserve">(Romans 10:17) So then faith comes by hearing, and hearing by the word of God. </w:t>
      </w:r>
    </w:p>
    <w:p w14:paraId="61066966" w14:textId="77777777" w:rsidR="0088281A" w:rsidRPr="00D57397" w:rsidRDefault="0088281A" w:rsidP="0088281A">
      <w:pPr>
        <w:ind w:left="864" w:hanging="432"/>
        <w:rPr>
          <w:rFonts w:ascii="Times New Roman" w:hAnsi="Times New Roman"/>
          <w:b/>
          <w:i/>
          <w:sz w:val="24"/>
          <w:szCs w:val="24"/>
        </w:rPr>
      </w:pPr>
      <w:r w:rsidRPr="00D57397">
        <w:rPr>
          <w:rFonts w:ascii="Times New Roman" w:hAnsi="Times New Roman"/>
          <w:b/>
          <w:i/>
          <w:sz w:val="24"/>
          <w:szCs w:val="24"/>
        </w:rPr>
        <w:t xml:space="preserve">(Hebrews 11:6) But without faith it is impossible to please Him, for he who comes to God must believe that He is, and that He is a rewarder of those who diligently seek Him.      </w:t>
      </w:r>
    </w:p>
    <w:p w14:paraId="4E0669C3" w14:textId="77777777" w:rsidR="0088281A" w:rsidRPr="00D57397" w:rsidRDefault="0088281A" w:rsidP="0088281A">
      <w:pPr>
        <w:pStyle w:val="PlainText"/>
        <w:rPr>
          <w:rFonts w:ascii="Arial" w:hAnsi="Arial"/>
          <w:b/>
          <w:caps/>
          <w:sz w:val="24"/>
          <w:szCs w:val="24"/>
          <w:highlight w:val="yellow"/>
          <w:u w:val="single"/>
        </w:rPr>
      </w:pPr>
    </w:p>
    <w:p w14:paraId="673AC6F0" w14:textId="77777777" w:rsidR="0088281A" w:rsidRDefault="0088281A" w:rsidP="0088281A">
      <w:pPr>
        <w:pStyle w:val="PlainText"/>
        <w:rPr>
          <w:rFonts w:ascii="Arial" w:hAnsi="Arial"/>
          <w:b/>
          <w:caps/>
          <w:sz w:val="22"/>
          <w:szCs w:val="22"/>
          <w:highlight w:val="yellow"/>
          <w:u w:val="single"/>
        </w:rPr>
      </w:pPr>
    </w:p>
    <w:p w14:paraId="621F6991" w14:textId="77777777" w:rsidR="0088281A" w:rsidRDefault="0088281A">
      <w:pPr>
        <w:spacing w:after="120"/>
        <w:jc w:val="both"/>
        <w:rPr>
          <w:b/>
          <w:caps/>
          <w:sz w:val="22"/>
          <w:szCs w:val="22"/>
          <w:highlight w:val="yellow"/>
          <w:u w:val="single"/>
        </w:rPr>
      </w:pPr>
      <w:r>
        <w:rPr>
          <w:b/>
          <w:caps/>
          <w:sz w:val="22"/>
          <w:szCs w:val="22"/>
          <w:highlight w:val="yellow"/>
          <w:u w:val="single"/>
        </w:rPr>
        <w:br w:type="page"/>
      </w:r>
    </w:p>
    <w:p w14:paraId="54EECA31" w14:textId="3BAC755E" w:rsidR="0088281A" w:rsidRPr="00D57397" w:rsidRDefault="0088281A" w:rsidP="0088281A">
      <w:pPr>
        <w:pStyle w:val="PlainText"/>
        <w:rPr>
          <w:rFonts w:ascii="Arial" w:hAnsi="Arial"/>
          <w:b/>
          <w:caps/>
          <w:sz w:val="24"/>
          <w:szCs w:val="24"/>
          <w:u w:val="single"/>
        </w:rPr>
      </w:pPr>
      <w:r w:rsidRPr="00D57397">
        <w:rPr>
          <w:rFonts w:ascii="Arial" w:hAnsi="Arial"/>
          <w:b/>
          <w:caps/>
          <w:sz w:val="24"/>
          <w:szCs w:val="24"/>
          <w:highlight w:val="yellow"/>
          <w:u w:val="single"/>
        </w:rPr>
        <w:t>TWO kinds of faith:</w:t>
      </w:r>
    </w:p>
    <w:p w14:paraId="67CF8DF1" w14:textId="76451BF7" w:rsidR="0088281A" w:rsidRPr="00D57397" w:rsidRDefault="0088281A" w:rsidP="0088281A">
      <w:pPr>
        <w:ind w:left="432" w:hanging="432"/>
        <w:rPr>
          <w:sz w:val="22"/>
          <w:szCs w:val="22"/>
        </w:rPr>
      </w:pPr>
      <w:r w:rsidRPr="00D57397">
        <w:rPr>
          <w:sz w:val="24"/>
          <w:szCs w:val="24"/>
        </w:rPr>
        <w:t>A.  "</w:t>
      </w:r>
      <w:r w:rsidRPr="00D57397">
        <w:rPr>
          <w:sz w:val="22"/>
          <w:szCs w:val="22"/>
        </w:rPr>
        <w:t xml:space="preserve">FAITH ONLY" (ALONE): </w:t>
      </w:r>
      <w:r w:rsidRPr="00D57397">
        <w:rPr>
          <w:rFonts w:ascii="Times New Roman" w:hAnsi="Times New Roman"/>
          <w:b/>
          <w:i/>
          <w:sz w:val="22"/>
          <w:szCs w:val="22"/>
        </w:rPr>
        <w:t>(James 2:14-26</w:t>
      </w:r>
      <w:r w:rsidR="00D57397" w:rsidRPr="00D57397">
        <w:rPr>
          <w:rFonts w:ascii="Times New Roman" w:hAnsi="Times New Roman"/>
          <w:b/>
          <w:i/>
          <w:sz w:val="22"/>
          <w:szCs w:val="22"/>
        </w:rPr>
        <w:t>) What</w:t>
      </w:r>
      <w:r w:rsidRPr="00D57397">
        <w:rPr>
          <w:rFonts w:ascii="Times New Roman" w:hAnsi="Times New Roman"/>
          <w:b/>
          <w:i/>
          <w:sz w:val="22"/>
          <w:szCs w:val="22"/>
        </w:rPr>
        <w:t xml:space="preserve"> does it profit, my brethren, if someone says he has faith but does not have works? Can faith save him? {15} If a brother or sister is naked and destitute of daily food, {16} and one of you says to them, "Depart in peace, be warmed and filled," but you do not give them the things which are needed for the body, what does it profit? {17} Thus also faith by itself, if it does not have works, is dead. {18} But someone will say, "You have faith, and I have works." Show me your faith without your works, and I will show you my faith by my works. {19} You believe that there is one God. You do well. Even the demons believe; and tremble! {20} But do you want to know, O foolish man, that faith without works is dead? {21} Was not Abraham our father justified by works when he offered Isaac his son on the altar? {22} Do you see that faith was working together with his works, and by works faith was made perfect? {23} And the Scripture was fulfilled which says, "Abraham believed God, and it was accounted to him for righteousness." And he was called the friend of God. {24} You see then that a man is justified by works, and not by faith only. {25} Likewise, was not Rahab the harlot also justified by works when she received the messengers and sent them out another way? {26} For as the body without the spirit is dead, so faith without works is dead also.</w:t>
      </w:r>
    </w:p>
    <w:p w14:paraId="20855615" w14:textId="77777777" w:rsidR="0088281A" w:rsidRPr="00D57397" w:rsidRDefault="0088281A" w:rsidP="0088281A">
      <w:pPr>
        <w:ind w:left="432" w:hanging="432"/>
        <w:rPr>
          <w:sz w:val="22"/>
          <w:szCs w:val="22"/>
        </w:rPr>
      </w:pPr>
      <w:r w:rsidRPr="00D57397">
        <w:rPr>
          <w:sz w:val="24"/>
          <w:szCs w:val="24"/>
        </w:rPr>
        <w:t xml:space="preserve">B.  OBEDIENT FAITH: </w:t>
      </w:r>
      <w:r w:rsidRPr="00D57397">
        <w:rPr>
          <w:rFonts w:ascii="Times New Roman" w:hAnsi="Times New Roman"/>
          <w:b/>
          <w:i/>
          <w:sz w:val="22"/>
          <w:szCs w:val="22"/>
        </w:rPr>
        <w:t>(Hebrews 5:8-9)"Though He were a Son, yet learned He obedience by the things which he suffered. And being made perfect, He became the author of eternal salvation unto all them that obey Him."</w:t>
      </w:r>
      <w:r w:rsidRPr="00D57397">
        <w:rPr>
          <w:sz w:val="22"/>
          <w:szCs w:val="22"/>
        </w:rPr>
        <w:t xml:space="preserve">  </w:t>
      </w:r>
      <w:r w:rsidRPr="00D57397">
        <w:rPr>
          <w:rFonts w:ascii="Times New Roman" w:hAnsi="Times New Roman"/>
          <w:b/>
          <w:i/>
          <w:sz w:val="22"/>
          <w:szCs w:val="22"/>
        </w:rPr>
        <w:t xml:space="preserve">(Romans 6:16-18) (1 Peter 1:22-25) </w:t>
      </w:r>
    </w:p>
    <w:p w14:paraId="36441CF3" w14:textId="77777777" w:rsidR="0088281A" w:rsidRPr="00D57397" w:rsidRDefault="0088281A" w:rsidP="0088281A">
      <w:pPr>
        <w:pStyle w:val="PlainText"/>
        <w:ind w:left="432" w:hanging="432"/>
        <w:rPr>
          <w:rFonts w:ascii="Arial" w:hAnsi="Arial"/>
          <w:sz w:val="24"/>
          <w:szCs w:val="24"/>
        </w:rPr>
      </w:pPr>
    </w:p>
    <w:p w14:paraId="6E176E64" w14:textId="77777777" w:rsidR="0088281A" w:rsidRPr="00D57397" w:rsidRDefault="0088281A" w:rsidP="0088281A">
      <w:pPr>
        <w:pStyle w:val="PlainText"/>
        <w:rPr>
          <w:rFonts w:ascii="Arial" w:hAnsi="Arial"/>
          <w:b/>
          <w:caps/>
          <w:sz w:val="24"/>
          <w:szCs w:val="24"/>
          <w:u w:val="single"/>
        </w:rPr>
      </w:pPr>
      <w:r w:rsidRPr="00D57397">
        <w:rPr>
          <w:rFonts w:ascii="Arial" w:hAnsi="Arial"/>
          <w:b/>
          <w:caps/>
          <w:sz w:val="24"/>
          <w:szCs w:val="24"/>
          <w:highlight w:val="yellow"/>
          <w:u w:val="single"/>
        </w:rPr>
        <w:t>TWO DEATHS TO DIE:</w:t>
      </w:r>
    </w:p>
    <w:p w14:paraId="13F2E38C" w14:textId="77777777" w:rsidR="0088281A" w:rsidRPr="00D57397" w:rsidRDefault="0088281A" w:rsidP="0088281A">
      <w:pPr>
        <w:ind w:left="432" w:hanging="432"/>
        <w:rPr>
          <w:color w:val="FF0000"/>
          <w:sz w:val="24"/>
          <w:szCs w:val="24"/>
        </w:rPr>
      </w:pPr>
      <w:r w:rsidRPr="00D57397">
        <w:rPr>
          <w:sz w:val="24"/>
          <w:szCs w:val="24"/>
        </w:rPr>
        <w:t xml:space="preserve">A.  LOST IN SIN: </w:t>
      </w:r>
      <w:r w:rsidRPr="00D57397">
        <w:rPr>
          <w:rFonts w:ascii="Times New Roman" w:hAnsi="Times New Roman"/>
          <w:b/>
          <w:i/>
          <w:sz w:val="24"/>
          <w:szCs w:val="24"/>
        </w:rPr>
        <w:t xml:space="preserve">(John 8:21-24) Then Jesus said to them again, </w:t>
      </w:r>
      <w:r w:rsidRPr="00D57397">
        <w:rPr>
          <w:rFonts w:ascii="Times New Roman" w:hAnsi="Times New Roman"/>
          <w:b/>
          <w:i/>
          <w:color w:val="FF0000"/>
          <w:sz w:val="24"/>
          <w:szCs w:val="24"/>
        </w:rPr>
        <w:t>"I am going away, and you will seek Me, and will die in your sin. Where I go you cannot come."</w:t>
      </w:r>
      <w:r w:rsidRPr="00D57397">
        <w:rPr>
          <w:rFonts w:ascii="Times New Roman" w:hAnsi="Times New Roman"/>
          <w:b/>
          <w:i/>
          <w:sz w:val="24"/>
          <w:szCs w:val="24"/>
        </w:rPr>
        <w:t xml:space="preserve"> {22} So the Jews said, "Will He kill Himself, because He says, 'Where I go you cannot come'?" {23} And He said to them, </w:t>
      </w:r>
      <w:r w:rsidRPr="00D57397">
        <w:rPr>
          <w:rFonts w:ascii="Times New Roman" w:hAnsi="Times New Roman"/>
          <w:b/>
          <w:i/>
          <w:color w:val="FF0000"/>
          <w:sz w:val="24"/>
          <w:szCs w:val="24"/>
        </w:rPr>
        <w:t>"You are from beneath; I am from above. You are of this world; I am not of this world. {24} "Therefore I said to you that you will die in your sins; for if you do not believe that I am He, you will die in your sins."</w:t>
      </w:r>
    </w:p>
    <w:p w14:paraId="68103704" w14:textId="6E555420" w:rsidR="0088281A" w:rsidRPr="00D57397" w:rsidRDefault="0088281A" w:rsidP="0088281A">
      <w:pPr>
        <w:ind w:left="864" w:hanging="432"/>
        <w:rPr>
          <w:rFonts w:ascii="Times New Roman" w:hAnsi="Times New Roman"/>
          <w:b/>
          <w:i/>
          <w:sz w:val="24"/>
          <w:szCs w:val="24"/>
        </w:rPr>
      </w:pPr>
      <w:r w:rsidRPr="00D57397">
        <w:rPr>
          <w:rFonts w:ascii="Times New Roman" w:hAnsi="Times New Roman"/>
          <w:b/>
          <w:i/>
          <w:sz w:val="24"/>
          <w:szCs w:val="24"/>
        </w:rPr>
        <w:t>(Ezekiel 3:18-19</w:t>
      </w:r>
      <w:r w:rsidR="00D57397" w:rsidRPr="00D57397">
        <w:rPr>
          <w:rFonts w:ascii="Times New Roman" w:hAnsi="Times New Roman"/>
          <w:b/>
          <w:i/>
          <w:sz w:val="24"/>
          <w:szCs w:val="24"/>
        </w:rPr>
        <w:t>) (</w:t>
      </w:r>
      <w:r w:rsidRPr="00D57397">
        <w:rPr>
          <w:rFonts w:ascii="Times New Roman" w:hAnsi="Times New Roman"/>
          <w:b/>
          <w:i/>
          <w:sz w:val="24"/>
          <w:szCs w:val="24"/>
        </w:rPr>
        <w:t xml:space="preserve">Psalms 9:17)   </w:t>
      </w:r>
    </w:p>
    <w:p w14:paraId="511B8764" w14:textId="77777777" w:rsidR="0088281A" w:rsidRPr="00D57397" w:rsidRDefault="0088281A" w:rsidP="0088281A">
      <w:pPr>
        <w:ind w:left="432" w:hanging="432"/>
        <w:rPr>
          <w:sz w:val="22"/>
          <w:szCs w:val="22"/>
        </w:rPr>
      </w:pPr>
      <w:r w:rsidRPr="00D57397">
        <w:rPr>
          <w:sz w:val="24"/>
          <w:szCs w:val="24"/>
        </w:rPr>
        <w:t xml:space="preserve">B. SAVED "IN CHRIST:" </w:t>
      </w:r>
      <w:r w:rsidRPr="00D57397">
        <w:rPr>
          <w:rFonts w:ascii="Times New Roman" w:hAnsi="Times New Roman"/>
          <w:b/>
          <w:i/>
          <w:sz w:val="22"/>
          <w:szCs w:val="22"/>
        </w:rPr>
        <w:t>(Revelation 14:13) Then I heard a voice from heaven saying to me, "Write: 'Blessed are the dead who die in the Lord from now on.' " "Yes," says the Spirit, "that they may rest from their labors, and their works follow them."</w:t>
      </w:r>
    </w:p>
    <w:p w14:paraId="2825F998" w14:textId="77777777" w:rsidR="0088281A" w:rsidRPr="00D57397" w:rsidRDefault="0088281A" w:rsidP="0088281A">
      <w:pPr>
        <w:pStyle w:val="PlainText"/>
        <w:ind w:left="864" w:hanging="432"/>
        <w:rPr>
          <w:rFonts w:ascii="Times New Roman" w:hAnsi="Times New Roman"/>
          <w:b/>
          <w:i/>
          <w:sz w:val="22"/>
          <w:szCs w:val="22"/>
        </w:rPr>
      </w:pPr>
      <w:r w:rsidRPr="00D57397">
        <w:rPr>
          <w:rFonts w:ascii="Times New Roman" w:hAnsi="Times New Roman"/>
          <w:b/>
          <w:i/>
          <w:sz w:val="22"/>
          <w:szCs w:val="22"/>
        </w:rPr>
        <w:t xml:space="preserve">(Revelation 22:14)   </w:t>
      </w:r>
      <w:proofErr w:type="gramStart"/>
      <w:r w:rsidRPr="00D57397">
        <w:rPr>
          <w:rFonts w:ascii="Times New Roman" w:hAnsi="Times New Roman"/>
          <w:b/>
          <w:i/>
          <w:sz w:val="22"/>
          <w:szCs w:val="22"/>
        </w:rPr>
        <w:t xml:space="preserve">   (</w:t>
      </w:r>
      <w:proofErr w:type="gramEnd"/>
      <w:r w:rsidRPr="00D57397">
        <w:rPr>
          <w:rFonts w:ascii="Times New Roman" w:hAnsi="Times New Roman"/>
          <w:b/>
          <w:i/>
          <w:sz w:val="22"/>
          <w:szCs w:val="22"/>
        </w:rPr>
        <w:t xml:space="preserve">1 Thessalonians 4:13-18) </w:t>
      </w:r>
    </w:p>
    <w:p w14:paraId="53E51622" w14:textId="77777777" w:rsidR="0088281A" w:rsidRPr="00D57397" w:rsidRDefault="0088281A" w:rsidP="0088281A">
      <w:pPr>
        <w:pStyle w:val="PlainText"/>
        <w:rPr>
          <w:rFonts w:ascii="Arial" w:hAnsi="Arial"/>
          <w:sz w:val="24"/>
          <w:szCs w:val="24"/>
        </w:rPr>
      </w:pPr>
    </w:p>
    <w:p w14:paraId="168EEEFF" w14:textId="77777777" w:rsidR="0088281A" w:rsidRPr="00D57397" w:rsidRDefault="0088281A" w:rsidP="0088281A">
      <w:pPr>
        <w:pStyle w:val="PlainText"/>
        <w:rPr>
          <w:rFonts w:ascii="Arial" w:hAnsi="Arial"/>
          <w:b/>
          <w:caps/>
          <w:sz w:val="24"/>
          <w:szCs w:val="24"/>
          <w:u w:val="single"/>
        </w:rPr>
      </w:pPr>
      <w:r w:rsidRPr="00D57397">
        <w:rPr>
          <w:rFonts w:ascii="Arial" w:hAnsi="Arial"/>
          <w:b/>
          <w:caps/>
          <w:sz w:val="24"/>
          <w:szCs w:val="24"/>
          <w:highlight w:val="yellow"/>
          <w:u w:val="single"/>
        </w:rPr>
        <w:t>TWO DESTINES:</w:t>
      </w:r>
    </w:p>
    <w:p w14:paraId="04735B8C" w14:textId="77777777" w:rsidR="0088281A" w:rsidRPr="00D57397" w:rsidRDefault="0088281A" w:rsidP="0088281A">
      <w:pPr>
        <w:pStyle w:val="PlainText"/>
        <w:ind w:left="432" w:hanging="432"/>
        <w:rPr>
          <w:rFonts w:ascii="Times New Roman" w:hAnsi="Times New Roman"/>
          <w:b/>
          <w:i/>
          <w:color w:val="FF0000"/>
          <w:sz w:val="22"/>
          <w:szCs w:val="22"/>
        </w:rPr>
      </w:pPr>
      <w:r w:rsidRPr="00D57397">
        <w:rPr>
          <w:rFonts w:ascii="Arial" w:hAnsi="Arial"/>
          <w:sz w:val="24"/>
          <w:szCs w:val="24"/>
        </w:rPr>
        <w:t>A</w:t>
      </w:r>
      <w:r w:rsidRPr="00D57397">
        <w:rPr>
          <w:rFonts w:ascii="Arial" w:hAnsi="Arial"/>
          <w:sz w:val="22"/>
          <w:szCs w:val="22"/>
        </w:rPr>
        <w:t xml:space="preserve">.  TORMENT IN HELL: </w:t>
      </w:r>
      <w:r w:rsidRPr="00D57397">
        <w:rPr>
          <w:rFonts w:ascii="Times New Roman" w:hAnsi="Times New Roman"/>
          <w:b/>
          <w:i/>
          <w:color w:val="FF0000"/>
          <w:sz w:val="22"/>
          <w:szCs w:val="22"/>
        </w:rPr>
        <w:t>(Matthew 25:41 &amp; 46)  "Then He will also say to those on the left hand, 'Depart from Me, you cursed, into the everlasting fire prepared for the devil and his angels:… {46}  "And these will go away into everlasting punishment, but the righteous into eternal life."</w:t>
      </w:r>
    </w:p>
    <w:p w14:paraId="588BB218" w14:textId="77777777" w:rsidR="0088281A" w:rsidRPr="00D57397" w:rsidRDefault="0088281A" w:rsidP="0088281A">
      <w:pPr>
        <w:ind w:left="864" w:hanging="432"/>
        <w:rPr>
          <w:color w:val="FF0000"/>
          <w:sz w:val="22"/>
          <w:szCs w:val="22"/>
        </w:rPr>
      </w:pPr>
      <w:r w:rsidRPr="00D57397">
        <w:rPr>
          <w:rFonts w:ascii="Times New Roman" w:hAnsi="Times New Roman"/>
          <w:b/>
          <w:i/>
          <w:color w:val="FF0000"/>
          <w:sz w:val="22"/>
          <w:szCs w:val="22"/>
        </w:rPr>
        <w:t>(2 Thessalonians 1:6-9)  since it is a righteous thing with God to repay with tribulation those who trouble you, {7} and to give you who are troubled rest with us when the Lord Jesus is revealed from heaven with His mighty angels, {8} in flaming fire taking vengeance on those who do not know God, and on those who do not obey the gospel of our Lord Jesus Christ. {9} These shall be punished with everlasting destruction from the presence of the Lord and from the glory of His power,</w:t>
      </w:r>
    </w:p>
    <w:p w14:paraId="023C3151" w14:textId="77777777" w:rsidR="0088281A" w:rsidRPr="00D57397" w:rsidRDefault="0088281A" w:rsidP="0088281A">
      <w:pPr>
        <w:pStyle w:val="PlainText"/>
        <w:ind w:left="432" w:hanging="432"/>
        <w:rPr>
          <w:rFonts w:ascii="Times New Roman" w:hAnsi="Times New Roman"/>
          <w:b/>
          <w:i/>
          <w:color w:val="FF0000"/>
          <w:sz w:val="22"/>
          <w:szCs w:val="22"/>
        </w:rPr>
      </w:pPr>
      <w:r w:rsidRPr="00D57397">
        <w:rPr>
          <w:rFonts w:ascii="Arial" w:hAnsi="Arial"/>
          <w:sz w:val="22"/>
          <w:szCs w:val="22"/>
        </w:rPr>
        <w:t xml:space="preserve">B.  JOY IN HEAVEN: </w:t>
      </w:r>
      <w:r w:rsidRPr="00D57397">
        <w:rPr>
          <w:rFonts w:ascii="Times New Roman" w:hAnsi="Times New Roman"/>
          <w:b/>
          <w:i/>
          <w:color w:val="FF0000"/>
          <w:sz w:val="22"/>
          <w:szCs w:val="22"/>
        </w:rPr>
        <w:t>(John 14:1-3) "Let not your hearts be troubled: You believe in God, believe also in Me.  In My Father's house are many mansions; if it were not so, I would have told you. I go to prepare a place for you. And if I go and prepare a place for you, I will come again, and receive you unto Myself; that where I am, there you may be also..."</w:t>
      </w:r>
    </w:p>
    <w:p w14:paraId="5A3CA7CC" w14:textId="77777777" w:rsidR="0088281A" w:rsidRPr="00D57397" w:rsidRDefault="0088281A" w:rsidP="0088281A">
      <w:pPr>
        <w:pStyle w:val="PlainText"/>
        <w:ind w:left="864" w:hanging="432"/>
        <w:rPr>
          <w:rFonts w:ascii="Times New Roman" w:hAnsi="Times New Roman"/>
          <w:b/>
          <w:i/>
          <w:sz w:val="24"/>
          <w:szCs w:val="24"/>
        </w:rPr>
      </w:pPr>
      <w:r w:rsidRPr="00D57397">
        <w:rPr>
          <w:rFonts w:ascii="Times New Roman" w:hAnsi="Times New Roman"/>
          <w:b/>
          <w:i/>
          <w:sz w:val="24"/>
          <w:szCs w:val="24"/>
        </w:rPr>
        <w:t>(2 Corinthians 5:1) "For we know that if our earthly house of this tabernacle were dissolved, we have a building of God, an house not made with hands, eternal in the heavens....knowing that while we are at home in the body, we are absent from the Lord:...We are confident, I say, and willing rather to be absent from the body, and to be present with the Lord."</w:t>
      </w:r>
    </w:p>
    <w:p w14:paraId="63FE1FDE" w14:textId="77777777" w:rsidR="0088281A" w:rsidRPr="00D57397" w:rsidRDefault="0088281A" w:rsidP="0088281A">
      <w:pPr>
        <w:pStyle w:val="PlainText"/>
        <w:ind w:left="864" w:hanging="432"/>
        <w:rPr>
          <w:rFonts w:ascii="Arial" w:hAnsi="Arial"/>
          <w:color w:val="FF0000"/>
          <w:sz w:val="24"/>
          <w:szCs w:val="24"/>
        </w:rPr>
      </w:pPr>
      <w:r w:rsidRPr="00D57397">
        <w:rPr>
          <w:rFonts w:ascii="Times New Roman" w:hAnsi="Times New Roman"/>
          <w:b/>
          <w:i/>
          <w:color w:val="FF0000"/>
          <w:sz w:val="24"/>
          <w:szCs w:val="24"/>
        </w:rPr>
        <w:t xml:space="preserve">(Matthew 25:34) "Then shall the King say unto them on the right hand, </w:t>
      </w:r>
      <w:proofErr w:type="gramStart"/>
      <w:r w:rsidRPr="00D57397">
        <w:rPr>
          <w:rFonts w:ascii="Times New Roman" w:hAnsi="Times New Roman"/>
          <w:b/>
          <w:i/>
          <w:color w:val="FF0000"/>
          <w:sz w:val="24"/>
          <w:szCs w:val="24"/>
        </w:rPr>
        <w:t>Come</w:t>
      </w:r>
      <w:proofErr w:type="gramEnd"/>
      <w:r w:rsidRPr="00D57397">
        <w:rPr>
          <w:rFonts w:ascii="Times New Roman" w:hAnsi="Times New Roman"/>
          <w:b/>
          <w:i/>
          <w:color w:val="FF0000"/>
          <w:sz w:val="24"/>
          <w:szCs w:val="24"/>
        </w:rPr>
        <w:t xml:space="preserve"> you blessed of My Father, inherit the kingdom prepared for you from the foundation of the world."</w:t>
      </w:r>
    </w:p>
    <w:p w14:paraId="523DAB34" w14:textId="77777777" w:rsidR="00CA4E62" w:rsidRPr="00D57397" w:rsidRDefault="00CA4E62">
      <w:pPr>
        <w:rPr>
          <w:sz w:val="32"/>
          <w:szCs w:val="22"/>
        </w:rPr>
      </w:pPr>
    </w:p>
    <w:sectPr w:rsidR="00CA4E62" w:rsidRPr="00D57397" w:rsidSect="00E65EA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1A"/>
    <w:rsid w:val="0017642E"/>
    <w:rsid w:val="0042418F"/>
    <w:rsid w:val="0088281A"/>
    <w:rsid w:val="00950602"/>
    <w:rsid w:val="00BB6CC7"/>
    <w:rsid w:val="00CA4E62"/>
    <w:rsid w:val="00D57397"/>
    <w:rsid w:val="00E6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693B"/>
  <w15:chartTrackingRefBased/>
  <w15:docId w15:val="{CF81B904-1157-43DF-BB8E-B39DF62E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81A"/>
    <w:pPr>
      <w:spacing w:after="0"/>
      <w:jc w:val="left"/>
    </w:pPr>
    <w:rPr>
      <w:rFonts w:eastAsia="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8281A"/>
    <w:rPr>
      <w:rFonts w:ascii="Courier" w:hAnsi="Courier"/>
      <w:sz w:val="20"/>
    </w:rPr>
  </w:style>
  <w:style w:type="character" w:customStyle="1" w:styleId="PlainTextChar">
    <w:name w:val="Plain Text Char"/>
    <w:basedOn w:val="DefaultParagraphFont"/>
    <w:link w:val="PlainText"/>
    <w:semiHidden/>
    <w:rsid w:val="0088281A"/>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McIlvain</dc:creator>
  <cp:keywords/>
  <dc:description/>
  <cp:lastModifiedBy>Bill McIlvain</cp:lastModifiedBy>
  <cp:revision>1</cp:revision>
  <dcterms:created xsi:type="dcterms:W3CDTF">2020-09-05T21:46:00Z</dcterms:created>
  <dcterms:modified xsi:type="dcterms:W3CDTF">2020-09-05T22:42:00Z</dcterms:modified>
</cp:coreProperties>
</file>