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07A3" w14:textId="5660678A" w:rsidR="00C558FF" w:rsidRDefault="00C558FF" w:rsidP="00C558FF">
      <w:pPr>
        <w:pStyle w:val="Title"/>
      </w:pPr>
      <w:r>
        <w:t>Becoming Debt Free</w:t>
      </w:r>
    </w:p>
    <w:p w14:paraId="0FE9B62F" w14:textId="77777777" w:rsidR="00C558FF" w:rsidRDefault="00C558FF" w:rsidP="00C558FF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Reading: Luke 7:36-50</w:t>
      </w:r>
    </w:p>
    <w:p w14:paraId="13FEE4DF" w14:textId="77777777" w:rsidR="00C558FF" w:rsidRPr="001631A9" w:rsidRDefault="00C558FF" w:rsidP="001631A9">
      <w:pPr>
        <w:ind w:left="432" w:hanging="432"/>
        <w:jc w:val="center"/>
        <w:rPr>
          <w:i/>
        </w:rPr>
      </w:pPr>
      <w:r w:rsidRPr="001631A9">
        <w:rPr>
          <w:i/>
        </w:rPr>
        <w:t>No matter how self-sufficient we may be [or want to be] we cannot escape being indebted.</w:t>
      </w:r>
    </w:p>
    <w:p w14:paraId="349EF08A" w14:textId="77777777" w:rsidR="00C558FF" w:rsidRPr="003B0BFD" w:rsidRDefault="00C558FF" w:rsidP="00C558FF">
      <w:pPr>
        <w:rPr>
          <w:sz w:val="22"/>
        </w:rPr>
      </w:pPr>
    </w:p>
    <w:p w14:paraId="507EBA72" w14:textId="77777777" w:rsidR="00C558FF" w:rsidRPr="003B0BFD" w:rsidRDefault="00C558FF" w:rsidP="00C558FF">
      <w:pPr>
        <w:rPr>
          <w:b/>
          <w:caps/>
          <w:u w:val="single"/>
        </w:rPr>
      </w:pPr>
      <w:r w:rsidRPr="003B0BFD">
        <w:rPr>
          <w:b/>
          <w:caps/>
          <w:highlight w:val="yellow"/>
          <w:u w:val="single"/>
        </w:rPr>
        <w:t>jesus the master teacher</w:t>
      </w:r>
    </w:p>
    <w:p w14:paraId="28C378DD" w14:textId="4F44EC1E" w:rsidR="00C558FF" w:rsidRPr="003B0BFD" w:rsidRDefault="00C558FF" w:rsidP="00C558FF">
      <w:pPr>
        <w:ind w:left="432" w:hanging="432"/>
      </w:pPr>
      <w:r w:rsidRPr="003B0BFD">
        <w:t xml:space="preserve">The people regarded Jesus as a great teacher. </w:t>
      </w:r>
      <w:r w:rsidRPr="003B0BFD">
        <w:rPr>
          <w:rFonts w:ascii="Times New Roman" w:hAnsi="Times New Roman"/>
          <w:b/>
          <w:i/>
        </w:rPr>
        <w:t>(Matthew 7:28-29) And it came to pass, when Jesus had ended these sayings, the people were astonished at his doctrine: {29} For he taught them as one having authority, and not as the scribes. [who had great respect, too, but who simply recited the law] (Mat 8:1)  When he was come down from the mountain, great multitudes followed him.</w:t>
      </w:r>
    </w:p>
    <w:p w14:paraId="6E007AC4" w14:textId="77777777" w:rsidR="00C558FF" w:rsidRPr="003B0BFD" w:rsidRDefault="00C558FF" w:rsidP="00C558FF">
      <w:pPr>
        <w:ind w:left="432" w:hanging="432"/>
      </w:pPr>
      <w:r w:rsidRPr="003B0BFD">
        <w:t>Kinds of teaching Jesus used.</w:t>
      </w:r>
    </w:p>
    <w:p w14:paraId="2372B228" w14:textId="77777777" w:rsidR="00C558FF" w:rsidRPr="003B0BFD" w:rsidRDefault="00C558FF" w:rsidP="00C558FF">
      <w:pPr>
        <w:ind w:left="864" w:hanging="432"/>
      </w:pPr>
      <w:r w:rsidRPr="003B0BFD">
        <w:t>1.  Formal Sermon as the Sermon on the Mount {Matt 5, 6 &amp; 7}</w:t>
      </w:r>
    </w:p>
    <w:p w14:paraId="0229733D" w14:textId="77777777" w:rsidR="00C558FF" w:rsidRPr="003B0BFD" w:rsidRDefault="00C558FF" w:rsidP="00C558FF">
      <w:pPr>
        <w:ind w:left="864" w:hanging="432"/>
      </w:pPr>
      <w:r w:rsidRPr="003B0BFD">
        <w:t>2.  Informal conversations like those with Nicodemus [John 3]</w:t>
      </w:r>
    </w:p>
    <w:p w14:paraId="0B36A250" w14:textId="77777777" w:rsidR="00C558FF" w:rsidRPr="003B0BFD" w:rsidRDefault="00C558FF" w:rsidP="00C558FF">
      <w:pPr>
        <w:ind w:left="864" w:hanging="432"/>
      </w:pPr>
      <w:r w:rsidRPr="003B0BFD">
        <w:t>3.  Matthew 22 we see question &amp; answer sessions with the Scribes &amp; Pharisees.</w:t>
      </w:r>
    </w:p>
    <w:p w14:paraId="49FD7E8D" w14:textId="77777777" w:rsidR="00C558FF" w:rsidRPr="003B0BFD" w:rsidRDefault="00C558FF" w:rsidP="00C558FF">
      <w:pPr>
        <w:ind w:left="864" w:hanging="432"/>
      </w:pPr>
      <w:r w:rsidRPr="003B0BFD">
        <w:t>4.  The Parable was probably the most effective teaching method. It is an earthly story with a heavenly meaning. Comes from ‘para’ &amp; ‘</w:t>
      </w:r>
      <w:proofErr w:type="spellStart"/>
      <w:r w:rsidRPr="003B0BFD">
        <w:t>ballo</w:t>
      </w:r>
      <w:proofErr w:type="spellEnd"/>
      <w:proofErr w:type="gramStart"/>
      <w:r w:rsidRPr="003B0BFD">
        <w:t>’ :</w:t>
      </w:r>
      <w:proofErr w:type="gramEnd"/>
      <w:r w:rsidRPr="003B0BFD">
        <w:t xml:space="preserve"> literally translated “to throw beside”</w:t>
      </w:r>
    </w:p>
    <w:p w14:paraId="1CECCD7E" w14:textId="77777777" w:rsidR="00C558FF" w:rsidRPr="003B0BFD" w:rsidRDefault="00DB0CAE" w:rsidP="00DB0CAE">
      <w:pPr>
        <w:ind w:left="432" w:hanging="432"/>
        <w:rPr>
          <w:b/>
          <w:caps/>
          <w:highlight w:val="yellow"/>
          <w:u w:val="single"/>
        </w:rPr>
      </w:pPr>
      <w:r w:rsidRPr="003B0BFD">
        <w:t xml:space="preserve">His mission: </w:t>
      </w:r>
      <w:r w:rsidRPr="003B0BFD">
        <w:rPr>
          <w:rFonts w:ascii="Times New Roman" w:hAnsi="Times New Roman"/>
          <w:b/>
          <w:i/>
        </w:rPr>
        <w:t>(Luke 19:10</w:t>
      </w:r>
      <w:r w:rsidR="00E847A1" w:rsidRPr="003B0BFD">
        <w:rPr>
          <w:rFonts w:ascii="Times New Roman" w:hAnsi="Times New Roman"/>
          <w:b/>
          <w:i/>
        </w:rPr>
        <w:t>) For</w:t>
      </w:r>
      <w:r w:rsidRPr="003B0BFD">
        <w:rPr>
          <w:rFonts w:ascii="Times New Roman" w:hAnsi="Times New Roman"/>
          <w:b/>
          <w:i/>
        </w:rPr>
        <w:t xml:space="preserve"> the Son of man is come to seek and to save that which was lost</w:t>
      </w:r>
      <w:r w:rsidRPr="003B0BFD">
        <w:t>.</w:t>
      </w:r>
    </w:p>
    <w:p w14:paraId="43942301" w14:textId="77777777" w:rsidR="00C558FF" w:rsidRPr="003B0BFD" w:rsidRDefault="00C558FF" w:rsidP="00C558FF">
      <w:pPr>
        <w:rPr>
          <w:b/>
          <w:caps/>
          <w:u w:val="single"/>
        </w:rPr>
      </w:pPr>
    </w:p>
    <w:p w14:paraId="250FBB1A" w14:textId="77777777" w:rsidR="00C558FF" w:rsidRPr="003B0BFD" w:rsidRDefault="00C558FF" w:rsidP="00C558FF">
      <w:pPr>
        <w:rPr>
          <w:b/>
          <w:u w:val="single"/>
        </w:rPr>
      </w:pPr>
      <w:r w:rsidRPr="003B0BFD">
        <w:rPr>
          <w:b/>
          <w:caps/>
          <w:highlight w:val="yellow"/>
          <w:u w:val="single"/>
        </w:rPr>
        <w:t>why did simon send for christ?</w:t>
      </w:r>
    </w:p>
    <w:p w14:paraId="678990D6" w14:textId="77777777" w:rsidR="00DB0CAE" w:rsidRPr="003B0BFD" w:rsidRDefault="00DB0CAE" w:rsidP="00C558FF">
      <w:pPr>
        <w:ind w:left="432" w:hanging="432"/>
      </w:pPr>
      <w:r w:rsidRPr="003B0BFD">
        <w:t>Appointed – C</w:t>
      </w:r>
      <w:r w:rsidR="00C558FF" w:rsidRPr="003B0BFD">
        <w:t>urious</w:t>
      </w:r>
      <w:r w:rsidRPr="003B0BFD">
        <w:t xml:space="preserve"> – Interested? </w:t>
      </w:r>
    </w:p>
    <w:p w14:paraId="23864B05" w14:textId="77777777" w:rsidR="00C558FF" w:rsidRPr="003B0BFD" w:rsidRDefault="00C558FF" w:rsidP="00C558FF">
      <w:pPr>
        <w:spacing w:line="273" w:lineRule="atLeast"/>
        <w:ind w:left="432" w:hanging="432"/>
      </w:pPr>
      <w:r w:rsidRPr="003B0BFD">
        <w:t>(Mat</w:t>
      </w:r>
      <w:r w:rsidR="00DB0CAE" w:rsidRPr="003B0BFD">
        <w:t>thew</w:t>
      </w:r>
      <w:r w:rsidRPr="003B0BFD">
        <w:t xml:space="preserve"> 10:32-33)  </w:t>
      </w:r>
      <w:r w:rsidRPr="00082C7C">
        <w:rPr>
          <w:rFonts w:ascii="Times New Roman" w:hAnsi="Times New Roman"/>
          <w:b/>
          <w:i/>
          <w:color w:val="FF0000"/>
        </w:rPr>
        <w:t>Whosoever therefore shall confess me before men, him will I confess also before my Father which is in heaven. {33} But whosoever shall deny me before men, him will I also deny before my Father which is in heaven</w:t>
      </w:r>
      <w:r w:rsidRPr="00082C7C">
        <w:rPr>
          <w:color w:val="FF0000"/>
        </w:rPr>
        <w:t>.</w:t>
      </w:r>
    </w:p>
    <w:p w14:paraId="71F8BA28" w14:textId="77777777" w:rsidR="00C558FF" w:rsidRPr="003B0BFD" w:rsidRDefault="00DB0CAE" w:rsidP="003B0BFD">
      <w:pPr>
        <w:ind w:left="432" w:hanging="432"/>
        <w:rPr>
          <w:rFonts w:ascii="Times New Roman" w:hAnsi="Times New Roman"/>
          <w:b/>
          <w:i/>
        </w:rPr>
      </w:pPr>
      <w:r w:rsidRPr="003B0BFD">
        <w:t>A “</w:t>
      </w:r>
      <w:r w:rsidR="00C558FF" w:rsidRPr="003B0BFD">
        <w:t>little</w:t>
      </w:r>
      <w:r w:rsidRPr="003B0BFD">
        <w:t>”</w:t>
      </w:r>
      <w:r w:rsidR="00C558FF" w:rsidRPr="003B0BFD">
        <w:t xml:space="preserve"> sin can keep us from heaven just as much as many </w:t>
      </w:r>
      <w:r w:rsidR="003B0BFD" w:rsidRPr="003B0BFD">
        <w:t>“</w:t>
      </w:r>
      <w:r w:rsidR="00C558FF" w:rsidRPr="003B0BFD">
        <w:t>big</w:t>
      </w:r>
      <w:r w:rsidR="003B0BFD" w:rsidRPr="003B0BFD">
        <w:t>”</w:t>
      </w:r>
      <w:r w:rsidR="00C558FF" w:rsidRPr="003B0BFD">
        <w:t xml:space="preserve"> sins.</w:t>
      </w:r>
      <w:r w:rsidR="003B0BFD" w:rsidRPr="003B0BFD">
        <w:t xml:space="preserve"> </w:t>
      </w:r>
      <w:r w:rsidR="00C558FF" w:rsidRPr="003B0BFD">
        <w:rPr>
          <w:rFonts w:ascii="Times New Roman" w:hAnsi="Times New Roman"/>
          <w:b/>
          <w:i/>
        </w:rPr>
        <w:t>(James 2:10) For whosoever shall keep the whole law, and yet offend in one point, he is guilty of all.</w:t>
      </w:r>
    </w:p>
    <w:p w14:paraId="6E0A8B56" w14:textId="77777777" w:rsidR="00C558FF" w:rsidRPr="003B0BFD" w:rsidRDefault="00C558FF" w:rsidP="00C558FF">
      <w:pPr>
        <w:ind w:left="1152" w:hanging="432"/>
      </w:pPr>
    </w:p>
    <w:p w14:paraId="2590575B" w14:textId="77777777" w:rsidR="00C558FF" w:rsidRPr="003B0BFD" w:rsidRDefault="00C558FF" w:rsidP="00C558FF">
      <w:pPr>
        <w:rPr>
          <w:b/>
          <w:u w:val="single"/>
        </w:rPr>
      </w:pPr>
      <w:r w:rsidRPr="003B0BFD">
        <w:rPr>
          <w:b/>
          <w:caps/>
          <w:highlight w:val="yellow"/>
          <w:u w:val="single"/>
        </w:rPr>
        <w:t>simon had to learn something about himself</w:t>
      </w:r>
    </w:p>
    <w:p w14:paraId="2D74144D" w14:textId="77777777" w:rsidR="00C558FF" w:rsidRPr="003B0BFD" w:rsidRDefault="00C558FF" w:rsidP="003B0BFD">
      <w:pPr>
        <w:ind w:left="432" w:hanging="432"/>
      </w:pPr>
      <w:r w:rsidRPr="003B0BFD">
        <w:t>Simon was as guilty as any of us who see wrong in others but can’t see it in ourselves.</w:t>
      </w:r>
      <w:r w:rsidR="003B0BFD" w:rsidRPr="003B0BFD">
        <w:t xml:space="preserve"> </w:t>
      </w:r>
      <w:r w:rsidRPr="003B0BFD">
        <w:t>Jesus allows Simon to see through the window of the parable to judge rightly.</w:t>
      </w:r>
    </w:p>
    <w:p w14:paraId="593BAA6F" w14:textId="77777777" w:rsidR="00C558FF" w:rsidRPr="003B0BFD" w:rsidRDefault="00C558FF" w:rsidP="00C558FF">
      <w:pPr>
        <w:rPr>
          <w:b/>
          <w:u w:val="single"/>
        </w:rPr>
      </w:pPr>
    </w:p>
    <w:p w14:paraId="610643B5" w14:textId="77777777" w:rsidR="003B0BFD" w:rsidRDefault="00C558FF" w:rsidP="003B0BFD">
      <w:pPr>
        <w:ind w:left="432" w:hanging="432"/>
        <w:rPr>
          <w:caps/>
        </w:rPr>
      </w:pPr>
      <w:r w:rsidRPr="003B0BFD">
        <w:rPr>
          <w:b/>
          <w:caps/>
          <w:highlight w:val="yellow"/>
          <w:u w:val="single"/>
        </w:rPr>
        <w:t>lesson</w:t>
      </w:r>
      <w:r w:rsidR="003B0BFD" w:rsidRPr="003B0BFD">
        <w:rPr>
          <w:b/>
          <w:caps/>
          <w:highlight w:val="yellow"/>
          <w:u w:val="single"/>
        </w:rPr>
        <w:t xml:space="preserve">s </w:t>
      </w:r>
      <w:r w:rsidRPr="003B0BFD">
        <w:rPr>
          <w:b/>
          <w:caps/>
          <w:highlight w:val="yellow"/>
          <w:u w:val="single"/>
        </w:rPr>
        <w:t>we can learn from this parable</w:t>
      </w:r>
      <w:r w:rsidR="003B0BFD" w:rsidRPr="003B0BFD">
        <w:rPr>
          <w:caps/>
          <w:u w:val="single"/>
        </w:rPr>
        <w:t xml:space="preserve"> </w:t>
      </w:r>
      <w:r w:rsidR="003B0BFD">
        <w:rPr>
          <w:caps/>
        </w:rPr>
        <w:t>–</w:t>
      </w:r>
      <w:r w:rsidR="003B0BFD" w:rsidRPr="003B0BFD">
        <w:rPr>
          <w:caps/>
        </w:rPr>
        <w:t xml:space="preserve"> </w:t>
      </w:r>
    </w:p>
    <w:p w14:paraId="4860595C" w14:textId="77777777" w:rsidR="00C558FF" w:rsidRPr="003B0BFD" w:rsidRDefault="00C558FF" w:rsidP="003B0BFD">
      <w:pPr>
        <w:numPr>
          <w:ilvl w:val="0"/>
          <w:numId w:val="3"/>
        </w:numPr>
        <w:ind w:left="432" w:hanging="432"/>
      </w:pPr>
      <w:r w:rsidRPr="003B0BFD">
        <w:t>We are all in Debt to God.</w:t>
      </w:r>
      <w:r w:rsidR="003B0BFD" w:rsidRPr="003B0BFD">
        <w:t xml:space="preserve"> </w:t>
      </w:r>
      <w:r w:rsidR="003B0BFD">
        <w:t xml:space="preserve">&amp; </w:t>
      </w:r>
      <w:r w:rsidR="003B0BFD" w:rsidRPr="003B0BFD">
        <w:t xml:space="preserve"> </w:t>
      </w:r>
      <w:r w:rsidRPr="003B0BFD">
        <w:t>We are responsible for our debts</w:t>
      </w:r>
      <w:r w:rsidR="003B0BFD" w:rsidRPr="003B0BFD">
        <w:t xml:space="preserve"> -- </w:t>
      </w:r>
      <w:r w:rsidRPr="003B0BFD">
        <w:rPr>
          <w:rFonts w:ascii="Times New Roman" w:hAnsi="Times New Roman"/>
          <w:b/>
          <w:i/>
        </w:rPr>
        <w:t>(2 Corinthians 5:10) For we must all appear before the judgment seat of Christ; that every one may receive the things done in his body, according to that he has done, whether it be good or bad.</w:t>
      </w:r>
    </w:p>
    <w:p w14:paraId="3350F9C3" w14:textId="35193CC4" w:rsidR="00C558FF" w:rsidRPr="003B0BFD" w:rsidRDefault="003B0BFD" w:rsidP="003B0BFD">
      <w:pPr>
        <w:ind w:left="432" w:hanging="432"/>
      </w:pPr>
      <w:r>
        <w:t xml:space="preserve">2. </w:t>
      </w:r>
      <w:r w:rsidR="00C558FF" w:rsidRPr="003B0BFD">
        <w:t>We all have different degrees of Debt.</w:t>
      </w:r>
      <w:r w:rsidRPr="003B0BFD">
        <w:t xml:space="preserve"> </w:t>
      </w:r>
      <w:r>
        <w:t xml:space="preserve">&amp; </w:t>
      </w:r>
      <w:r w:rsidR="00C558FF" w:rsidRPr="003B0BFD">
        <w:t>We are incapable of paying off our debt.</w:t>
      </w:r>
      <w:r w:rsidRPr="003B0BFD">
        <w:t xml:space="preserve"> </w:t>
      </w:r>
      <w:r w:rsidR="00C558FF" w:rsidRPr="003B0BFD">
        <w:rPr>
          <w:rFonts w:ascii="Times New Roman" w:hAnsi="Times New Roman"/>
          <w:b/>
          <w:i/>
        </w:rPr>
        <w:t>(Romans 3:20) Therefore by the deeds of the law there shall no flesh be justified in his sight: for by the law is the knowledge of sin.</w:t>
      </w:r>
      <w:r w:rsidR="00C558FF" w:rsidRPr="003B0BFD">
        <w:t xml:space="preserve"> </w:t>
      </w:r>
    </w:p>
    <w:p w14:paraId="448A716D" w14:textId="77777777" w:rsidR="00C558FF" w:rsidRPr="003B0BFD" w:rsidRDefault="003B0BFD" w:rsidP="00C558FF">
      <w:pPr>
        <w:ind w:left="432" w:hanging="432"/>
      </w:pPr>
      <w:r>
        <w:t xml:space="preserve">3. </w:t>
      </w:r>
      <w:r w:rsidR="00C558FF" w:rsidRPr="003B0BFD">
        <w:t xml:space="preserve">God freely forgives our debt. </w:t>
      </w:r>
      <w:r w:rsidR="00C558FF" w:rsidRPr="003B0BFD">
        <w:rPr>
          <w:rFonts w:ascii="Times New Roman" w:hAnsi="Times New Roman"/>
          <w:b/>
          <w:i/>
        </w:rPr>
        <w:t>(Hebrews 8:12)  For I will be merciful to their unrighteousness, and their sins and their iniquities will I remember no more.</w:t>
      </w:r>
    </w:p>
    <w:p w14:paraId="0E2E364C" w14:textId="77777777" w:rsidR="00C558FF" w:rsidRPr="003B0BFD" w:rsidRDefault="00C558FF" w:rsidP="00C558FF">
      <w:pPr>
        <w:ind w:left="432"/>
      </w:pPr>
    </w:p>
    <w:p w14:paraId="1DE5B0F7" w14:textId="77777777" w:rsidR="00C558FF" w:rsidRPr="003B0BFD" w:rsidRDefault="00C558FF" w:rsidP="003B0BFD">
      <w:pPr>
        <w:ind w:left="432" w:hanging="432"/>
      </w:pPr>
      <w:r w:rsidRPr="003B0BFD">
        <w:rPr>
          <w:b/>
          <w:caps/>
          <w:highlight w:val="yellow"/>
          <w:u w:val="single"/>
        </w:rPr>
        <w:t>although pardon is free it is not cheap</w:t>
      </w:r>
      <w:r w:rsidR="003B0BFD" w:rsidRPr="003B0BFD">
        <w:rPr>
          <w:b/>
          <w:caps/>
          <w:u w:val="single"/>
        </w:rPr>
        <w:t>!</w:t>
      </w:r>
    </w:p>
    <w:p w14:paraId="0FC2C5C8" w14:textId="77777777" w:rsidR="009C0B6E" w:rsidRDefault="009C0B6E">
      <w:pPr>
        <w:ind w:left="432" w:hanging="432"/>
      </w:pPr>
    </w:p>
    <w:sectPr w:rsidR="009C0B6E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4532E" w14:textId="77777777" w:rsidR="00BD5190" w:rsidRDefault="00BD5190">
      <w:r>
        <w:separator/>
      </w:r>
    </w:p>
  </w:endnote>
  <w:endnote w:type="continuationSeparator" w:id="0">
    <w:p w14:paraId="74ACF539" w14:textId="77777777" w:rsidR="00BD5190" w:rsidRDefault="00BD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0DAB" w14:textId="77777777" w:rsidR="00BD5190" w:rsidRDefault="00BD5190">
      <w:r>
        <w:separator/>
      </w:r>
    </w:p>
  </w:footnote>
  <w:footnote w:type="continuationSeparator" w:id="0">
    <w:p w14:paraId="267B3D91" w14:textId="77777777" w:rsidR="00BD5190" w:rsidRDefault="00BD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8C9"/>
    <w:multiLevelType w:val="hybridMultilevel"/>
    <w:tmpl w:val="BFF249C6"/>
    <w:lvl w:ilvl="0" w:tplc="2D46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22F45"/>
    <w:multiLevelType w:val="hybridMultilevel"/>
    <w:tmpl w:val="BC44FA64"/>
    <w:lvl w:ilvl="0" w:tplc="A77CBA82">
      <w:start w:val="2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59822251"/>
    <w:multiLevelType w:val="hybridMultilevel"/>
    <w:tmpl w:val="36B8BC52"/>
    <w:lvl w:ilvl="0" w:tplc="0A8AC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FF"/>
    <w:rsid w:val="00031B1F"/>
    <w:rsid w:val="00082C7C"/>
    <w:rsid w:val="001631A9"/>
    <w:rsid w:val="0017232B"/>
    <w:rsid w:val="001A6FF5"/>
    <w:rsid w:val="001E62BB"/>
    <w:rsid w:val="002431E5"/>
    <w:rsid w:val="00255539"/>
    <w:rsid w:val="003B0BFD"/>
    <w:rsid w:val="00404658"/>
    <w:rsid w:val="008A0216"/>
    <w:rsid w:val="008F7FC7"/>
    <w:rsid w:val="0092042F"/>
    <w:rsid w:val="009C0B6E"/>
    <w:rsid w:val="00A11590"/>
    <w:rsid w:val="00B55A62"/>
    <w:rsid w:val="00B8118F"/>
    <w:rsid w:val="00BC4C19"/>
    <w:rsid w:val="00BD5190"/>
    <w:rsid w:val="00C558FF"/>
    <w:rsid w:val="00D73F26"/>
    <w:rsid w:val="00D91C51"/>
    <w:rsid w:val="00DB0CAE"/>
    <w:rsid w:val="00E65606"/>
    <w:rsid w:val="00E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F1F01"/>
  <w15:docId w15:val="{67F88359-26FC-4263-9A37-B1582D3C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Debtors</vt:lpstr>
    </vt:vector>
  </TitlesOfParts>
  <Company>vp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Debtors</dc:title>
  <dc:subject>March 12, '95 am.</dc:subject>
  <dc:creator>Bill &amp; Theresa McIlvain</dc:creator>
  <cp:lastModifiedBy>Bill McIlvain</cp:lastModifiedBy>
  <cp:revision>2</cp:revision>
  <cp:lastPrinted>2020-10-24T19:15:00Z</cp:lastPrinted>
  <dcterms:created xsi:type="dcterms:W3CDTF">2020-10-24T19:20:00Z</dcterms:created>
  <dcterms:modified xsi:type="dcterms:W3CDTF">2020-10-24T19:20:00Z</dcterms:modified>
</cp:coreProperties>
</file>