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0BC5" w14:textId="77777777" w:rsidR="005362C2" w:rsidRDefault="005362C2">
      <w:pPr>
        <w:pStyle w:val="Title"/>
      </w:pPr>
      <w:r>
        <w:t>The REAL One True Church</w:t>
      </w:r>
    </w:p>
    <w:p w14:paraId="69644620" w14:textId="77777777" w:rsidR="005362C2" w:rsidRDefault="005362C2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Reading: </w:t>
      </w:r>
      <w:bookmarkStart w:id="0" w:name="OLE_LINK1"/>
      <w:bookmarkStart w:id="1" w:name="OLE_LINK2"/>
      <w:r>
        <w:rPr>
          <w:b/>
          <w:color w:val="000000"/>
          <w:sz w:val="18"/>
        </w:rPr>
        <w:t>Acts 20:17-20</w:t>
      </w:r>
      <w:bookmarkEnd w:id="0"/>
      <w:bookmarkEnd w:id="1"/>
      <w:r>
        <w:rPr>
          <w:b/>
          <w:color w:val="000000"/>
          <w:sz w:val="18"/>
        </w:rPr>
        <w:t xml:space="preserve"> &amp; 28-30</w:t>
      </w:r>
    </w:p>
    <w:p w14:paraId="46E3375B" w14:textId="77777777" w:rsidR="005362C2" w:rsidRDefault="005362C2">
      <w:pPr>
        <w:jc w:val="center"/>
        <w:rPr>
          <w:b/>
          <w:sz w:val="36"/>
          <w:u w:val="single"/>
        </w:rPr>
      </w:pPr>
    </w:p>
    <w:p w14:paraId="760A289D" w14:textId="77777777" w:rsidR="005362C2" w:rsidRDefault="005362C2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key to restoration</w:t>
      </w:r>
    </w:p>
    <w:p w14:paraId="7EC4FC34" w14:textId="77777777" w:rsidR="005362C2" w:rsidRPr="00D8739F" w:rsidRDefault="005362C2">
      <w:pPr>
        <w:spacing w:line="273" w:lineRule="atLeast"/>
        <w:ind w:left="432" w:hanging="432"/>
        <w:rPr>
          <w:color w:val="FF0000"/>
          <w:sz w:val="22"/>
          <w:szCs w:val="22"/>
        </w:rPr>
      </w:pPr>
      <w:r w:rsidRPr="00D8739F">
        <w:rPr>
          <w:sz w:val="22"/>
          <w:szCs w:val="22"/>
        </w:rPr>
        <w:t xml:space="preserve">Unity was Jesus’ prayer. </w:t>
      </w:r>
      <w:r w:rsidRPr="00D8739F">
        <w:rPr>
          <w:rFonts w:ascii="Times New Roman" w:hAnsi="Times New Roman"/>
          <w:b/>
          <w:i/>
          <w:snapToGrid w:val="0"/>
          <w:color w:val="FF0000"/>
          <w:sz w:val="22"/>
          <w:szCs w:val="22"/>
        </w:rPr>
        <w:t xml:space="preserve">(John 17:20-21) "I ask not only on behalf of these, but also on behalf of those who will believe in me through their word, {21} that they may all be one. As you, Father, are in me and I am in you. </w:t>
      </w:r>
    </w:p>
    <w:p w14:paraId="660C49C1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sz w:val="22"/>
          <w:szCs w:val="22"/>
        </w:rPr>
        <w:t xml:space="preserve">Paul gave the same plea. </w:t>
      </w:r>
      <w:r w:rsidRPr="00D8739F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(Ephesians 4:1-3)</w:t>
      </w:r>
    </w:p>
    <w:p w14:paraId="00765C7D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 xml:space="preserve">(1 Corinthians 1:10) Now I plead with you, brethren, by the name of our Lord Jesus Christ, that you all speak the same thing, and that there be no divisions among </w:t>
      </w:r>
      <w:proofErr w:type="gramStart"/>
      <w:r w:rsidRPr="00D8739F">
        <w:rPr>
          <w:rFonts w:ascii="Times New Roman" w:hAnsi="Times New Roman"/>
          <w:b/>
          <w:i/>
          <w:snapToGrid w:val="0"/>
          <w:color w:val="000000"/>
          <w:sz w:val="22"/>
          <w:szCs w:val="22"/>
        </w:rPr>
        <w:t>you..</w:t>
      </w:r>
      <w:proofErr w:type="gramEnd"/>
    </w:p>
    <w:p w14:paraId="57C6E60D" w14:textId="77777777" w:rsidR="005362C2" w:rsidRPr="00D8739F" w:rsidRDefault="005362C2">
      <w:pPr>
        <w:spacing w:line="273" w:lineRule="atLeast"/>
        <w:ind w:left="432" w:hanging="432"/>
        <w:rPr>
          <w:sz w:val="28"/>
          <w:szCs w:val="22"/>
        </w:rPr>
      </w:pPr>
      <w:r w:rsidRPr="00D8739F">
        <w:rPr>
          <w:rFonts w:ascii="Times New Roman" w:hAnsi="Times New Roman"/>
          <w:b/>
          <w:i/>
          <w:sz w:val="22"/>
          <w:szCs w:val="22"/>
        </w:rPr>
        <w:t>(Ephesians 4:4-6) There is one body, and one Spirit, even as you are called in one hope of your calling; {5} One Lord, one faith, one baptism, {6} One God and Father of all, who is above all, and through all, and in you all.</w:t>
      </w:r>
    </w:p>
    <w:p w14:paraId="047454DF" w14:textId="77777777" w:rsidR="005362C2" w:rsidRDefault="005362C2">
      <w:pPr>
        <w:rPr>
          <w:sz w:val="20"/>
        </w:rPr>
      </w:pPr>
    </w:p>
    <w:p w14:paraId="7DE8AD46" w14:textId="77777777" w:rsidR="005362C2" w:rsidRDefault="005362C2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Understanding?</w:t>
      </w:r>
    </w:p>
    <w:p w14:paraId="624C5475" w14:textId="77777777" w:rsidR="005362C2" w:rsidRDefault="005362C2">
      <w:pPr>
        <w:spacing w:line="273" w:lineRule="atLeast"/>
        <w:ind w:left="432" w:hanging="432"/>
        <w:rPr>
          <w:sz w:val="20"/>
        </w:rPr>
      </w:pPr>
      <w:r>
        <w:rPr>
          <w:rFonts w:ascii="Times New Roman" w:hAnsi="Times New Roman"/>
          <w:b/>
          <w:i/>
          <w:snapToGrid w:val="0"/>
          <w:color w:val="000000"/>
          <w:sz w:val="20"/>
        </w:rPr>
        <w:t>(Ephesians 3:4) by which, when you read, you may understand my knowledge in the mystery of Christ),</w:t>
      </w:r>
    </w:p>
    <w:p w14:paraId="2550FA6D" w14:textId="77777777" w:rsidR="005362C2" w:rsidRDefault="005362C2">
      <w:pPr>
        <w:spacing w:line="273" w:lineRule="atLeast"/>
        <w:ind w:left="432" w:hanging="432"/>
        <w:rPr>
          <w:sz w:val="20"/>
        </w:rPr>
      </w:pPr>
      <w:r>
        <w:rPr>
          <w:sz w:val="20"/>
        </w:rPr>
        <w:t xml:space="preserve">Problem:  People don’t </w:t>
      </w:r>
      <w:r>
        <w:rPr>
          <w:b/>
          <w:sz w:val="20"/>
          <w:u w:val="single"/>
        </w:rPr>
        <w:t>want</w:t>
      </w:r>
      <w:r>
        <w:rPr>
          <w:sz w:val="20"/>
        </w:rPr>
        <w:t xml:space="preserve"> to follow the rules alike</w:t>
      </w:r>
      <w:r w:rsidRPr="00782A40">
        <w:rPr>
          <w:color w:val="FF0000"/>
          <w:sz w:val="20"/>
        </w:rPr>
        <w:t>.</w:t>
      </w:r>
      <w:r w:rsidRPr="00782A40">
        <w:rPr>
          <w:rFonts w:ascii="Times New Roman" w:hAnsi="Times New Roman"/>
          <w:b/>
          <w:i/>
          <w:color w:val="FF0000"/>
          <w:sz w:val="20"/>
        </w:rPr>
        <w:t xml:space="preserve"> (John 8:32) And you shall know the truth, and the truth shall make you free.</w:t>
      </w:r>
      <w:r w:rsidRPr="00782A40">
        <w:rPr>
          <w:color w:val="FF0000"/>
          <w:sz w:val="20"/>
        </w:rPr>
        <w:t xml:space="preserve">  </w:t>
      </w:r>
      <w:r>
        <w:rPr>
          <w:sz w:val="20"/>
        </w:rPr>
        <w:t>Was Jesus lying?</w:t>
      </w:r>
    </w:p>
    <w:p w14:paraId="2EA3ECFC" w14:textId="77777777" w:rsidR="005362C2" w:rsidRDefault="005362C2">
      <w:pPr>
        <w:spacing w:line="273" w:lineRule="atLeast"/>
        <w:ind w:left="432" w:hanging="432"/>
        <w:rPr>
          <w:sz w:val="16"/>
        </w:rPr>
      </w:pPr>
      <w:r>
        <w:rPr>
          <w:rFonts w:ascii="Times New Roman" w:hAnsi="Times New Roman"/>
          <w:b/>
          <w:i/>
          <w:sz w:val="20"/>
        </w:rPr>
        <w:t>(1 Corinthians 2:4-13) And my speech and my preaching was not with enticing words of man's wisdom, but in demonstration of the Spirit and of power: {5} That your faith should not stand in the wisdom of men, but in the power of God</w:t>
      </w:r>
      <w:r>
        <w:rPr>
          <w:sz w:val="20"/>
        </w:rPr>
        <w:t xml:space="preserve">... {12} </w:t>
      </w:r>
      <w:r>
        <w:rPr>
          <w:rFonts w:ascii="Times New Roman" w:hAnsi="Times New Roman"/>
          <w:b/>
          <w:i/>
          <w:sz w:val="20"/>
        </w:rPr>
        <w:t>Now we have received, not the spirit of the world, but the spirit which is of God; that we might know the things that are freely given to us of God</w:t>
      </w:r>
      <w:proofErr w:type="gramStart"/>
      <w:r>
        <w:rPr>
          <w:rFonts w:ascii="Times New Roman" w:hAnsi="Times New Roman"/>
          <w:b/>
          <w:i/>
          <w:sz w:val="20"/>
        </w:rPr>
        <w:t>. .</w:t>
      </w:r>
      <w:proofErr w:type="gramEnd"/>
    </w:p>
    <w:p w14:paraId="61C73AAA" w14:textId="77777777" w:rsidR="005362C2" w:rsidRDefault="005362C2">
      <w:pPr>
        <w:ind w:left="432" w:hanging="432"/>
        <w:rPr>
          <w:sz w:val="20"/>
        </w:rPr>
      </w:pPr>
      <w:r>
        <w:rPr>
          <w:sz w:val="20"/>
        </w:rPr>
        <w:t xml:space="preserve">If we all went by the book, what name should we have? </w:t>
      </w:r>
      <w:r>
        <w:rPr>
          <w:rFonts w:ascii="Times New Roman" w:hAnsi="Times New Roman"/>
          <w:b/>
          <w:i/>
          <w:sz w:val="20"/>
        </w:rPr>
        <w:t>(Acts 11:26) ... a whole year they assembled themselves with the church, and taught much people. And the disciples were called Christians first in Antioch.</w:t>
      </w:r>
    </w:p>
    <w:p w14:paraId="332271A9" w14:textId="77777777" w:rsidR="005362C2" w:rsidRDefault="005362C2">
      <w:pPr>
        <w:spacing w:line="273" w:lineRule="atLeast"/>
        <w:ind w:left="432" w:hanging="432"/>
        <w:rPr>
          <w:sz w:val="20"/>
        </w:rPr>
      </w:pPr>
      <w:r>
        <w:rPr>
          <w:sz w:val="20"/>
        </w:rPr>
        <w:t>(</w:t>
      </w:r>
      <w:r>
        <w:rPr>
          <w:rFonts w:ascii="Times New Roman" w:hAnsi="Times New Roman"/>
          <w:b/>
          <w:i/>
          <w:sz w:val="20"/>
        </w:rPr>
        <w:t xml:space="preserve">Romans 16:16) Salute one another with </w:t>
      </w:r>
      <w:proofErr w:type="gramStart"/>
      <w:r>
        <w:rPr>
          <w:rFonts w:ascii="Times New Roman" w:hAnsi="Times New Roman"/>
          <w:b/>
          <w:i/>
          <w:sz w:val="20"/>
        </w:rPr>
        <w:t>an</w:t>
      </w:r>
      <w:proofErr w:type="gramEnd"/>
      <w:r>
        <w:rPr>
          <w:rFonts w:ascii="Times New Roman" w:hAnsi="Times New Roman"/>
          <w:b/>
          <w:i/>
          <w:sz w:val="20"/>
        </w:rPr>
        <w:t xml:space="preserve"> holy kiss. The </w:t>
      </w:r>
      <w:r>
        <w:rPr>
          <w:rFonts w:ascii="Times New Roman" w:hAnsi="Times New Roman"/>
          <w:b/>
          <w:i/>
          <w:sz w:val="20"/>
          <w:u w:val="words"/>
        </w:rPr>
        <w:t>churches of Christ</w:t>
      </w:r>
      <w:r>
        <w:rPr>
          <w:rFonts w:ascii="Times New Roman" w:hAnsi="Times New Roman"/>
          <w:b/>
          <w:i/>
          <w:sz w:val="20"/>
        </w:rPr>
        <w:t xml:space="preserve"> salute you.</w:t>
      </w:r>
    </w:p>
    <w:p w14:paraId="4B6F3B6F" w14:textId="77777777" w:rsidR="005362C2" w:rsidRDefault="005362C2">
      <w:pPr>
        <w:spacing w:line="273" w:lineRule="atLeast"/>
        <w:ind w:left="432" w:hanging="432"/>
        <w:rPr>
          <w:sz w:val="20"/>
        </w:rPr>
      </w:pPr>
      <w:r>
        <w:rPr>
          <w:rFonts w:ascii="Times New Roman" w:hAnsi="Times New Roman"/>
          <w:b/>
          <w:i/>
          <w:sz w:val="20"/>
        </w:rPr>
        <w:t xml:space="preserve">(Acts 2:47)  And the </w:t>
      </w:r>
      <w:r>
        <w:rPr>
          <w:rFonts w:ascii="Times New Roman" w:hAnsi="Times New Roman"/>
          <w:b/>
          <w:i/>
          <w:sz w:val="20"/>
          <w:u w:val="words"/>
        </w:rPr>
        <w:t>Lord added</w:t>
      </w:r>
      <w:r>
        <w:rPr>
          <w:rFonts w:ascii="Times New Roman" w:hAnsi="Times New Roman"/>
          <w:b/>
          <w:i/>
          <w:sz w:val="20"/>
        </w:rPr>
        <w:t xml:space="preserve"> to the church daily such as should be saved</w:t>
      </w:r>
      <w:r>
        <w:rPr>
          <w:sz w:val="20"/>
        </w:rPr>
        <w:t>.</w:t>
      </w:r>
    </w:p>
    <w:p w14:paraId="0547DF67" w14:textId="77777777" w:rsidR="005362C2" w:rsidRDefault="005362C2">
      <w:pPr>
        <w:spacing w:line="273" w:lineRule="atLeast"/>
        <w:ind w:left="432" w:hanging="432"/>
      </w:pPr>
      <w:r>
        <w:rPr>
          <w:rFonts w:ascii="Times New Roman" w:hAnsi="Times New Roman"/>
          <w:b/>
          <w:i/>
          <w:sz w:val="20"/>
        </w:rPr>
        <w:t xml:space="preserve">(Ephesians 1:22-23) And has put all things under his feet, and gave him to be the head over all things to the church, {23} Which is his </w:t>
      </w:r>
      <w:r>
        <w:rPr>
          <w:rFonts w:ascii="Times New Roman" w:hAnsi="Times New Roman"/>
          <w:b/>
          <w:i/>
          <w:sz w:val="20"/>
          <w:u w:val="single"/>
        </w:rPr>
        <w:t>body</w:t>
      </w:r>
      <w:r>
        <w:rPr>
          <w:rFonts w:ascii="Times New Roman" w:hAnsi="Times New Roman"/>
          <w:b/>
          <w:i/>
          <w:sz w:val="20"/>
        </w:rPr>
        <w:t>, the fullness of him that fills all in all</w:t>
      </w:r>
      <w:r>
        <w:rPr>
          <w:rFonts w:ascii="Times New Roman" w:hAnsi="Times New Roman"/>
          <w:b/>
          <w:i/>
        </w:rPr>
        <w:t>.</w:t>
      </w:r>
    </w:p>
    <w:p w14:paraId="3152303C" w14:textId="77777777" w:rsidR="005362C2" w:rsidRDefault="005362C2">
      <w:pPr>
        <w:rPr>
          <w:b/>
          <w:caps/>
          <w:color w:val="000000"/>
          <w:highlight w:val="yellow"/>
          <w:u w:val="single"/>
        </w:rPr>
      </w:pPr>
    </w:p>
    <w:p w14:paraId="39114204" w14:textId="77777777" w:rsidR="005362C2" w:rsidRDefault="005362C2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Changes Must be made</w:t>
      </w:r>
    </w:p>
    <w:p w14:paraId="661E7396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sz w:val="22"/>
          <w:szCs w:val="22"/>
        </w:rPr>
        <w:t xml:space="preserve">Change in </w:t>
      </w:r>
      <w:r w:rsidRPr="00D8739F">
        <w:rPr>
          <w:sz w:val="22"/>
          <w:szCs w:val="22"/>
          <w:u w:val="single"/>
        </w:rPr>
        <w:t>intellect</w:t>
      </w:r>
      <w:r w:rsidRPr="00D8739F">
        <w:rPr>
          <w:sz w:val="22"/>
          <w:szCs w:val="22"/>
        </w:rPr>
        <w:t xml:space="preserve"> by faith. </w:t>
      </w:r>
      <w:r w:rsidRPr="00D8739F">
        <w:rPr>
          <w:rFonts w:ascii="Times New Roman" w:hAnsi="Times New Roman"/>
          <w:b/>
          <w:i/>
          <w:sz w:val="22"/>
          <w:szCs w:val="22"/>
        </w:rPr>
        <w:t>(Hebrews 11:6)  But without faith it is impossible to please him: for he that comes to God must believe that he is, and that he is a rewarder of them that diligently seek him.</w:t>
      </w:r>
    </w:p>
    <w:p w14:paraId="39451D0E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sz w:val="22"/>
          <w:szCs w:val="22"/>
        </w:rPr>
        <w:t>Many people preach the “Man” but not the “</w:t>
      </w:r>
      <w:proofErr w:type="gramStart"/>
      <w:r w:rsidRPr="00D8739F">
        <w:rPr>
          <w:sz w:val="22"/>
          <w:szCs w:val="22"/>
        </w:rPr>
        <w:t xml:space="preserve">Plan”  </w:t>
      </w:r>
      <w:r w:rsidRPr="00D8739F">
        <w:rPr>
          <w:rFonts w:ascii="Times New Roman" w:hAnsi="Times New Roman"/>
          <w:b/>
          <w:i/>
          <w:color w:val="000000"/>
          <w:sz w:val="22"/>
          <w:szCs w:val="22"/>
        </w:rPr>
        <w:t>(</w:t>
      </w:r>
      <w:proofErr w:type="gramEnd"/>
      <w:r w:rsidRPr="00D8739F">
        <w:rPr>
          <w:rFonts w:ascii="Times New Roman" w:hAnsi="Times New Roman"/>
          <w:b/>
          <w:i/>
          <w:color w:val="000000"/>
          <w:sz w:val="22"/>
          <w:szCs w:val="22"/>
        </w:rPr>
        <w:t>Acts 8:30-39)</w:t>
      </w:r>
      <w:r w:rsidRPr="00D8739F">
        <w:rPr>
          <w:sz w:val="22"/>
          <w:szCs w:val="22"/>
        </w:rPr>
        <w:t xml:space="preserve"> </w:t>
      </w:r>
    </w:p>
    <w:p w14:paraId="2B787A94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sz w:val="22"/>
          <w:szCs w:val="22"/>
        </w:rPr>
        <w:t xml:space="preserve">Change in our </w:t>
      </w:r>
      <w:r w:rsidRPr="00D8739F">
        <w:rPr>
          <w:sz w:val="22"/>
          <w:szCs w:val="22"/>
          <w:u w:val="single"/>
        </w:rPr>
        <w:t>concept</w:t>
      </w:r>
      <w:r w:rsidRPr="00D8739F">
        <w:rPr>
          <w:sz w:val="22"/>
          <w:szCs w:val="22"/>
        </w:rPr>
        <w:t xml:space="preserve"> of Christ. </w:t>
      </w:r>
      <w:r w:rsidRPr="00D8739F">
        <w:rPr>
          <w:rFonts w:ascii="Times New Roman" w:hAnsi="Times New Roman"/>
          <w:b/>
          <w:i/>
          <w:sz w:val="22"/>
          <w:szCs w:val="22"/>
        </w:rPr>
        <w:t>(John 20:30-31) And many other signs truly did Jesus in the presence of his disciples, which are not written in this book: {31} But these are written, that ye might believe that Jesus is the Christ, the Son of God; and that believing ye might have life through his name</w:t>
      </w:r>
      <w:r w:rsidRPr="00D8739F">
        <w:rPr>
          <w:sz w:val="22"/>
          <w:szCs w:val="22"/>
        </w:rPr>
        <w:t>.</w:t>
      </w:r>
    </w:p>
    <w:p w14:paraId="48034719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sz w:val="22"/>
          <w:szCs w:val="22"/>
        </w:rPr>
        <w:t xml:space="preserve">We need a change of </w:t>
      </w:r>
      <w:r w:rsidRPr="00D8739F">
        <w:rPr>
          <w:sz w:val="22"/>
          <w:szCs w:val="22"/>
          <w:u w:val="single"/>
        </w:rPr>
        <w:t>will</w:t>
      </w:r>
      <w:r w:rsidRPr="00D8739F">
        <w:rPr>
          <w:sz w:val="22"/>
          <w:szCs w:val="22"/>
        </w:rPr>
        <w:t xml:space="preserve"> - that’s repentance. </w:t>
      </w:r>
      <w:r w:rsidRPr="00D8739F">
        <w:rPr>
          <w:rFonts w:ascii="Times New Roman" w:hAnsi="Times New Roman"/>
          <w:b/>
          <w:i/>
          <w:sz w:val="22"/>
          <w:szCs w:val="22"/>
        </w:rPr>
        <w:t>(2 Corinthians 7:10) For godly sorrow works repentance to salvation not to be repented of: but the sorrow of the world works death. --- (Acts 3:19) Repent you therefore, and turn again...</w:t>
      </w:r>
    </w:p>
    <w:p w14:paraId="40CB60ED" w14:textId="77777777" w:rsidR="005362C2" w:rsidRPr="00D8739F" w:rsidRDefault="005362C2">
      <w:pPr>
        <w:ind w:left="432" w:hanging="432"/>
        <w:rPr>
          <w:b/>
          <w:sz w:val="28"/>
          <w:szCs w:val="22"/>
          <w:u w:val="words"/>
        </w:rPr>
      </w:pPr>
      <w:r w:rsidRPr="00D8739F">
        <w:rPr>
          <w:sz w:val="22"/>
          <w:szCs w:val="22"/>
        </w:rPr>
        <w:t xml:space="preserve">Confession is changing your allegiance &amp; making it known. </w:t>
      </w:r>
      <w:r w:rsidRPr="00D8739F">
        <w:rPr>
          <w:rFonts w:ascii="Times New Roman" w:hAnsi="Times New Roman"/>
          <w:b/>
          <w:i/>
          <w:sz w:val="22"/>
          <w:szCs w:val="22"/>
        </w:rPr>
        <w:t xml:space="preserve">(1 Timothy 6:12) Fight the good fight of faith, lay hold on eternal life, whereunto thou art also called, and have professed a good profession </w:t>
      </w:r>
      <w:r w:rsidRPr="00D8739F">
        <w:rPr>
          <w:rFonts w:ascii="Times New Roman" w:hAnsi="Times New Roman"/>
          <w:b/>
          <w:i/>
          <w:sz w:val="22"/>
          <w:szCs w:val="22"/>
          <w:u w:val="words"/>
        </w:rPr>
        <w:t>before many witnesses.</w:t>
      </w:r>
    </w:p>
    <w:p w14:paraId="55522B94" w14:textId="77777777" w:rsidR="005362C2" w:rsidRDefault="005362C2">
      <w:pPr>
        <w:rPr>
          <w:b/>
          <w:caps/>
          <w:u w:val="single"/>
        </w:rPr>
      </w:pPr>
    </w:p>
    <w:p w14:paraId="4C5EB18B" w14:textId="77777777" w:rsidR="005362C2" w:rsidRDefault="005362C2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final change in restoration</w:t>
      </w:r>
      <w:r>
        <w:rPr>
          <w:b/>
          <w:caps/>
          <w:color w:val="000000"/>
          <w:sz w:val="22"/>
          <w:u w:val="single"/>
        </w:rPr>
        <w:t xml:space="preserve"> </w:t>
      </w:r>
      <w:r w:rsidRPr="00BD6951">
        <w:rPr>
          <w:b/>
          <w:caps/>
          <w:color w:val="000000"/>
          <w:sz w:val="22"/>
          <w:highlight w:val="yellow"/>
          <w:u w:val="single"/>
        </w:rPr>
        <w:t>– Change of State</w:t>
      </w:r>
    </w:p>
    <w:p w14:paraId="67CE0719" w14:textId="77777777" w:rsidR="005362C2" w:rsidRPr="00D8739F" w:rsidRDefault="005362C2">
      <w:pPr>
        <w:spacing w:line="273" w:lineRule="atLeast"/>
        <w:ind w:left="432" w:hanging="432"/>
        <w:rPr>
          <w:sz w:val="22"/>
          <w:szCs w:val="22"/>
        </w:rPr>
      </w:pPr>
      <w:r w:rsidRPr="00D8739F">
        <w:rPr>
          <w:rFonts w:ascii="Times New Roman" w:hAnsi="Times New Roman"/>
          <w:b/>
          <w:i/>
          <w:sz w:val="22"/>
          <w:szCs w:val="22"/>
        </w:rPr>
        <w:t>(Galatians3: 26-27) For you are all the children of God by faith in Christ Jesus. {27} For as many of you as have been baptized into Christ have put on Christ.</w:t>
      </w:r>
    </w:p>
    <w:p w14:paraId="65F32F9C" w14:textId="77777777" w:rsidR="005362C2" w:rsidRPr="00D8739F" w:rsidRDefault="005362C2">
      <w:pPr>
        <w:spacing w:line="273" w:lineRule="atLeast"/>
        <w:ind w:left="432" w:hanging="432"/>
        <w:rPr>
          <w:rFonts w:ascii="Times New Roman" w:hAnsi="Times New Roman"/>
          <w:b/>
          <w:i/>
          <w:sz w:val="22"/>
          <w:szCs w:val="22"/>
        </w:rPr>
      </w:pPr>
      <w:r w:rsidRPr="00D8739F">
        <w:rPr>
          <w:rFonts w:ascii="Times New Roman" w:hAnsi="Times New Roman"/>
          <w:b/>
          <w:i/>
          <w:sz w:val="22"/>
          <w:szCs w:val="22"/>
        </w:rPr>
        <w:t>(Romans 6:3) Know you not, that so many of us as were baptized into Jesus Christ were baptized into his death?</w:t>
      </w:r>
    </w:p>
    <w:p w14:paraId="7F3D841C" w14:textId="3A73D7AE" w:rsidR="005362C2" w:rsidRDefault="005362C2" w:rsidP="00D8739F">
      <w:pPr>
        <w:spacing w:line="273" w:lineRule="atLeast"/>
        <w:ind w:left="432" w:hanging="432"/>
        <w:rPr>
          <w:sz w:val="28"/>
        </w:rPr>
      </w:pPr>
      <w:r w:rsidRPr="00D8739F">
        <w:rPr>
          <w:rFonts w:ascii="Times New Roman" w:hAnsi="Times New Roman"/>
          <w:b/>
          <w:i/>
          <w:color w:val="000000"/>
          <w:sz w:val="22"/>
          <w:szCs w:val="22"/>
        </w:rPr>
        <w:t>(Galatians 6:1) Brethren, if a man be overtaken in a fault, you which are spiritual, restore such a one in the spirit of meekness; considering thyself, lest thou also be tempted</w:t>
      </w:r>
      <w:r>
        <w:rPr>
          <w:rFonts w:ascii="Times New Roman" w:hAnsi="Times New Roman"/>
          <w:b/>
          <w:i/>
          <w:color w:val="000000"/>
          <w:sz w:val="20"/>
        </w:rPr>
        <w:t>.</w:t>
      </w:r>
    </w:p>
    <w:sectPr w:rsidR="005362C2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9A64" w14:textId="77777777" w:rsidR="00094656" w:rsidRDefault="00094656">
      <w:r>
        <w:separator/>
      </w:r>
    </w:p>
  </w:endnote>
  <w:endnote w:type="continuationSeparator" w:id="0">
    <w:p w14:paraId="78267407" w14:textId="77777777" w:rsidR="00094656" w:rsidRDefault="000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9B9F" w14:textId="77777777" w:rsidR="00094656" w:rsidRDefault="00094656">
      <w:r>
        <w:separator/>
      </w:r>
    </w:p>
  </w:footnote>
  <w:footnote w:type="continuationSeparator" w:id="0">
    <w:p w14:paraId="02D604B4" w14:textId="77777777" w:rsidR="00094656" w:rsidRDefault="0009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C9"/>
    <w:rsid w:val="00094656"/>
    <w:rsid w:val="001D71BF"/>
    <w:rsid w:val="004F5E84"/>
    <w:rsid w:val="005362C2"/>
    <w:rsid w:val="006551A7"/>
    <w:rsid w:val="00660CF7"/>
    <w:rsid w:val="007221C9"/>
    <w:rsid w:val="00782A40"/>
    <w:rsid w:val="00895D01"/>
    <w:rsid w:val="009508C3"/>
    <w:rsid w:val="00BD6951"/>
    <w:rsid w:val="00D8739F"/>
    <w:rsid w:val="00E876A8"/>
    <w:rsid w:val="00F90F8E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8C69A"/>
  <w15:docId w15:val="{B5992E86-22CE-45E0-81F5-F176968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semiHidden/>
    <w:pPr>
      <w:ind w:left="432" w:hanging="432"/>
    </w:pPr>
    <w:rPr>
      <w:sz w:val="28"/>
    </w:rPr>
  </w:style>
  <w:style w:type="paragraph" w:styleId="BodyTextIndent2">
    <w:name w:val="Body Text Indent 2"/>
    <w:basedOn w:val="Normal"/>
    <w:semiHidden/>
    <w:pPr>
      <w:ind w:left="864" w:hanging="432"/>
    </w:pPr>
    <w:rPr>
      <w:sz w:val="28"/>
    </w:rPr>
  </w:style>
  <w:style w:type="character" w:customStyle="1" w:styleId="vitstorybody1">
    <w:name w:val="vitstorybody1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Restored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Restored</dc:title>
  <dc:subject>February 19, '95  am.</dc:subject>
  <dc:creator>Bill &amp; Theresa McIlvain</dc:creator>
  <cp:lastModifiedBy>Bill McIlvain</cp:lastModifiedBy>
  <cp:revision>3</cp:revision>
  <cp:lastPrinted>2021-02-14T01:41:00Z</cp:lastPrinted>
  <dcterms:created xsi:type="dcterms:W3CDTF">2021-02-14T01:48:00Z</dcterms:created>
  <dcterms:modified xsi:type="dcterms:W3CDTF">2021-02-14T01:50:00Z</dcterms:modified>
</cp:coreProperties>
</file>