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97D49" w14:textId="0959ED09" w:rsidR="0026063D" w:rsidRDefault="00BD714D">
      <w:pPr>
        <w:pStyle w:val="PlainTex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Progression </w:t>
      </w:r>
      <w:r w:rsidR="0014134A">
        <w:rPr>
          <w:rFonts w:ascii="Arial" w:hAnsi="Arial"/>
          <w:b/>
          <w:sz w:val="36"/>
        </w:rPr>
        <w:t>of Life</w:t>
      </w:r>
    </w:p>
    <w:p w14:paraId="41482D71" w14:textId="31B3F934" w:rsidR="0026063D" w:rsidRDefault="00D821DC" w:rsidP="00D821DC">
      <w:pPr>
        <w:pStyle w:val="PlainText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2 Peter 1:1-1</w:t>
      </w:r>
      <w:r w:rsidR="00BD714D">
        <w:rPr>
          <w:rFonts w:ascii="Arial" w:hAnsi="Arial"/>
          <w:b/>
          <w:sz w:val="18"/>
        </w:rPr>
        <w:t>1</w:t>
      </w:r>
    </w:p>
    <w:p w14:paraId="1DEC28A4" w14:textId="77777777" w:rsidR="00FE5324" w:rsidRDefault="00FE5324" w:rsidP="00FE5324">
      <w:pPr>
        <w:pStyle w:val="PlainText"/>
        <w:spacing w:line="273" w:lineRule="atLeast"/>
        <w:ind w:left="432" w:hanging="432"/>
        <w:rPr>
          <w:rFonts w:ascii="Times New Roman" w:hAnsi="Times New Roman"/>
          <w:b/>
          <w:i/>
          <w:color w:val="FF0000"/>
          <w:sz w:val="28"/>
        </w:rPr>
      </w:pPr>
    </w:p>
    <w:p w14:paraId="07DFD6C6" w14:textId="77777777" w:rsidR="00FE5324" w:rsidRPr="00ED7C74" w:rsidRDefault="00FE5324" w:rsidP="00FE5324">
      <w:pPr>
        <w:pStyle w:val="PlainText"/>
        <w:spacing w:line="273" w:lineRule="atLeast"/>
        <w:ind w:left="432" w:hanging="432"/>
        <w:rPr>
          <w:rFonts w:ascii="Times New Roman" w:hAnsi="Times New Roman"/>
          <w:b/>
          <w:i/>
          <w:color w:val="FF0000"/>
          <w:szCs w:val="24"/>
        </w:rPr>
      </w:pPr>
      <w:r w:rsidRPr="00A60809">
        <w:rPr>
          <w:rFonts w:ascii="Times New Roman" w:hAnsi="Times New Roman"/>
          <w:b/>
          <w:i/>
          <w:color w:val="FF0000"/>
          <w:sz w:val="28"/>
        </w:rPr>
        <w:t>[</w:t>
      </w:r>
      <w:r w:rsidRPr="00ED7C74">
        <w:rPr>
          <w:rFonts w:ascii="Times New Roman" w:hAnsi="Times New Roman"/>
          <w:b/>
          <w:i/>
          <w:color w:val="FF0000"/>
          <w:szCs w:val="24"/>
        </w:rPr>
        <w:t xml:space="preserve">Matthew 11:28-30] Come to me, all who labor and are heavy laden, and I will give you rest. </w:t>
      </w:r>
      <w:r w:rsidRPr="00ED7C74">
        <w:rPr>
          <w:rFonts w:ascii="Times New Roman" w:hAnsi="Times New Roman"/>
          <w:b/>
          <w:i/>
          <w:color w:val="FF0000"/>
          <w:szCs w:val="24"/>
          <w:vertAlign w:val="superscript"/>
        </w:rPr>
        <w:t>29</w:t>
      </w:r>
      <w:r w:rsidRPr="00ED7C74">
        <w:rPr>
          <w:rFonts w:ascii="Times New Roman" w:hAnsi="Times New Roman"/>
          <w:b/>
          <w:i/>
          <w:color w:val="FF0000"/>
          <w:szCs w:val="24"/>
        </w:rPr>
        <w:t xml:space="preserve">Take my yoke upon you, and learn from me, for I am gentle and lowly in heart, and you will find rest for your souls. </w:t>
      </w:r>
      <w:r w:rsidRPr="00ED7C74">
        <w:rPr>
          <w:rFonts w:ascii="Times New Roman" w:hAnsi="Times New Roman"/>
          <w:b/>
          <w:i/>
          <w:color w:val="FF0000"/>
          <w:szCs w:val="24"/>
          <w:vertAlign w:val="superscript"/>
        </w:rPr>
        <w:t>30</w:t>
      </w:r>
      <w:r w:rsidRPr="00ED7C74">
        <w:rPr>
          <w:rFonts w:ascii="Times New Roman" w:hAnsi="Times New Roman"/>
          <w:b/>
          <w:i/>
          <w:color w:val="FF0000"/>
          <w:szCs w:val="24"/>
        </w:rPr>
        <w:t>For my yoke is easy, and my burden is light.”</w:t>
      </w:r>
    </w:p>
    <w:p w14:paraId="313F3070" w14:textId="77777777" w:rsidR="00FE5324" w:rsidRPr="00ED7C74" w:rsidRDefault="00FE5324" w:rsidP="00FE5324">
      <w:pPr>
        <w:pStyle w:val="PlainText"/>
        <w:rPr>
          <w:rFonts w:ascii="Arial" w:hAnsi="Arial"/>
          <w:b/>
          <w:caps/>
          <w:szCs w:val="24"/>
          <w:highlight w:val="yellow"/>
          <w:u w:val="single"/>
        </w:rPr>
      </w:pPr>
    </w:p>
    <w:p w14:paraId="60320F9A" w14:textId="77777777" w:rsidR="00FE5324" w:rsidRPr="00ED7C74" w:rsidRDefault="00FE5324" w:rsidP="00FE5324">
      <w:pPr>
        <w:pStyle w:val="PlainText"/>
        <w:rPr>
          <w:rFonts w:ascii="Arial" w:hAnsi="Arial"/>
          <w:b/>
          <w:caps/>
          <w:szCs w:val="24"/>
          <w:u w:val="single"/>
        </w:rPr>
      </w:pPr>
      <w:r w:rsidRPr="00ED7C74">
        <w:rPr>
          <w:rFonts w:ascii="Arial" w:hAnsi="Arial"/>
          <w:b/>
          <w:caps/>
          <w:szCs w:val="24"/>
          <w:highlight w:val="yellow"/>
          <w:u w:val="single"/>
        </w:rPr>
        <w:t>I. Pre-staging.</w:t>
      </w:r>
    </w:p>
    <w:p w14:paraId="7B8D7BC1" w14:textId="77777777" w:rsidR="00FE5324" w:rsidRPr="00ED7C74" w:rsidRDefault="00FE5324" w:rsidP="00FE5324">
      <w:pPr>
        <w:pStyle w:val="PlainText"/>
        <w:spacing w:line="273" w:lineRule="atLeast"/>
        <w:ind w:left="432" w:hanging="432"/>
        <w:rPr>
          <w:rFonts w:ascii="Times New Roman" w:hAnsi="Times New Roman"/>
          <w:b/>
          <w:i/>
          <w:color w:val="FF0000"/>
          <w:szCs w:val="24"/>
        </w:rPr>
      </w:pPr>
      <w:r w:rsidRPr="00ED7C74">
        <w:rPr>
          <w:rFonts w:ascii="Times New Roman" w:hAnsi="Times New Roman"/>
          <w:b/>
          <w:i/>
          <w:color w:val="FF0000"/>
          <w:szCs w:val="24"/>
        </w:rPr>
        <w:t xml:space="preserve">[Mark 10:14-15]  But when Jesus saw it, he was indignant and said to them, “Let the children come to me; do not hinder them, for to such belongs the kingdom of God. </w:t>
      </w:r>
      <w:r w:rsidRPr="00ED7C74">
        <w:rPr>
          <w:rFonts w:ascii="Times New Roman" w:hAnsi="Times New Roman"/>
          <w:b/>
          <w:i/>
          <w:color w:val="FF0000"/>
          <w:szCs w:val="24"/>
          <w:vertAlign w:val="superscript"/>
        </w:rPr>
        <w:t>15</w:t>
      </w:r>
      <w:r w:rsidRPr="00ED7C74">
        <w:rPr>
          <w:rFonts w:ascii="Times New Roman" w:hAnsi="Times New Roman"/>
          <w:b/>
          <w:i/>
          <w:color w:val="FF0000"/>
          <w:szCs w:val="24"/>
        </w:rPr>
        <w:t>Truly, I say to you, whoever does not receive the kingdom of God like a child shall not enter it.”</w:t>
      </w:r>
    </w:p>
    <w:p w14:paraId="7DD1A221" w14:textId="77777777" w:rsidR="00FE5324" w:rsidRPr="00ED7C74" w:rsidRDefault="00FE5324" w:rsidP="00FE5324">
      <w:pPr>
        <w:pStyle w:val="PlainText"/>
        <w:ind w:left="432" w:hanging="432"/>
        <w:rPr>
          <w:rFonts w:ascii="Times New Roman" w:hAnsi="Times New Roman"/>
          <w:b/>
          <w:i/>
          <w:color w:val="FF0000"/>
          <w:szCs w:val="24"/>
        </w:rPr>
      </w:pPr>
      <w:r w:rsidRPr="00ED7C74">
        <w:rPr>
          <w:rFonts w:ascii="Times New Roman" w:hAnsi="Times New Roman"/>
          <w:b/>
          <w:i/>
          <w:color w:val="FF0000"/>
          <w:szCs w:val="24"/>
        </w:rPr>
        <w:t>[John 3:3]  Jesus answered him, “Truly, truly, I say to you, unless one is born again</w:t>
      </w:r>
      <w:hyperlink r:id="rId7" w:history="1">
        <w:r w:rsidRPr="00ED7C74">
          <w:rPr>
            <w:rStyle w:val="Hyperlink"/>
            <w:rFonts w:ascii="Times New Roman" w:hAnsi="Times New Roman"/>
            <w:b/>
            <w:i/>
            <w:color w:val="FF0000"/>
            <w:szCs w:val="24"/>
            <w:vertAlign w:val="superscript"/>
          </w:rPr>
          <w:t>£</w:t>
        </w:r>
      </w:hyperlink>
      <w:r w:rsidRPr="00ED7C74">
        <w:rPr>
          <w:rFonts w:ascii="Times New Roman" w:hAnsi="Times New Roman"/>
          <w:b/>
          <w:i/>
          <w:color w:val="FF0000"/>
          <w:szCs w:val="24"/>
        </w:rPr>
        <w:t xml:space="preserve"> he cannot see the kingdom of God.”</w:t>
      </w:r>
    </w:p>
    <w:p w14:paraId="6E45D87A" w14:textId="77777777" w:rsidR="00FE5324" w:rsidRPr="00ED7C74" w:rsidRDefault="00FE5324" w:rsidP="00FE5324">
      <w:pPr>
        <w:pStyle w:val="PlainText"/>
        <w:ind w:left="432" w:hanging="432"/>
        <w:rPr>
          <w:rFonts w:ascii="Times New Roman" w:hAnsi="Times New Roman"/>
          <w:b/>
          <w:i/>
          <w:color w:val="FF0000"/>
          <w:szCs w:val="24"/>
        </w:rPr>
      </w:pPr>
    </w:p>
    <w:p w14:paraId="088EB058" w14:textId="77777777" w:rsidR="00FE5324" w:rsidRPr="00ED7C74" w:rsidRDefault="00FE5324" w:rsidP="00FE5324">
      <w:pPr>
        <w:pStyle w:val="PlainText"/>
        <w:rPr>
          <w:rFonts w:ascii="Arial" w:hAnsi="Arial"/>
          <w:b/>
          <w:caps/>
          <w:szCs w:val="24"/>
          <w:u w:val="single"/>
        </w:rPr>
      </w:pPr>
      <w:r w:rsidRPr="00ED7C74">
        <w:rPr>
          <w:rFonts w:ascii="Arial" w:hAnsi="Arial"/>
          <w:b/>
          <w:caps/>
          <w:szCs w:val="24"/>
          <w:highlight w:val="yellow"/>
          <w:u w:val="single"/>
        </w:rPr>
        <w:t>Preparation Stage.</w:t>
      </w:r>
    </w:p>
    <w:p w14:paraId="650FC25C" w14:textId="77777777" w:rsidR="00FE5324" w:rsidRPr="00ED7C74" w:rsidRDefault="00FE5324" w:rsidP="00FE5324">
      <w:pPr>
        <w:pStyle w:val="PlainText"/>
        <w:ind w:left="432" w:hanging="432"/>
        <w:rPr>
          <w:rFonts w:ascii="Arial" w:hAnsi="Arial"/>
          <w:szCs w:val="24"/>
        </w:rPr>
      </w:pPr>
      <w:r w:rsidRPr="00ED7C74">
        <w:rPr>
          <w:rFonts w:ascii="Times New Roman" w:hAnsi="Times New Roman"/>
          <w:b/>
          <w:i/>
          <w:szCs w:val="24"/>
        </w:rPr>
        <w:t>[2 Timothy 2:15] Be diligent to present yourself approved to God, a worker who does not need to be ashamed, rightly dividing the word of truth</w:t>
      </w:r>
      <w:r w:rsidRPr="00ED7C74">
        <w:rPr>
          <w:rFonts w:ascii="Arial" w:hAnsi="Arial"/>
          <w:szCs w:val="24"/>
        </w:rPr>
        <w:t>.</w:t>
      </w:r>
    </w:p>
    <w:p w14:paraId="28A02B93" w14:textId="77777777" w:rsidR="00FE5324" w:rsidRPr="00ED7C74" w:rsidRDefault="00FE5324" w:rsidP="00FE5324">
      <w:pPr>
        <w:pStyle w:val="PlainText"/>
        <w:ind w:left="432" w:hanging="432"/>
        <w:rPr>
          <w:rFonts w:ascii="Times New Roman" w:hAnsi="Times New Roman"/>
          <w:b/>
          <w:i/>
          <w:szCs w:val="24"/>
        </w:rPr>
      </w:pPr>
      <w:r w:rsidRPr="00ED7C74">
        <w:rPr>
          <w:rFonts w:ascii="Times New Roman" w:hAnsi="Times New Roman"/>
          <w:b/>
          <w:i/>
          <w:szCs w:val="24"/>
        </w:rPr>
        <w:t xml:space="preserve">[2 Timothy 3:14-17]  But you must continue in the things which you have learned and been assured of, knowing from whom you have learned </w:t>
      </w:r>
      <w:r w:rsidRPr="00ED7C74">
        <w:rPr>
          <w:rFonts w:ascii="Times New Roman" w:hAnsi="Times New Roman"/>
          <w:b/>
          <w:i/>
          <w:iCs/>
          <w:szCs w:val="24"/>
        </w:rPr>
        <w:t>them,</w:t>
      </w:r>
      <w:r w:rsidRPr="00ED7C74">
        <w:rPr>
          <w:rFonts w:ascii="Times New Roman" w:hAnsi="Times New Roman"/>
          <w:b/>
          <w:i/>
          <w:szCs w:val="24"/>
        </w:rPr>
        <w:t xml:space="preserve">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15</w:t>
      </w:r>
      <w:r w:rsidRPr="00ED7C74">
        <w:rPr>
          <w:rFonts w:ascii="Times New Roman" w:hAnsi="Times New Roman"/>
          <w:b/>
          <w:i/>
          <w:szCs w:val="24"/>
        </w:rPr>
        <w:t xml:space="preserve">and that from childhood you have known the Holy Scriptures, which are able to make you wise for salvation through faith which is in Christ Jesus.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16</w:t>
      </w:r>
      <w:r w:rsidRPr="00ED7C74">
        <w:rPr>
          <w:rFonts w:ascii="Times New Roman" w:hAnsi="Times New Roman"/>
          <w:b/>
          <w:i/>
          <w:szCs w:val="24"/>
        </w:rPr>
        <w:t xml:space="preserve">All Scripture </w:t>
      </w:r>
      <w:r w:rsidRPr="00ED7C74">
        <w:rPr>
          <w:rFonts w:ascii="Times New Roman" w:hAnsi="Times New Roman"/>
          <w:b/>
          <w:i/>
          <w:iCs/>
          <w:szCs w:val="24"/>
        </w:rPr>
        <w:t>is</w:t>
      </w:r>
      <w:r w:rsidRPr="00ED7C74">
        <w:rPr>
          <w:rFonts w:ascii="Times New Roman" w:hAnsi="Times New Roman"/>
          <w:b/>
          <w:i/>
          <w:szCs w:val="24"/>
        </w:rPr>
        <w:t xml:space="preserve"> given by inspiration of God, and </w:t>
      </w:r>
      <w:r w:rsidRPr="00ED7C74">
        <w:rPr>
          <w:rFonts w:ascii="Times New Roman" w:hAnsi="Times New Roman"/>
          <w:b/>
          <w:i/>
          <w:iCs/>
          <w:szCs w:val="24"/>
        </w:rPr>
        <w:t>is</w:t>
      </w:r>
      <w:r w:rsidRPr="00ED7C74">
        <w:rPr>
          <w:rFonts w:ascii="Times New Roman" w:hAnsi="Times New Roman"/>
          <w:b/>
          <w:i/>
          <w:szCs w:val="24"/>
        </w:rPr>
        <w:t xml:space="preserve"> profitable for doctrine, for reproof, for correction, for instruction in righteousness,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17</w:t>
      </w:r>
      <w:r w:rsidRPr="00ED7C74">
        <w:rPr>
          <w:rFonts w:ascii="Times New Roman" w:hAnsi="Times New Roman"/>
          <w:b/>
          <w:i/>
          <w:szCs w:val="24"/>
        </w:rPr>
        <w:t>that the man of God may be complete, thoroughly equipped for every good work.</w:t>
      </w:r>
    </w:p>
    <w:p w14:paraId="23B46C50" w14:textId="4CAFC8D4" w:rsidR="00FE5324" w:rsidRPr="00ED7C74" w:rsidRDefault="00FE5324" w:rsidP="00FE5324">
      <w:pPr>
        <w:pStyle w:val="PlainText"/>
        <w:ind w:left="432" w:hanging="432"/>
        <w:rPr>
          <w:rFonts w:ascii="Arial" w:hAnsi="Arial"/>
          <w:szCs w:val="24"/>
        </w:rPr>
      </w:pPr>
      <w:r w:rsidRPr="00ED7C74">
        <w:rPr>
          <w:rFonts w:ascii="Arial" w:hAnsi="Arial"/>
          <w:szCs w:val="24"/>
        </w:rPr>
        <w:t>[</w:t>
      </w:r>
      <w:r w:rsidRPr="00ED7C74">
        <w:rPr>
          <w:rFonts w:ascii="Times New Roman" w:hAnsi="Times New Roman"/>
          <w:b/>
          <w:i/>
          <w:szCs w:val="24"/>
        </w:rPr>
        <w:t xml:space="preserve">Ephesians 6:10-16]  Finally, my brethren, be strong in the Lord and in the power of His might.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11</w:t>
      </w:r>
      <w:r w:rsidRPr="00ED7C74">
        <w:rPr>
          <w:rFonts w:ascii="Times New Roman" w:hAnsi="Times New Roman"/>
          <w:b/>
          <w:i/>
          <w:szCs w:val="24"/>
        </w:rPr>
        <w:t xml:space="preserve">Put on the whole armor of God, that you may be able to stand against the wiles of the devil.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12</w:t>
      </w:r>
      <w:r w:rsidRPr="00ED7C74">
        <w:rPr>
          <w:rFonts w:ascii="Times New Roman" w:hAnsi="Times New Roman"/>
          <w:b/>
          <w:i/>
          <w:szCs w:val="24"/>
        </w:rPr>
        <w:t>For we do not wrestle against flesh and blood, but against principalities, against powers, against the rulers of</w:t>
      </w:r>
      <w:r w:rsidR="00297431">
        <w:rPr>
          <w:rFonts w:ascii="Times New Roman" w:hAnsi="Times New Roman"/>
          <w:b/>
          <w:i/>
          <w:szCs w:val="24"/>
        </w:rPr>
        <w:t xml:space="preserve"> </w:t>
      </w:r>
      <w:r w:rsidRPr="00ED7C74">
        <w:rPr>
          <w:rFonts w:ascii="Times New Roman" w:hAnsi="Times New Roman"/>
          <w:b/>
          <w:i/>
          <w:szCs w:val="24"/>
        </w:rPr>
        <w:t xml:space="preserve">the darkness of this age, against spiritual </w:t>
      </w:r>
      <w:r w:rsidRPr="00ED7C74">
        <w:rPr>
          <w:rFonts w:ascii="Times New Roman" w:hAnsi="Times New Roman"/>
          <w:b/>
          <w:i/>
          <w:iCs/>
          <w:szCs w:val="24"/>
        </w:rPr>
        <w:t>hosts</w:t>
      </w:r>
      <w:r w:rsidRPr="00ED7C74">
        <w:rPr>
          <w:rFonts w:ascii="Times New Roman" w:hAnsi="Times New Roman"/>
          <w:b/>
          <w:i/>
          <w:szCs w:val="24"/>
        </w:rPr>
        <w:t xml:space="preserve"> of wickedness in the heavenly </w:t>
      </w:r>
      <w:r w:rsidRPr="00ED7C74">
        <w:rPr>
          <w:rFonts w:ascii="Times New Roman" w:hAnsi="Times New Roman"/>
          <w:b/>
          <w:i/>
          <w:iCs/>
          <w:szCs w:val="24"/>
        </w:rPr>
        <w:t>places.</w:t>
      </w:r>
      <w:r w:rsidRPr="00ED7C74">
        <w:rPr>
          <w:rFonts w:ascii="Times New Roman" w:hAnsi="Times New Roman"/>
          <w:b/>
          <w:i/>
          <w:szCs w:val="24"/>
        </w:rPr>
        <w:t xml:space="preserve">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13</w:t>
      </w:r>
      <w:r w:rsidRPr="00ED7C74">
        <w:rPr>
          <w:rFonts w:ascii="Times New Roman" w:hAnsi="Times New Roman"/>
          <w:b/>
          <w:i/>
          <w:szCs w:val="24"/>
        </w:rPr>
        <w:t xml:space="preserve">Therefore take up the whole armor of God, that you may be able to withstand in the evil day, and having done all, to stand.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14</w:t>
      </w:r>
      <w:r w:rsidRPr="00ED7C74">
        <w:rPr>
          <w:rFonts w:ascii="Times New Roman" w:hAnsi="Times New Roman"/>
          <w:b/>
          <w:i/>
          <w:szCs w:val="24"/>
        </w:rPr>
        <w:t xml:space="preserve">Stand therefore, having girded your waist with truth, having put on the breastplate of righteousness,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15</w:t>
      </w:r>
      <w:r w:rsidRPr="00ED7C74">
        <w:rPr>
          <w:rFonts w:ascii="Times New Roman" w:hAnsi="Times New Roman"/>
          <w:b/>
          <w:i/>
          <w:szCs w:val="24"/>
        </w:rPr>
        <w:t xml:space="preserve">and having shod your feet with the preparation of the gospel of peace;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16</w:t>
      </w:r>
      <w:r w:rsidRPr="00ED7C74">
        <w:rPr>
          <w:rFonts w:ascii="Times New Roman" w:hAnsi="Times New Roman"/>
          <w:b/>
          <w:i/>
          <w:szCs w:val="24"/>
        </w:rPr>
        <w:t>above all, taking the shield of faith with which you will be able to quench all the fiery darts of the wicked one</w:t>
      </w:r>
      <w:r w:rsidRPr="00ED7C74">
        <w:rPr>
          <w:rFonts w:ascii="Arial" w:hAnsi="Arial"/>
          <w:szCs w:val="24"/>
        </w:rPr>
        <w:t xml:space="preserve">. </w:t>
      </w:r>
    </w:p>
    <w:p w14:paraId="5BABFE98" w14:textId="3AF2907C" w:rsidR="00FE5324" w:rsidRPr="00ED7C74" w:rsidRDefault="00FE5324" w:rsidP="00FE5324">
      <w:pPr>
        <w:pStyle w:val="PlainText"/>
        <w:ind w:left="432" w:hanging="432"/>
        <w:rPr>
          <w:rFonts w:ascii="Arial" w:hAnsi="Arial"/>
          <w:color w:val="FF0000"/>
          <w:szCs w:val="24"/>
        </w:rPr>
      </w:pPr>
      <w:r w:rsidRPr="00ED7C74">
        <w:rPr>
          <w:rFonts w:ascii="Times New Roman" w:hAnsi="Times New Roman"/>
          <w:b/>
          <w:i/>
          <w:szCs w:val="24"/>
        </w:rPr>
        <w:t>[Luke 9:57-62</w:t>
      </w:r>
      <w:r w:rsidR="00297431" w:rsidRPr="00ED7C74">
        <w:rPr>
          <w:rFonts w:ascii="Times New Roman" w:hAnsi="Times New Roman"/>
          <w:b/>
          <w:i/>
          <w:szCs w:val="24"/>
        </w:rPr>
        <w:t>] Now</w:t>
      </w:r>
      <w:r w:rsidRPr="00ED7C74">
        <w:rPr>
          <w:rFonts w:ascii="Times New Roman" w:hAnsi="Times New Roman"/>
          <w:b/>
          <w:i/>
          <w:szCs w:val="24"/>
        </w:rPr>
        <w:t xml:space="preserve"> it happened as they journeyed on the road, </w:t>
      </w:r>
      <w:r w:rsidRPr="00ED7C74">
        <w:rPr>
          <w:rFonts w:ascii="Times New Roman" w:hAnsi="Times New Roman"/>
          <w:b/>
          <w:i/>
          <w:iCs/>
          <w:szCs w:val="24"/>
        </w:rPr>
        <w:t>that</w:t>
      </w:r>
      <w:r w:rsidRPr="00ED7C74">
        <w:rPr>
          <w:rFonts w:ascii="Times New Roman" w:hAnsi="Times New Roman"/>
          <w:b/>
          <w:i/>
          <w:szCs w:val="24"/>
        </w:rPr>
        <w:t xml:space="preserve"> someone said to Him, “Lord, I will follow You wherever You go.”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58</w:t>
      </w:r>
      <w:r w:rsidRPr="00ED7C74">
        <w:rPr>
          <w:rFonts w:ascii="Times New Roman" w:hAnsi="Times New Roman"/>
          <w:b/>
          <w:i/>
          <w:szCs w:val="24"/>
        </w:rPr>
        <w:t>And Jesus said to him, “</w:t>
      </w:r>
      <w:r w:rsidRPr="00ED7C74">
        <w:rPr>
          <w:rFonts w:ascii="Times New Roman" w:hAnsi="Times New Roman"/>
          <w:b/>
          <w:i/>
          <w:color w:val="FF0000"/>
          <w:szCs w:val="24"/>
        </w:rPr>
        <w:t xml:space="preserve">Foxes have holes and birds of the air </w:t>
      </w:r>
      <w:r w:rsidRPr="00ED7C74">
        <w:rPr>
          <w:rFonts w:ascii="Times New Roman" w:hAnsi="Times New Roman"/>
          <w:b/>
          <w:i/>
          <w:iCs/>
          <w:color w:val="FF0000"/>
          <w:szCs w:val="24"/>
        </w:rPr>
        <w:t>have</w:t>
      </w:r>
      <w:r w:rsidRPr="00ED7C74">
        <w:rPr>
          <w:rFonts w:ascii="Times New Roman" w:hAnsi="Times New Roman"/>
          <w:b/>
          <w:i/>
          <w:color w:val="FF0000"/>
          <w:szCs w:val="24"/>
        </w:rPr>
        <w:t xml:space="preserve"> nests, but the Son of Man has nowhere to lay </w:t>
      </w:r>
      <w:r w:rsidRPr="00ED7C74">
        <w:rPr>
          <w:rFonts w:ascii="Times New Roman" w:hAnsi="Times New Roman"/>
          <w:b/>
          <w:i/>
          <w:iCs/>
          <w:color w:val="FF0000"/>
          <w:szCs w:val="24"/>
        </w:rPr>
        <w:t>His</w:t>
      </w:r>
      <w:r w:rsidRPr="00ED7C74">
        <w:rPr>
          <w:rFonts w:ascii="Times New Roman" w:hAnsi="Times New Roman"/>
          <w:b/>
          <w:i/>
          <w:color w:val="FF0000"/>
          <w:szCs w:val="24"/>
        </w:rPr>
        <w:t xml:space="preserve"> head.”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59</w:t>
      </w:r>
      <w:r w:rsidRPr="00ED7C74">
        <w:rPr>
          <w:rFonts w:ascii="Times New Roman" w:hAnsi="Times New Roman"/>
          <w:b/>
          <w:i/>
          <w:szCs w:val="24"/>
        </w:rPr>
        <w:t xml:space="preserve">Then He said to another, </w:t>
      </w:r>
      <w:r w:rsidRPr="00ED7C74">
        <w:rPr>
          <w:rFonts w:ascii="Times New Roman" w:hAnsi="Times New Roman"/>
          <w:b/>
          <w:i/>
          <w:color w:val="FF0000"/>
          <w:szCs w:val="24"/>
        </w:rPr>
        <w:t>“Follow Me</w:t>
      </w:r>
      <w:r w:rsidRPr="00ED7C74">
        <w:rPr>
          <w:rFonts w:ascii="Times New Roman" w:hAnsi="Times New Roman"/>
          <w:b/>
          <w:i/>
          <w:szCs w:val="24"/>
        </w:rPr>
        <w:t xml:space="preserve">.” But he said, “Lord, let me first go and bury my father.”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60</w:t>
      </w:r>
      <w:r w:rsidRPr="00ED7C74">
        <w:rPr>
          <w:rFonts w:ascii="Times New Roman" w:hAnsi="Times New Roman"/>
          <w:b/>
          <w:i/>
          <w:szCs w:val="24"/>
        </w:rPr>
        <w:t xml:space="preserve">Jesus said to him, “Let the dead bury their own dead, but you go and preach the kingdom of God.”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61</w:t>
      </w:r>
      <w:r w:rsidRPr="00ED7C74">
        <w:rPr>
          <w:rFonts w:ascii="Times New Roman" w:hAnsi="Times New Roman"/>
          <w:b/>
          <w:i/>
          <w:szCs w:val="24"/>
        </w:rPr>
        <w:t xml:space="preserve">And another also said, “Lord, I will follow You, but let me first go </w:t>
      </w:r>
      <w:r w:rsidRPr="00ED7C74">
        <w:rPr>
          <w:rFonts w:ascii="Times New Roman" w:hAnsi="Times New Roman"/>
          <w:b/>
          <w:i/>
          <w:iCs/>
          <w:szCs w:val="24"/>
        </w:rPr>
        <w:t>and</w:t>
      </w:r>
      <w:r w:rsidRPr="00ED7C74">
        <w:rPr>
          <w:rFonts w:ascii="Times New Roman" w:hAnsi="Times New Roman"/>
          <w:b/>
          <w:i/>
          <w:szCs w:val="24"/>
        </w:rPr>
        <w:t xml:space="preserve"> bid them farewell who are at my house.”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62</w:t>
      </w:r>
      <w:r w:rsidRPr="00ED7C74">
        <w:rPr>
          <w:rFonts w:ascii="Times New Roman" w:hAnsi="Times New Roman"/>
          <w:b/>
          <w:i/>
          <w:szCs w:val="24"/>
        </w:rPr>
        <w:t>But Jesus said to him, “</w:t>
      </w:r>
      <w:r w:rsidRPr="00ED7C74">
        <w:rPr>
          <w:rFonts w:ascii="Times New Roman" w:hAnsi="Times New Roman"/>
          <w:b/>
          <w:i/>
          <w:color w:val="FF0000"/>
          <w:szCs w:val="24"/>
        </w:rPr>
        <w:t>No one, having put his hand to the plow, and looking back, is fit for the kingdom of God.”</w:t>
      </w:r>
    </w:p>
    <w:p w14:paraId="7052FCA2" w14:textId="77777777" w:rsidR="00FE5324" w:rsidRPr="00ED7C74" w:rsidRDefault="00FE5324" w:rsidP="00FE5324">
      <w:pPr>
        <w:pStyle w:val="PlainText"/>
        <w:ind w:left="432" w:hanging="432"/>
        <w:rPr>
          <w:rFonts w:ascii="Arial" w:hAnsi="Arial"/>
          <w:szCs w:val="24"/>
        </w:rPr>
      </w:pPr>
      <w:r w:rsidRPr="00ED7C74">
        <w:rPr>
          <w:rFonts w:ascii="Times New Roman" w:hAnsi="Times New Roman"/>
          <w:b/>
          <w:i/>
          <w:szCs w:val="24"/>
        </w:rPr>
        <w:t xml:space="preserve">[Ephesians 6:1-4]  Children, obey your parents in the Lord, for this is right.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2</w:t>
      </w:r>
      <w:r w:rsidRPr="00ED7C74">
        <w:rPr>
          <w:rFonts w:ascii="Times New Roman" w:hAnsi="Times New Roman"/>
          <w:b/>
          <w:i/>
          <w:iCs/>
          <w:szCs w:val="24"/>
        </w:rPr>
        <w:t>“Honor your father and mother,”</w:t>
      </w:r>
      <w:r w:rsidRPr="00ED7C74">
        <w:rPr>
          <w:rFonts w:ascii="Times New Roman" w:hAnsi="Times New Roman"/>
          <w:b/>
          <w:i/>
          <w:szCs w:val="24"/>
        </w:rPr>
        <w:t xml:space="preserve"> which is the first commandment with promise: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3</w:t>
      </w:r>
      <w:r w:rsidRPr="00ED7C74">
        <w:rPr>
          <w:rFonts w:ascii="Times New Roman" w:hAnsi="Times New Roman"/>
          <w:b/>
          <w:i/>
          <w:iCs/>
          <w:szCs w:val="24"/>
        </w:rPr>
        <w:t>“that it may be well with you and you may live long on the earth.”</w:t>
      </w:r>
      <w:hyperlink r:id="rId8" w:history="1">
        <w:r w:rsidRPr="00ED7C74">
          <w:rPr>
            <w:rStyle w:val="Hyperlink"/>
            <w:rFonts w:ascii="Times New Roman" w:hAnsi="Times New Roman"/>
            <w:b/>
            <w:i/>
            <w:iCs/>
            <w:szCs w:val="24"/>
          </w:rPr>
          <w:t xml:space="preserve"> </w:t>
        </w:r>
        <w:r w:rsidRPr="00ED7C74">
          <w:rPr>
            <w:rStyle w:val="Hyperlink"/>
            <w:rFonts w:ascii="Times New Roman" w:hAnsi="Times New Roman"/>
            <w:b/>
            <w:i/>
            <w:szCs w:val="24"/>
            <w:vertAlign w:val="superscript"/>
          </w:rPr>
          <w:t>£</w:t>
        </w:r>
      </w:hyperlink>
      <w:r w:rsidRPr="00ED7C74">
        <w:rPr>
          <w:rFonts w:ascii="Times New Roman" w:hAnsi="Times New Roman"/>
          <w:b/>
          <w:i/>
          <w:szCs w:val="24"/>
        </w:rPr>
        <w:t xml:space="preserve">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4</w:t>
      </w:r>
      <w:r w:rsidRPr="00ED7C74">
        <w:rPr>
          <w:rFonts w:ascii="Times New Roman" w:hAnsi="Times New Roman"/>
          <w:b/>
          <w:i/>
          <w:szCs w:val="24"/>
        </w:rPr>
        <w:t>And you, fathers, do not provoke your children to wrath, but bring them up in the training and admonition of the Lord.</w:t>
      </w:r>
    </w:p>
    <w:p w14:paraId="3AB2D6E0" w14:textId="77777777" w:rsidR="00FE5324" w:rsidRPr="00ED7C74" w:rsidRDefault="00FE5324" w:rsidP="00FE5324">
      <w:pPr>
        <w:pStyle w:val="PlainText"/>
        <w:ind w:left="432" w:hanging="432"/>
        <w:rPr>
          <w:rFonts w:ascii="Arial" w:hAnsi="Arial"/>
          <w:szCs w:val="24"/>
        </w:rPr>
      </w:pPr>
      <w:r w:rsidRPr="00ED7C74">
        <w:rPr>
          <w:rFonts w:ascii="Times New Roman" w:hAnsi="Times New Roman"/>
          <w:b/>
          <w:i/>
          <w:szCs w:val="24"/>
        </w:rPr>
        <w:t xml:space="preserve">[Galatians 6:1-10] Brethren, if a man is overtaken in any trespass, you who </w:t>
      </w:r>
      <w:r w:rsidRPr="00ED7C74">
        <w:rPr>
          <w:rFonts w:ascii="Times New Roman" w:hAnsi="Times New Roman"/>
          <w:b/>
          <w:i/>
          <w:iCs/>
          <w:szCs w:val="24"/>
        </w:rPr>
        <w:t>are</w:t>
      </w:r>
      <w:r w:rsidRPr="00ED7C74">
        <w:rPr>
          <w:rFonts w:ascii="Times New Roman" w:hAnsi="Times New Roman"/>
          <w:b/>
          <w:i/>
          <w:szCs w:val="24"/>
        </w:rPr>
        <w:t xml:space="preserve"> spiritual restore such a one in a spirit of gentleness, considering yourself lest you also be tempted.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2</w:t>
      </w:r>
      <w:r w:rsidRPr="00ED7C74">
        <w:rPr>
          <w:rFonts w:ascii="Times New Roman" w:hAnsi="Times New Roman"/>
          <w:b/>
          <w:i/>
          <w:szCs w:val="24"/>
        </w:rPr>
        <w:t xml:space="preserve">Bear one another’s burdens, and so fulfill the law of Christ.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3</w:t>
      </w:r>
      <w:r w:rsidRPr="00ED7C74">
        <w:rPr>
          <w:rFonts w:ascii="Times New Roman" w:hAnsi="Times New Roman"/>
          <w:b/>
          <w:i/>
          <w:szCs w:val="24"/>
        </w:rPr>
        <w:t xml:space="preserve">For if anyone thinks himself to be something, when he is nothing, he deceives himself.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4</w:t>
      </w:r>
      <w:r w:rsidRPr="00ED7C74">
        <w:rPr>
          <w:rFonts w:ascii="Times New Roman" w:hAnsi="Times New Roman"/>
          <w:b/>
          <w:i/>
          <w:szCs w:val="24"/>
        </w:rPr>
        <w:t xml:space="preserve">But let each one examine his own work, and then he will have rejoicing in himself alone, and not in another.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5</w:t>
      </w:r>
      <w:r w:rsidRPr="00ED7C74">
        <w:rPr>
          <w:rFonts w:ascii="Times New Roman" w:hAnsi="Times New Roman"/>
          <w:b/>
          <w:i/>
          <w:szCs w:val="24"/>
        </w:rPr>
        <w:t xml:space="preserve">For each one shall bear his own load.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6</w:t>
      </w:r>
      <w:r w:rsidRPr="00ED7C74">
        <w:rPr>
          <w:rFonts w:ascii="Times New Roman" w:hAnsi="Times New Roman"/>
          <w:b/>
          <w:i/>
          <w:szCs w:val="24"/>
        </w:rPr>
        <w:t xml:space="preserve">Let him who is taught the word share in all good things with him who teaches.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7</w:t>
      </w:r>
      <w:r w:rsidRPr="00ED7C74">
        <w:rPr>
          <w:rFonts w:ascii="Times New Roman" w:hAnsi="Times New Roman"/>
          <w:b/>
          <w:i/>
          <w:szCs w:val="24"/>
        </w:rPr>
        <w:t xml:space="preserve">Do not be deceived, God is not mocked; for whatever a man sows, that he will also reap.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8</w:t>
      </w:r>
      <w:r w:rsidRPr="00ED7C74">
        <w:rPr>
          <w:rFonts w:ascii="Times New Roman" w:hAnsi="Times New Roman"/>
          <w:b/>
          <w:i/>
          <w:szCs w:val="24"/>
        </w:rPr>
        <w:t xml:space="preserve">For he who sows to his flesh will of the flesh reap corruption, but he who sows to the Spirit will of the Spirit reap everlasting life.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9</w:t>
      </w:r>
      <w:r w:rsidRPr="00ED7C74">
        <w:rPr>
          <w:rFonts w:ascii="Times New Roman" w:hAnsi="Times New Roman"/>
          <w:b/>
          <w:i/>
          <w:szCs w:val="24"/>
        </w:rPr>
        <w:t xml:space="preserve">And let us not grow weary while doing good, for in due season we shall reap if we do not lose heart.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10</w:t>
      </w:r>
      <w:r w:rsidRPr="00ED7C74">
        <w:rPr>
          <w:rFonts w:ascii="Times New Roman" w:hAnsi="Times New Roman"/>
          <w:b/>
          <w:i/>
          <w:szCs w:val="24"/>
        </w:rPr>
        <w:t>Therefore, as we have opportunity, let us do good to all, especially to those who are of the household of faith.</w:t>
      </w:r>
    </w:p>
    <w:p w14:paraId="79EA2B4F" w14:textId="4188F50D" w:rsidR="00FE5324" w:rsidRPr="00ED7C74" w:rsidRDefault="00FE5324" w:rsidP="00FE5324">
      <w:pPr>
        <w:pStyle w:val="PlainText"/>
        <w:ind w:left="432" w:hanging="432"/>
        <w:rPr>
          <w:rFonts w:ascii="Arial" w:hAnsi="Arial"/>
          <w:szCs w:val="24"/>
        </w:rPr>
      </w:pPr>
      <w:r w:rsidRPr="00ED7C74">
        <w:rPr>
          <w:rFonts w:ascii="Times New Roman" w:hAnsi="Times New Roman"/>
          <w:b/>
          <w:i/>
          <w:szCs w:val="24"/>
        </w:rPr>
        <w:t xml:space="preserve">[James 5:16-20] Confess </w:t>
      </w:r>
      <w:r w:rsidRPr="00ED7C74">
        <w:rPr>
          <w:rFonts w:ascii="Times New Roman" w:hAnsi="Times New Roman"/>
          <w:b/>
          <w:i/>
          <w:iCs/>
          <w:szCs w:val="24"/>
        </w:rPr>
        <w:t>your</w:t>
      </w:r>
      <w:r w:rsidRPr="00ED7C74">
        <w:rPr>
          <w:rFonts w:ascii="Times New Roman" w:hAnsi="Times New Roman"/>
          <w:b/>
          <w:i/>
          <w:szCs w:val="24"/>
        </w:rPr>
        <w:t xml:space="preserve"> trespasses to one another, and pray for one another, that you may be healed. The effective, fervent prayer of a righteous man avails much</w:t>
      </w:r>
      <w:proofErr w:type="gramStart"/>
      <w:r w:rsidRPr="00ED7C74">
        <w:rPr>
          <w:rFonts w:ascii="Times New Roman" w:hAnsi="Times New Roman"/>
          <w:b/>
          <w:i/>
          <w:szCs w:val="24"/>
        </w:rPr>
        <w:t>… .</w:t>
      </w:r>
      <w:proofErr w:type="gramEnd"/>
      <w:r w:rsidRPr="00ED7C74">
        <w:rPr>
          <w:rFonts w:ascii="Times New Roman" w:hAnsi="Times New Roman"/>
          <w:b/>
          <w:i/>
          <w:szCs w:val="24"/>
        </w:rPr>
        <w:t xml:space="preserve">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19</w:t>
      </w:r>
      <w:r w:rsidRPr="00ED7C74">
        <w:rPr>
          <w:rFonts w:ascii="Times New Roman" w:hAnsi="Times New Roman"/>
          <w:b/>
          <w:i/>
          <w:szCs w:val="24"/>
        </w:rPr>
        <w:t xml:space="preserve">Brethren, if anyone among you wanders from the truth, and someone turns him back,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20</w:t>
      </w:r>
      <w:r w:rsidRPr="00ED7C74">
        <w:rPr>
          <w:rFonts w:ascii="Times New Roman" w:hAnsi="Times New Roman"/>
          <w:b/>
          <w:i/>
          <w:szCs w:val="24"/>
        </w:rPr>
        <w:t>let him know that he who turns a sinner from the error of his way will save</w:t>
      </w:r>
      <w:r w:rsidR="00E90419">
        <w:rPr>
          <w:rFonts w:ascii="Times New Roman" w:hAnsi="Times New Roman"/>
          <w:b/>
          <w:i/>
          <w:szCs w:val="24"/>
        </w:rPr>
        <w:t xml:space="preserve"> </w:t>
      </w:r>
      <w:r w:rsidRPr="00ED7C74">
        <w:rPr>
          <w:rFonts w:ascii="Times New Roman" w:hAnsi="Times New Roman"/>
          <w:b/>
          <w:i/>
          <w:szCs w:val="24"/>
        </w:rPr>
        <w:t>a soul from death and cover a multitude of sins.</w:t>
      </w:r>
      <w:r w:rsidRPr="00ED7C74">
        <w:rPr>
          <w:rFonts w:ascii="Arial" w:hAnsi="Arial"/>
          <w:szCs w:val="24"/>
        </w:rPr>
        <w:t xml:space="preserve">     </w:t>
      </w:r>
    </w:p>
    <w:p w14:paraId="278C7108" w14:textId="77777777" w:rsidR="00FE5324" w:rsidRPr="00ED7C74" w:rsidRDefault="00FE5324" w:rsidP="00FE5324">
      <w:pPr>
        <w:pStyle w:val="PlainText"/>
        <w:ind w:left="432" w:hanging="432"/>
        <w:rPr>
          <w:rFonts w:ascii="Arial" w:hAnsi="Arial"/>
          <w:szCs w:val="24"/>
        </w:rPr>
      </w:pPr>
    </w:p>
    <w:p w14:paraId="51D91925" w14:textId="77777777" w:rsidR="00FE5324" w:rsidRPr="00ED7C74" w:rsidRDefault="00BD714D" w:rsidP="00FE5324">
      <w:pPr>
        <w:pStyle w:val="PlainText"/>
        <w:rPr>
          <w:rFonts w:ascii="Arial" w:hAnsi="Arial"/>
          <w:b/>
          <w:caps/>
          <w:szCs w:val="24"/>
          <w:u w:val="single"/>
        </w:rPr>
      </w:pPr>
      <w:r>
        <w:rPr>
          <w:rFonts w:ascii="Arial" w:hAnsi="Arial"/>
          <w:b/>
          <w:caps/>
          <w:szCs w:val="24"/>
          <w:highlight w:val="yellow"/>
          <w:u w:val="single"/>
        </w:rPr>
        <w:t>Day To Day Progression</w:t>
      </w:r>
    </w:p>
    <w:p w14:paraId="10A68719" w14:textId="77777777" w:rsidR="00FE5324" w:rsidRPr="00ED7C74" w:rsidRDefault="00FE5324" w:rsidP="00FE5324">
      <w:pPr>
        <w:pStyle w:val="PlainText"/>
        <w:ind w:left="432" w:hanging="432"/>
        <w:rPr>
          <w:rFonts w:ascii="Arial" w:hAnsi="Arial"/>
          <w:szCs w:val="24"/>
        </w:rPr>
      </w:pPr>
      <w:r w:rsidRPr="00ED7C74">
        <w:rPr>
          <w:rFonts w:ascii="Times New Roman" w:hAnsi="Times New Roman"/>
          <w:b/>
          <w:i/>
          <w:color w:val="FF0000"/>
          <w:szCs w:val="24"/>
        </w:rPr>
        <w:t xml:space="preserve">[John 14:1-4]  “Let not your heart be troubled; you believe in God, believe also in Me. </w:t>
      </w:r>
      <w:r w:rsidRPr="00ED7C74">
        <w:rPr>
          <w:rFonts w:ascii="Times New Roman" w:hAnsi="Times New Roman"/>
          <w:b/>
          <w:i/>
          <w:color w:val="FF0000"/>
          <w:szCs w:val="24"/>
          <w:vertAlign w:val="superscript"/>
        </w:rPr>
        <w:t>2</w:t>
      </w:r>
      <w:r w:rsidRPr="00ED7C74">
        <w:rPr>
          <w:rFonts w:ascii="Times New Roman" w:hAnsi="Times New Roman"/>
          <w:b/>
          <w:i/>
          <w:color w:val="FF0000"/>
          <w:szCs w:val="24"/>
        </w:rPr>
        <w:t xml:space="preserve">In My Father’s house are many </w:t>
      </w:r>
      <w:hyperlink r:id="rId9" w:history="1">
        <w:r w:rsidRPr="00ED7C74">
          <w:rPr>
            <w:rStyle w:val="Hyperlink"/>
            <w:rFonts w:ascii="Times New Roman" w:hAnsi="Times New Roman"/>
            <w:b/>
            <w:i/>
            <w:color w:val="FF0000"/>
            <w:szCs w:val="24"/>
            <w:vertAlign w:val="superscript"/>
          </w:rPr>
          <w:t>£</w:t>
        </w:r>
      </w:hyperlink>
      <w:r w:rsidRPr="00ED7C74">
        <w:rPr>
          <w:rFonts w:ascii="Times New Roman" w:hAnsi="Times New Roman"/>
          <w:b/>
          <w:i/>
          <w:color w:val="FF0000"/>
          <w:szCs w:val="24"/>
        </w:rPr>
        <w:t xml:space="preserve">mansions; if </w:t>
      </w:r>
      <w:r w:rsidRPr="00ED7C74">
        <w:rPr>
          <w:rFonts w:ascii="Times New Roman" w:hAnsi="Times New Roman"/>
          <w:b/>
          <w:i/>
          <w:iCs/>
          <w:color w:val="FF0000"/>
          <w:szCs w:val="24"/>
        </w:rPr>
        <w:t>it were</w:t>
      </w:r>
      <w:r w:rsidRPr="00ED7C74">
        <w:rPr>
          <w:rFonts w:ascii="Times New Roman" w:hAnsi="Times New Roman"/>
          <w:b/>
          <w:i/>
          <w:color w:val="FF0000"/>
          <w:szCs w:val="24"/>
        </w:rPr>
        <w:t xml:space="preserve"> not </w:t>
      </w:r>
      <w:r w:rsidRPr="00ED7C74">
        <w:rPr>
          <w:rFonts w:ascii="Times New Roman" w:hAnsi="Times New Roman"/>
          <w:b/>
          <w:i/>
          <w:iCs/>
          <w:color w:val="FF0000"/>
          <w:szCs w:val="24"/>
        </w:rPr>
        <w:t>so,</w:t>
      </w:r>
      <w:r w:rsidRPr="00ED7C74">
        <w:rPr>
          <w:rFonts w:ascii="Times New Roman" w:hAnsi="Times New Roman"/>
          <w:b/>
          <w:i/>
          <w:color w:val="FF0000"/>
          <w:szCs w:val="24"/>
        </w:rPr>
        <w:t xml:space="preserve"> </w:t>
      </w:r>
      <w:hyperlink r:id="rId10" w:history="1">
        <w:r w:rsidRPr="00ED7C74">
          <w:rPr>
            <w:rStyle w:val="Hyperlink"/>
            <w:rFonts w:ascii="Times New Roman" w:hAnsi="Times New Roman"/>
            <w:b/>
            <w:i/>
            <w:color w:val="FF0000"/>
            <w:szCs w:val="24"/>
            <w:vertAlign w:val="superscript"/>
          </w:rPr>
          <w:t>£</w:t>
        </w:r>
      </w:hyperlink>
      <w:r w:rsidRPr="00ED7C74">
        <w:rPr>
          <w:rFonts w:ascii="Times New Roman" w:hAnsi="Times New Roman"/>
          <w:b/>
          <w:i/>
          <w:color w:val="FF0000"/>
          <w:szCs w:val="24"/>
        </w:rPr>
        <w:t xml:space="preserve">I would have told you. I go to prepare a place for you. </w:t>
      </w:r>
      <w:r w:rsidRPr="00ED7C74">
        <w:rPr>
          <w:rFonts w:ascii="Times New Roman" w:hAnsi="Times New Roman"/>
          <w:b/>
          <w:i/>
          <w:color w:val="FF0000"/>
          <w:szCs w:val="24"/>
          <w:vertAlign w:val="superscript"/>
        </w:rPr>
        <w:t>3</w:t>
      </w:r>
      <w:r w:rsidRPr="00ED7C74">
        <w:rPr>
          <w:rFonts w:ascii="Times New Roman" w:hAnsi="Times New Roman"/>
          <w:b/>
          <w:i/>
          <w:color w:val="FF0000"/>
          <w:szCs w:val="24"/>
        </w:rPr>
        <w:t xml:space="preserve">And if I go and prepare a place for you, I will come again and receive you to Myself; that where I am, </w:t>
      </w:r>
      <w:r w:rsidRPr="00ED7C74">
        <w:rPr>
          <w:rFonts w:ascii="Times New Roman" w:hAnsi="Times New Roman"/>
          <w:b/>
          <w:i/>
          <w:iCs/>
          <w:color w:val="FF0000"/>
          <w:szCs w:val="24"/>
        </w:rPr>
        <w:t>there</w:t>
      </w:r>
      <w:r w:rsidRPr="00ED7C74">
        <w:rPr>
          <w:rFonts w:ascii="Times New Roman" w:hAnsi="Times New Roman"/>
          <w:b/>
          <w:i/>
          <w:color w:val="FF0000"/>
          <w:szCs w:val="24"/>
        </w:rPr>
        <w:t xml:space="preserve"> you may be also. </w:t>
      </w:r>
      <w:r w:rsidRPr="00ED7C74">
        <w:rPr>
          <w:rFonts w:ascii="Times New Roman" w:hAnsi="Times New Roman"/>
          <w:b/>
          <w:i/>
          <w:color w:val="FF0000"/>
          <w:szCs w:val="24"/>
          <w:vertAlign w:val="superscript"/>
        </w:rPr>
        <w:t>4</w:t>
      </w:r>
      <w:r w:rsidRPr="00ED7C74">
        <w:rPr>
          <w:rFonts w:ascii="Times New Roman" w:hAnsi="Times New Roman"/>
          <w:b/>
          <w:i/>
          <w:color w:val="FF0000"/>
          <w:szCs w:val="24"/>
        </w:rPr>
        <w:t>And where I go you know, and the way you know.”</w:t>
      </w:r>
    </w:p>
    <w:p w14:paraId="5F9977B6" w14:textId="77777777" w:rsidR="00FE5324" w:rsidRPr="00ED7C74" w:rsidRDefault="00FE5324" w:rsidP="00FE5324">
      <w:pPr>
        <w:ind w:left="432" w:hanging="432"/>
        <w:rPr>
          <w:color w:val="FF0000"/>
          <w:sz w:val="20"/>
          <w:szCs w:val="24"/>
        </w:rPr>
      </w:pPr>
      <w:r w:rsidRPr="00ED7C74">
        <w:rPr>
          <w:rFonts w:ascii="Times New Roman" w:hAnsi="Times New Roman"/>
          <w:b/>
          <w:i/>
          <w:color w:val="FF0000"/>
          <w:sz w:val="20"/>
          <w:szCs w:val="24"/>
        </w:rPr>
        <w:t xml:space="preserve">[Luke 8:5-15]  “A sower went out to sow his seed. And as he sowed, some fell by the wayside; and it was trampled down, and the birds of the air devoured it. </w:t>
      </w:r>
      <w:r w:rsidRPr="00ED7C74">
        <w:rPr>
          <w:rFonts w:ascii="Times New Roman" w:hAnsi="Times New Roman"/>
          <w:b/>
          <w:i/>
          <w:color w:val="FF0000"/>
          <w:sz w:val="20"/>
          <w:szCs w:val="24"/>
          <w:vertAlign w:val="superscript"/>
        </w:rPr>
        <w:t>6</w:t>
      </w:r>
      <w:r w:rsidRPr="00ED7C74">
        <w:rPr>
          <w:rFonts w:ascii="Times New Roman" w:hAnsi="Times New Roman"/>
          <w:b/>
          <w:i/>
          <w:color w:val="FF0000"/>
          <w:sz w:val="20"/>
          <w:szCs w:val="24"/>
        </w:rPr>
        <w:t xml:space="preserve">Some fell on rock; and as soon as it sprang up, it withered away because it lacked moisture. </w:t>
      </w:r>
      <w:r w:rsidRPr="00ED7C74">
        <w:rPr>
          <w:rFonts w:ascii="Times New Roman" w:hAnsi="Times New Roman"/>
          <w:b/>
          <w:i/>
          <w:color w:val="FF0000"/>
          <w:sz w:val="20"/>
          <w:szCs w:val="24"/>
          <w:vertAlign w:val="superscript"/>
        </w:rPr>
        <w:t>7</w:t>
      </w:r>
      <w:r w:rsidRPr="00ED7C74">
        <w:rPr>
          <w:rFonts w:ascii="Times New Roman" w:hAnsi="Times New Roman"/>
          <w:b/>
          <w:i/>
          <w:color w:val="FF0000"/>
          <w:sz w:val="20"/>
          <w:szCs w:val="24"/>
        </w:rPr>
        <w:t xml:space="preserve">And some fell among thorns, and the thorns sprang up with it and choked it. </w:t>
      </w:r>
      <w:r w:rsidRPr="00ED7C74">
        <w:rPr>
          <w:rFonts w:ascii="Times New Roman" w:hAnsi="Times New Roman"/>
          <w:b/>
          <w:i/>
          <w:color w:val="FF0000"/>
          <w:sz w:val="20"/>
          <w:szCs w:val="24"/>
          <w:vertAlign w:val="superscript"/>
        </w:rPr>
        <w:t>8</w:t>
      </w:r>
      <w:r w:rsidRPr="00ED7C74">
        <w:rPr>
          <w:rFonts w:ascii="Times New Roman" w:hAnsi="Times New Roman"/>
          <w:b/>
          <w:i/>
          <w:color w:val="FF0000"/>
          <w:sz w:val="20"/>
          <w:szCs w:val="24"/>
        </w:rPr>
        <w:t xml:space="preserve">But others fell on good ground, sprang up, and yielded a crop a hundredfold.” </w:t>
      </w:r>
      <w:r w:rsidRPr="00ED7C74">
        <w:rPr>
          <w:rFonts w:ascii="Times New Roman" w:hAnsi="Times New Roman"/>
          <w:b/>
          <w:i/>
          <w:sz w:val="20"/>
          <w:szCs w:val="24"/>
        </w:rPr>
        <w:t xml:space="preserve">When He had said these things He cried, </w:t>
      </w:r>
      <w:r w:rsidRPr="00ED7C74">
        <w:rPr>
          <w:rFonts w:ascii="Times New Roman" w:hAnsi="Times New Roman"/>
          <w:b/>
          <w:i/>
          <w:color w:val="FF0000"/>
          <w:sz w:val="20"/>
          <w:szCs w:val="24"/>
        </w:rPr>
        <w:t xml:space="preserve">“He who has ears to hear, let him hear!” </w:t>
      </w:r>
      <w:r w:rsidRPr="00ED7C74">
        <w:rPr>
          <w:rFonts w:ascii="Times New Roman" w:hAnsi="Times New Roman"/>
          <w:b/>
          <w:i/>
          <w:sz w:val="20"/>
          <w:szCs w:val="24"/>
          <w:vertAlign w:val="superscript"/>
        </w:rPr>
        <w:t>9</w:t>
      </w:r>
      <w:r w:rsidRPr="00ED7C74">
        <w:rPr>
          <w:rFonts w:ascii="Times New Roman" w:hAnsi="Times New Roman"/>
          <w:b/>
          <w:i/>
          <w:sz w:val="20"/>
          <w:szCs w:val="24"/>
        </w:rPr>
        <w:t xml:space="preserve">Then His disciples asked Him, saying, “What does this parable mean?” </w:t>
      </w:r>
      <w:r w:rsidRPr="00ED7C74">
        <w:rPr>
          <w:rFonts w:ascii="Times New Roman" w:hAnsi="Times New Roman"/>
          <w:b/>
          <w:i/>
          <w:sz w:val="20"/>
          <w:szCs w:val="24"/>
          <w:vertAlign w:val="superscript"/>
        </w:rPr>
        <w:t>10</w:t>
      </w:r>
      <w:r w:rsidRPr="00ED7C74">
        <w:rPr>
          <w:rFonts w:ascii="Times New Roman" w:hAnsi="Times New Roman"/>
          <w:b/>
          <w:i/>
          <w:sz w:val="20"/>
          <w:szCs w:val="24"/>
        </w:rPr>
        <w:t>And He said, “</w:t>
      </w:r>
      <w:r w:rsidRPr="00ED7C74">
        <w:rPr>
          <w:rFonts w:ascii="Times New Roman" w:hAnsi="Times New Roman"/>
          <w:b/>
          <w:i/>
          <w:color w:val="FF0000"/>
          <w:sz w:val="20"/>
          <w:szCs w:val="24"/>
        </w:rPr>
        <w:t xml:space="preserve">To you it has been given to know the mysteries of the kingdom of God, but to the rest </w:t>
      </w:r>
      <w:r w:rsidRPr="00ED7C74">
        <w:rPr>
          <w:rFonts w:ascii="Times New Roman" w:hAnsi="Times New Roman"/>
          <w:b/>
          <w:i/>
          <w:iCs/>
          <w:color w:val="FF0000"/>
          <w:sz w:val="20"/>
          <w:szCs w:val="24"/>
        </w:rPr>
        <w:t>it is given</w:t>
      </w:r>
      <w:r w:rsidRPr="00ED7C74">
        <w:rPr>
          <w:rFonts w:ascii="Times New Roman" w:hAnsi="Times New Roman"/>
          <w:b/>
          <w:i/>
          <w:color w:val="FF0000"/>
          <w:sz w:val="20"/>
          <w:szCs w:val="24"/>
        </w:rPr>
        <w:t xml:space="preserve"> in parables, that </w:t>
      </w:r>
      <w:r w:rsidRPr="00ED7C74">
        <w:rPr>
          <w:rFonts w:ascii="Times New Roman" w:hAnsi="Times New Roman"/>
          <w:b/>
          <w:i/>
          <w:iCs/>
          <w:color w:val="FF0000"/>
          <w:sz w:val="20"/>
          <w:szCs w:val="24"/>
        </w:rPr>
        <w:t>‘Seeing they may not see,</w:t>
      </w:r>
      <w:r w:rsidRPr="00ED7C74">
        <w:rPr>
          <w:rFonts w:ascii="Times New Roman" w:hAnsi="Times New Roman"/>
          <w:b/>
          <w:i/>
          <w:color w:val="FF0000"/>
          <w:sz w:val="20"/>
          <w:szCs w:val="24"/>
        </w:rPr>
        <w:t xml:space="preserve"> </w:t>
      </w:r>
      <w:r w:rsidRPr="00ED7C74">
        <w:rPr>
          <w:rFonts w:ascii="Times New Roman" w:hAnsi="Times New Roman"/>
          <w:b/>
          <w:i/>
          <w:iCs/>
          <w:color w:val="FF0000"/>
          <w:sz w:val="20"/>
          <w:szCs w:val="24"/>
        </w:rPr>
        <w:t>And hearing they may not understand.’</w:t>
      </w:r>
      <w:hyperlink r:id="rId11" w:history="1">
        <w:r w:rsidRPr="00ED7C74">
          <w:rPr>
            <w:rStyle w:val="Hyperlink"/>
            <w:rFonts w:ascii="Times New Roman" w:hAnsi="Times New Roman"/>
            <w:b/>
            <w:i/>
            <w:iCs/>
            <w:color w:val="FF0000"/>
            <w:sz w:val="20"/>
            <w:szCs w:val="24"/>
          </w:rPr>
          <w:t xml:space="preserve"> </w:t>
        </w:r>
        <w:r w:rsidRPr="00ED7C74">
          <w:rPr>
            <w:rStyle w:val="Hyperlink"/>
            <w:rFonts w:ascii="Times New Roman" w:hAnsi="Times New Roman"/>
            <w:b/>
            <w:i/>
            <w:color w:val="FF0000"/>
            <w:sz w:val="20"/>
            <w:szCs w:val="24"/>
            <w:vertAlign w:val="superscript"/>
          </w:rPr>
          <w:t>£</w:t>
        </w:r>
      </w:hyperlink>
      <w:r w:rsidRPr="00ED7C74">
        <w:rPr>
          <w:rFonts w:ascii="Times New Roman" w:hAnsi="Times New Roman"/>
          <w:b/>
          <w:i/>
          <w:color w:val="FF0000"/>
          <w:sz w:val="20"/>
          <w:szCs w:val="24"/>
        </w:rPr>
        <w:t xml:space="preserve"> </w:t>
      </w:r>
      <w:r w:rsidRPr="00ED7C74">
        <w:rPr>
          <w:rFonts w:ascii="Times New Roman" w:hAnsi="Times New Roman"/>
          <w:b/>
          <w:i/>
          <w:color w:val="FF0000"/>
          <w:sz w:val="20"/>
          <w:szCs w:val="24"/>
          <w:vertAlign w:val="superscript"/>
        </w:rPr>
        <w:t>11</w:t>
      </w:r>
      <w:r w:rsidRPr="00ED7C74">
        <w:rPr>
          <w:rFonts w:ascii="Times New Roman" w:hAnsi="Times New Roman"/>
          <w:b/>
          <w:i/>
          <w:color w:val="FF0000"/>
          <w:sz w:val="20"/>
          <w:szCs w:val="24"/>
        </w:rPr>
        <w:t xml:space="preserve">“Now the parable is this: The seed is the word of God. </w:t>
      </w:r>
      <w:r w:rsidRPr="00ED7C74">
        <w:rPr>
          <w:rFonts w:ascii="Times New Roman" w:hAnsi="Times New Roman"/>
          <w:b/>
          <w:i/>
          <w:color w:val="FF0000"/>
          <w:sz w:val="20"/>
          <w:szCs w:val="24"/>
          <w:vertAlign w:val="superscript"/>
        </w:rPr>
        <w:t>12</w:t>
      </w:r>
      <w:r w:rsidRPr="00ED7C74">
        <w:rPr>
          <w:rFonts w:ascii="Times New Roman" w:hAnsi="Times New Roman"/>
          <w:b/>
          <w:i/>
          <w:color w:val="FF0000"/>
          <w:sz w:val="20"/>
          <w:szCs w:val="24"/>
        </w:rPr>
        <w:t xml:space="preserve">Those by the wayside are the ones who hear; then the devil comes and takes away the word out of their hearts, lest they should believe and be saved. </w:t>
      </w:r>
      <w:r w:rsidRPr="00ED7C74">
        <w:rPr>
          <w:rFonts w:ascii="Times New Roman" w:hAnsi="Times New Roman"/>
          <w:b/>
          <w:i/>
          <w:color w:val="FF0000"/>
          <w:sz w:val="20"/>
          <w:szCs w:val="24"/>
          <w:vertAlign w:val="superscript"/>
        </w:rPr>
        <w:t>13</w:t>
      </w:r>
      <w:r w:rsidRPr="00ED7C74">
        <w:rPr>
          <w:rFonts w:ascii="Times New Roman" w:hAnsi="Times New Roman"/>
          <w:b/>
          <w:i/>
          <w:color w:val="FF0000"/>
          <w:sz w:val="20"/>
          <w:szCs w:val="24"/>
        </w:rPr>
        <w:t xml:space="preserve">But the ones on the rock </w:t>
      </w:r>
      <w:r w:rsidRPr="00ED7C74">
        <w:rPr>
          <w:rFonts w:ascii="Times New Roman" w:hAnsi="Times New Roman"/>
          <w:b/>
          <w:i/>
          <w:iCs/>
          <w:color w:val="FF0000"/>
          <w:sz w:val="20"/>
          <w:szCs w:val="24"/>
        </w:rPr>
        <w:t>are those</w:t>
      </w:r>
      <w:r w:rsidRPr="00ED7C74">
        <w:rPr>
          <w:rFonts w:ascii="Times New Roman" w:hAnsi="Times New Roman"/>
          <w:b/>
          <w:i/>
          <w:color w:val="FF0000"/>
          <w:sz w:val="20"/>
          <w:szCs w:val="24"/>
        </w:rPr>
        <w:t xml:space="preserve"> who, when they hear, receive the word with joy; and these have no root, who believe for a while and in time of temptation fall away. </w:t>
      </w:r>
      <w:r w:rsidRPr="00ED7C74">
        <w:rPr>
          <w:rFonts w:ascii="Times New Roman" w:hAnsi="Times New Roman"/>
          <w:b/>
          <w:i/>
          <w:color w:val="FF0000"/>
          <w:sz w:val="20"/>
          <w:szCs w:val="24"/>
          <w:vertAlign w:val="superscript"/>
        </w:rPr>
        <w:t>14</w:t>
      </w:r>
      <w:r w:rsidRPr="00ED7C74">
        <w:rPr>
          <w:rFonts w:ascii="Times New Roman" w:hAnsi="Times New Roman"/>
          <w:b/>
          <w:i/>
          <w:color w:val="FF0000"/>
          <w:sz w:val="20"/>
          <w:szCs w:val="24"/>
        </w:rPr>
        <w:t xml:space="preserve">Now the ones </w:t>
      </w:r>
      <w:r w:rsidRPr="00ED7C74">
        <w:rPr>
          <w:rFonts w:ascii="Times New Roman" w:hAnsi="Times New Roman"/>
          <w:b/>
          <w:i/>
          <w:iCs/>
          <w:color w:val="FF0000"/>
          <w:sz w:val="20"/>
          <w:szCs w:val="24"/>
        </w:rPr>
        <w:t>that</w:t>
      </w:r>
      <w:r w:rsidRPr="00ED7C74">
        <w:rPr>
          <w:rFonts w:ascii="Times New Roman" w:hAnsi="Times New Roman"/>
          <w:b/>
          <w:i/>
          <w:color w:val="FF0000"/>
          <w:sz w:val="20"/>
          <w:szCs w:val="24"/>
        </w:rPr>
        <w:t xml:space="preserve"> fell among thorns are those who, when they have heard, go out and are choked with cares, riches, and pleasures of life, and bring no fruit to maturity. </w:t>
      </w:r>
      <w:r w:rsidRPr="00ED7C74">
        <w:rPr>
          <w:rFonts w:ascii="Times New Roman" w:hAnsi="Times New Roman"/>
          <w:b/>
          <w:i/>
          <w:color w:val="FF0000"/>
          <w:sz w:val="20"/>
          <w:szCs w:val="24"/>
          <w:vertAlign w:val="superscript"/>
        </w:rPr>
        <w:t>15</w:t>
      </w:r>
      <w:r w:rsidRPr="00ED7C74">
        <w:rPr>
          <w:rFonts w:ascii="Times New Roman" w:hAnsi="Times New Roman"/>
          <w:b/>
          <w:i/>
          <w:color w:val="FF0000"/>
          <w:sz w:val="20"/>
          <w:szCs w:val="24"/>
        </w:rPr>
        <w:t xml:space="preserve">But the ones </w:t>
      </w:r>
      <w:r w:rsidRPr="00ED7C74">
        <w:rPr>
          <w:rFonts w:ascii="Times New Roman" w:hAnsi="Times New Roman"/>
          <w:b/>
          <w:i/>
          <w:iCs/>
          <w:color w:val="FF0000"/>
          <w:sz w:val="20"/>
          <w:szCs w:val="24"/>
        </w:rPr>
        <w:t>that</w:t>
      </w:r>
      <w:r w:rsidRPr="00ED7C74">
        <w:rPr>
          <w:rFonts w:ascii="Times New Roman" w:hAnsi="Times New Roman"/>
          <w:b/>
          <w:i/>
          <w:color w:val="FF0000"/>
          <w:sz w:val="20"/>
          <w:szCs w:val="24"/>
        </w:rPr>
        <w:t xml:space="preserve"> fell on the good ground are those who, having heard the word with a noble and good heart, keep </w:t>
      </w:r>
      <w:r w:rsidRPr="00ED7C74">
        <w:rPr>
          <w:rFonts w:ascii="Times New Roman" w:hAnsi="Times New Roman"/>
          <w:b/>
          <w:i/>
          <w:iCs/>
          <w:color w:val="FF0000"/>
          <w:sz w:val="20"/>
          <w:szCs w:val="24"/>
        </w:rPr>
        <w:t>it</w:t>
      </w:r>
      <w:r w:rsidRPr="00ED7C74">
        <w:rPr>
          <w:rFonts w:ascii="Times New Roman" w:hAnsi="Times New Roman"/>
          <w:b/>
          <w:i/>
          <w:color w:val="FF0000"/>
          <w:sz w:val="20"/>
          <w:szCs w:val="24"/>
        </w:rPr>
        <w:t xml:space="preserve"> and bear fruit with patience</w:t>
      </w:r>
      <w:r w:rsidRPr="00ED7C74">
        <w:rPr>
          <w:color w:val="FF0000"/>
          <w:sz w:val="20"/>
          <w:szCs w:val="24"/>
        </w:rPr>
        <w:t>.</w:t>
      </w:r>
    </w:p>
    <w:p w14:paraId="1D9272B6" w14:textId="45B3F23C" w:rsidR="00FE5324" w:rsidRPr="00ED7C74" w:rsidRDefault="00FE5324" w:rsidP="00FE5324">
      <w:pPr>
        <w:ind w:left="432" w:hanging="432"/>
        <w:rPr>
          <w:rFonts w:ascii="Times New Roman" w:hAnsi="Times New Roman"/>
          <w:b/>
          <w:i/>
          <w:sz w:val="20"/>
          <w:szCs w:val="24"/>
        </w:rPr>
      </w:pPr>
      <w:r w:rsidRPr="00ED7C74">
        <w:rPr>
          <w:rFonts w:ascii="Times New Roman" w:hAnsi="Times New Roman"/>
          <w:b/>
          <w:i/>
          <w:sz w:val="20"/>
          <w:szCs w:val="24"/>
        </w:rPr>
        <w:t>[1 Corinthians 15:50-58</w:t>
      </w:r>
      <w:r w:rsidR="00E90419" w:rsidRPr="00ED7C74">
        <w:rPr>
          <w:rFonts w:ascii="Times New Roman" w:hAnsi="Times New Roman"/>
          <w:b/>
          <w:i/>
          <w:sz w:val="20"/>
          <w:szCs w:val="24"/>
        </w:rPr>
        <w:t>] Now</w:t>
      </w:r>
      <w:r w:rsidRPr="00ED7C74">
        <w:rPr>
          <w:rFonts w:ascii="Times New Roman" w:hAnsi="Times New Roman"/>
          <w:b/>
          <w:i/>
          <w:sz w:val="20"/>
          <w:szCs w:val="24"/>
        </w:rPr>
        <w:t xml:space="preserve"> this I say, brethren, that flesh and blood cannot inherit the kingdom of God; nor does corruption inherit incorruption…  </w:t>
      </w:r>
      <w:r w:rsidRPr="00ED7C74">
        <w:rPr>
          <w:rFonts w:ascii="Times New Roman" w:hAnsi="Times New Roman"/>
          <w:b/>
          <w:i/>
          <w:sz w:val="20"/>
          <w:szCs w:val="24"/>
          <w:vertAlign w:val="superscript"/>
        </w:rPr>
        <w:t>54</w:t>
      </w:r>
      <w:r w:rsidRPr="00ED7C74">
        <w:rPr>
          <w:rFonts w:ascii="Times New Roman" w:hAnsi="Times New Roman"/>
          <w:b/>
          <w:i/>
          <w:sz w:val="20"/>
          <w:szCs w:val="24"/>
        </w:rPr>
        <w:t xml:space="preserve">So when this corruptible has put on incorruption, and this mortal has put on immortality, then shall be brought to pass the saying that is written: </w:t>
      </w:r>
      <w:r w:rsidRPr="00ED7C74">
        <w:rPr>
          <w:rFonts w:ascii="Times New Roman" w:hAnsi="Times New Roman"/>
          <w:b/>
          <w:i/>
          <w:iCs/>
          <w:sz w:val="20"/>
          <w:szCs w:val="24"/>
        </w:rPr>
        <w:t>“Death is swallowed up in victory.”</w:t>
      </w:r>
      <w:hyperlink r:id="rId12" w:history="1">
        <w:r w:rsidRPr="00ED7C74">
          <w:rPr>
            <w:rStyle w:val="Hyperlink"/>
            <w:rFonts w:ascii="Times New Roman" w:hAnsi="Times New Roman"/>
            <w:b/>
            <w:i/>
            <w:iCs/>
            <w:sz w:val="20"/>
            <w:szCs w:val="24"/>
          </w:rPr>
          <w:t xml:space="preserve"> </w:t>
        </w:r>
        <w:r w:rsidRPr="00ED7C74">
          <w:rPr>
            <w:rStyle w:val="Hyperlink"/>
            <w:rFonts w:ascii="Times New Roman" w:hAnsi="Times New Roman"/>
            <w:b/>
            <w:i/>
            <w:sz w:val="20"/>
            <w:szCs w:val="24"/>
            <w:vertAlign w:val="superscript"/>
          </w:rPr>
          <w:t>£</w:t>
        </w:r>
      </w:hyperlink>
      <w:r w:rsidRPr="00ED7C74">
        <w:rPr>
          <w:rFonts w:ascii="Times New Roman" w:hAnsi="Times New Roman"/>
          <w:b/>
          <w:i/>
          <w:sz w:val="20"/>
          <w:szCs w:val="24"/>
        </w:rPr>
        <w:t xml:space="preserve"> </w:t>
      </w:r>
      <w:r w:rsidRPr="00ED7C74">
        <w:rPr>
          <w:rFonts w:ascii="Times New Roman" w:hAnsi="Times New Roman"/>
          <w:b/>
          <w:i/>
          <w:sz w:val="20"/>
          <w:szCs w:val="24"/>
          <w:vertAlign w:val="superscript"/>
        </w:rPr>
        <w:t>55</w:t>
      </w:r>
      <w:r w:rsidRPr="00ED7C74">
        <w:rPr>
          <w:rFonts w:ascii="Times New Roman" w:hAnsi="Times New Roman"/>
          <w:b/>
          <w:i/>
          <w:sz w:val="20"/>
          <w:szCs w:val="24"/>
        </w:rPr>
        <w:t xml:space="preserve"> </w:t>
      </w:r>
      <w:r w:rsidRPr="00ED7C74">
        <w:rPr>
          <w:rFonts w:ascii="Times New Roman" w:hAnsi="Times New Roman"/>
          <w:b/>
          <w:i/>
          <w:iCs/>
          <w:sz w:val="20"/>
          <w:szCs w:val="24"/>
        </w:rPr>
        <w:t>“O</w:t>
      </w:r>
      <w:hyperlink r:id="rId13" w:history="1">
        <w:r w:rsidRPr="00ED7C74">
          <w:rPr>
            <w:rStyle w:val="Hyperlink"/>
            <w:rFonts w:ascii="Times New Roman" w:hAnsi="Times New Roman"/>
            <w:b/>
            <w:i/>
            <w:iCs/>
            <w:sz w:val="20"/>
            <w:szCs w:val="24"/>
          </w:rPr>
          <w:t xml:space="preserve"> </w:t>
        </w:r>
        <w:r w:rsidRPr="00ED7C74">
          <w:rPr>
            <w:rStyle w:val="Hyperlink"/>
            <w:rFonts w:ascii="Times New Roman" w:hAnsi="Times New Roman"/>
            <w:b/>
            <w:i/>
            <w:sz w:val="20"/>
            <w:szCs w:val="24"/>
            <w:vertAlign w:val="superscript"/>
          </w:rPr>
          <w:t>£</w:t>
        </w:r>
      </w:hyperlink>
      <w:r w:rsidRPr="00ED7C74">
        <w:rPr>
          <w:rFonts w:ascii="Times New Roman" w:hAnsi="Times New Roman"/>
          <w:b/>
          <w:i/>
          <w:sz w:val="20"/>
          <w:szCs w:val="24"/>
        </w:rPr>
        <w:t xml:space="preserve"> </w:t>
      </w:r>
      <w:r w:rsidRPr="00ED7C74">
        <w:rPr>
          <w:rFonts w:ascii="Times New Roman" w:hAnsi="Times New Roman"/>
          <w:b/>
          <w:i/>
          <w:iCs/>
          <w:sz w:val="20"/>
          <w:szCs w:val="24"/>
        </w:rPr>
        <w:t>Death, where</w:t>
      </w:r>
      <w:r w:rsidRPr="00ED7C74">
        <w:rPr>
          <w:rFonts w:ascii="Times New Roman" w:hAnsi="Times New Roman"/>
          <w:b/>
          <w:i/>
          <w:sz w:val="20"/>
          <w:szCs w:val="24"/>
        </w:rPr>
        <w:t xml:space="preserve"> </w:t>
      </w:r>
      <w:r w:rsidRPr="00ED7C74">
        <w:rPr>
          <w:rFonts w:ascii="Times New Roman" w:hAnsi="Times New Roman"/>
          <w:b/>
          <w:i/>
          <w:iCs/>
          <w:sz w:val="20"/>
          <w:szCs w:val="24"/>
        </w:rPr>
        <w:t>is your sting?</w:t>
      </w:r>
      <w:r w:rsidRPr="00ED7C74">
        <w:rPr>
          <w:rFonts w:ascii="Times New Roman" w:hAnsi="Times New Roman"/>
          <w:b/>
          <w:i/>
          <w:sz w:val="20"/>
          <w:szCs w:val="24"/>
        </w:rPr>
        <w:t xml:space="preserve"> </w:t>
      </w:r>
      <w:r w:rsidRPr="00ED7C74">
        <w:rPr>
          <w:rFonts w:ascii="Times New Roman" w:hAnsi="Times New Roman"/>
          <w:b/>
          <w:i/>
          <w:iCs/>
          <w:sz w:val="20"/>
          <w:szCs w:val="24"/>
        </w:rPr>
        <w:t>O Hades, where</w:t>
      </w:r>
      <w:r w:rsidRPr="00ED7C74">
        <w:rPr>
          <w:rFonts w:ascii="Times New Roman" w:hAnsi="Times New Roman"/>
          <w:b/>
          <w:i/>
          <w:sz w:val="20"/>
          <w:szCs w:val="24"/>
        </w:rPr>
        <w:t xml:space="preserve"> </w:t>
      </w:r>
      <w:r w:rsidRPr="00ED7C74">
        <w:rPr>
          <w:rFonts w:ascii="Times New Roman" w:hAnsi="Times New Roman"/>
          <w:b/>
          <w:i/>
          <w:iCs/>
          <w:sz w:val="20"/>
          <w:szCs w:val="24"/>
        </w:rPr>
        <w:t>is your victory?”</w:t>
      </w:r>
      <w:hyperlink r:id="rId14" w:history="1">
        <w:r w:rsidRPr="00ED7C74">
          <w:rPr>
            <w:rStyle w:val="Hyperlink"/>
            <w:rFonts w:ascii="Times New Roman" w:hAnsi="Times New Roman"/>
            <w:b/>
            <w:i/>
            <w:iCs/>
            <w:sz w:val="20"/>
            <w:szCs w:val="24"/>
          </w:rPr>
          <w:t xml:space="preserve"> </w:t>
        </w:r>
        <w:r w:rsidRPr="00ED7C74">
          <w:rPr>
            <w:rStyle w:val="Hyperlink"/>
            <w:rFonts w:ascii="Times New Roman" w:hAnsi="Times New Roman"/>
            <w:b/>
            <w:i/>
            <w:sz w:val="20"/>
            <w:szCs w:val="24"/>
            <w:vertAlign w:val="superscript"/>
          </w:rPr>
          <w:t>£</w:t>
        </w:r>
      </w:hyperlink>
      <w:r w:rsidRPr="00ED7C74">
        <w:rPr>
          <w:rFonts w:ascii="Times New Roman" w:hAnsi="Times New Roman"/>
          <w:b/>
          <w:i/>
          <w:sz w:val="20"/>
          <w:szCs w:val="24"/>
        </w:rPr>
        <w:t xml:space="preserve"> </w:t>
      </w:r>
      <w:r w:rsidRPr="00ED7C74">
        <w:rPr>
          <w:rFonts w:ascii="Times New Roman" w:hAnsi="Times New Roman"/>
          <w:b/>
          <w:i/>
          <w:sz w:val="20"/>
          <w:szCs w:val="24"/>
          <w:vertAlign w:val="superscript"/>
        </w:rPr>
        <w:t>56</w:t>
      </w:r>
      <w:r w:rsidRPr="00ED7C74">
        <w:rPr>
          <w:rFonts w:ascii="Times New Roman" w:hAnsi="Times New Roman"/>
          <w:b/>
          <w:i/>
          <w:sz w:val="20"/>
          <w:szCs w:val="24"/>
        </w:rPr>
        <w:t xml:space="preserve">The sting of death </w:t>
      </w:r>
      <w:r w:rsidRPr="00ED7C74">
        <w:rPr>
          <w:rFonts w:ascii="Times New Roman" w:hAnsi="Times New Roman"/>
          <w:b/>
          <w:i/>
          <w:iCs/>
          <w:sz w:val="20"/>
          <w:szCs w:val="24"/>
        </w:rPr>
        <w:t>is</w:t>
      </w:r>
      <w:r w:rsidRPr="00ED7C74">
        <w:rPr>
          <w:rFonts w:ascii="Times New Roman" w:hAnsi="Times New Roman"/>
          <w:b/>
          <w:i/>
          <w:sz w:val="20"/>
          <w:szCs w:val="24"/>
        </w:rPr>
        <w:t xml:space="preserve"> sin, and the strength of sin </w:t>
      </w:r>
      <w:r w:rsidRPr="00ED7C74">
        <w:rPr>
          <w:rFonts w:ascii="Times New Roman" w:hAnsi="Times New Roman"/>
          <w:b/>
          <w:i/>
          <w:iCs/>
          <w:sz w:val="20"/>
          <w:szCs w:val="24"/>
        </w:rPr>
        <w:t>is</w:t>
      </w:r>
      <w:r w:rsidRPr="00ED7C74">
        <w:rPr>
          <w:rFonts w:ascii="Times New Roman" w:hAnsi="Times New Roman"/>
          <w:b/>
          <w:i/>
          <w:sz w:val="20"/>
          <w:szCs w:val="24"/>
        </w:rPr>
        <w:t xml:space="preserve"> the law. </w:t>
      </w:r>
      <w:r w:rsidRPr="00ED7C74">
        <w:rPr>
          <w:rFonts w:ascii="Times New Roman" w:hAnsi="Times New Roman"/>
          <w:b/>
          <w:i/>
          <w:sz w:val="20"/>
          <w:szCs w:val="24"/>
          <w:vertAlign w:val="superscript"/>
        </w:rPr>
        <w:t>57</w:t>
      </w:r>
      <w:r w:rsidRPr="00ED7C74">
        <w:rPr>
          <w:rFonts w:ascii="Times New Roman" w:hAnsi="Times New Roman"/>
          <w:b/>
          <w:i/>
          <w:sz w:val="20"/>
          <w:szCs w:val="24"/>
        </w:rPr>
        <w:t xml:space="preserve">But thanks </w:t>
      </w:r>
      <w:r w:rsidRPr="00ED7C74">
        <w:rPr>
          <w:rFonts w:ascii="Times New Roman" w:hAnsi="Times New Roman"/>
          <w:b/>
          <w:i/>
          <w:iCs/>
          <w:sz w:val="20"/>
          <w:szCs w:val="24"/>
        </w:rPr>
        <w:t>be</w:t>
      </w:r>
      <w:r w:rsidRPr="00ED7C74">
        <w:rPr>
          <w:rFonts w:ascii="Times New Roman" w:hAnsi="Times New Roman"/>
          <w:b/>
          <w:i/>
          <w:sz w:val="20"/>
          <w:szCs w:val="24"/>
        </w:rPr>
        <w:t xml:space="preserve"> to God, who gives us the victory through our Lord Jesus Christ. </w:t>
      </w:r>
      <w:r w:rsidRPr="00ED7C74">
        <w:rPr>
          <w:rFonts w:ascii="Times New Roman" w:hAnsi="Times New Roman"/>
          <w:b/>
          <w:i/>
          <w:sz w:val="20"/>
          <w:szCs w:val="24"/>
          <w:vertAlign w:val="superscript"/>
        </w:rPr>
        <w:t>58</w:t>
      </w:r>
      <w:r w:rsidRPr="00ED7C74">
        <w:rPr>
          <w:rFonts w:ascii="Times New Roman" w:hAnsi="Times New Roman"/>
          <w:b/>
          <w:i/>
          <w:sz w:val="20"/>
          <w:szCs w:val="24"/>
        </w:rPr>
        <w:t>Therefore, my beloved brethren, be steadfast, immovable, always abounding in the work of the Lord, knowing that your labor is not in vain in the Lord.</w:t>
      </w:r>
    </w:p>
    <w:p w14:paraId="164771AF" w14:textId="77777777" w:rsidR="00FE5324" w:rsidRPr="00ED7C74" w:rsidRDefault="00FE5324" w:rsidP="00FE5324">
      <w:pPr>
        <w:pStyle w:val="PlainText"/>
        <w:ind w:left="432" w:hanging="432"/>
        <w:rPr>
          <w:rFonts w:ascii="Arial" w:hAnsi="Arial"/>
          <w:szCs w:val="24"/>
        </w:rPr>
      </w:pPr>
      <w:r w:rsidRPr="00ED7C74">
        <w:rPr>
          <w:rFonts w:ascii="Times New Roman" w:hAnsi="Times New Roman"/>
          <w:b/>
          <w:i/>
          <w:szCs w:val="24"/>
        </w:rPr>
        <w:t xml:space="preserve">[James 2:14-26]  What </w:t>
      </w:r>
      <w:r w:rsidRPr="00ED7C74">
        <w:rPr>
          <w:rFonts w:ascii="Times New Roman" w:hAnsi="Times New Roman"/>
          <w:b/>
          <w:i/>
          <w:iCs/>
          <w:szCs w:val="24"/>
        </w:rPr>
        <w:t>does it</w:t>
      </w:r>
      <w:r w:rsidRPr="00ED7C74">
        <w:rPr>
          <w:rFonts w:ascii="Times New Roman" w:hAnsi="Times New Roman"/>
          <w:b/>
          <w:i/>
          <w:szCs w:val="24"/>
        </w:rPr>
        <w:t xml:space="preserve"> profit, my brethren, if someone says he has faith but does not have works? Can faith save him?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15</w:t>
      </w:r>
      <w:r w:rsidRPr="00ED7C74">
        <w:rPr>
          <w:rFonts w:ascii="Times New Roman" w:hAnsi="Times New Roman"/>
          <w:b/>
          <w:i/>
          <w:szCs w:val="24"/>
        </w:rPr>
        <w:t xml:space="preserve">If a brother or sister is naked and destitute of daily food,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16</w:t>
      </w:r>
      <w:r w:rsidRPr="00ED7C74">
        <w:rPr>
          <w:rFonts w:ascii="Times New Roman" w:hAnsi="Times New Roman"/>
          <w:b/>
          <w:i/>
          <w:szCs w:val="24"/>
        </w:rPr>
        <w:t xml:space="preserve">and one of you says to them, “Depart in peace, be warmed and filled,” but you do not give them the things which are needed for the body, what </w:t>
      </w:r>
      <w:r w:rsidRPr="00ED7C74">
        <w:rPr>
          <w:rFonts w:ascii="Times New Roman" w:hAnsi="Times New Roman"/>
          <w:b/>
          <w:i/>
          <w:iCs/>
          <w:szCs w:val="24"/>
        </w:rPr>
        <w:t>does it</w:t>
      </w:r>
      <w:r w:rsidRPr="00ED7C74">
        <w:rPr>
          <w:rFonts w:ascii="Times New Roman" w:hAnsi="Times New Roman"/>
          <w:b/>
          <w:i/>
          <w:szCs w:val="24"/>
        </w:rPr>
        <w:t xml:space="preserve"> profit?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17</w:t>
      </w:r>
      <w:r w:rsidRPr="00ED7C74">
        <w:rPr>
          <w:rFonts w:ascii="Times New Roman" w:hAnsi="Times New Roman"/>
          <w:b/>
          <w:i/>
          <w:szCs w:val="24"/>
        </w:rPr>
        <w:t xml:space="preserve">Thus also faith by itself, if it does not have works, is dead.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18</w:t>
      </w:r>
      <w:r w:rsidRPr="00ED7C74">
        <w:rPr>
          <w:rFonts w:ascii="Times New Roman" w:hAnsi="Times New Roman"/>
          <w:b/>
          <w:i/>
          <w:szCs w:val="24"/>
        </w:rPr>
        <w:t xml:space="preserve">But someone will say, “You have faith, and I have works.” Show me your faith without </w:t>
      </w:r>
      <w:hyperlink r:id="rId15" w:history="1">
        <w:r w:rsidRPr="00ED7C74">
          <w:rPr>
            <w:rStyle w:val="Hyperlink"/>
            <w:rFonts w:ascii="Times New Roman" w:hAnsi="Times New Roman"/>
            <w:b/>
            <w:i/>
            <w:szCs w:val="24"/>
            <w:vertAlign w:val="superscript"/>
          </w:rPr>
          <w:t>£</w:t>
        </w:r>
      </w:hyperlink>
      <w:r w:rsidRPr="00ED7C74">
        <w:rPr>
          <w:rFonts w:ascii="Times New Roman" w:hAnsi="Times New Roman"/>
          <w:b/>
          <w:i/>
          <w:szCs w:val="24"/>
        </w:rPr>
        <w:t xml:space="preserve">your works, and I will show you my faith by </w:t>
      </w:r>
      <w:hyperlink r:id="rId16" w:history="1">
        <w:r w:rsidRPr="00ED7C74">
          <w:rPr>
            <w:rStyle w:val="Hyperlink"/>
            <w:rFonts w:ascii="Times New Roman" w:hAnsi="Times New Roman"/>
            <w:b/>
            <w:i/>
            <w:szCs w:val="24"/>
            <w:vertAlign w:val="superscript"/>
          </w:rPr>
          <w:t>£</w:t>
        </w:r>
      </w:hyperlink>
      <w:r w:rsidRPr="00ED7C74">
        <w:rPr>
          <w:rFonts w:ascii="Times New Roman" w:hAnsi="Times New Roman"/>
          <w:b/>
          <w:i/>
          <w:szCs w:val="24"/>
        </w:rPr>
        <w:t xml:space="preserve">my works.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19</w:t>
      </w:r>
      <w:r w:rsidRPr="00ED7C74">
        <w:rPr>
          <w:rFonts w:ascii="Times New Roman" w:hAnsi="Times New Roman"/>
          <w:b/>
          <w:i/>
          <w:szCs w:val="24"/>
        </w:rPr>
        <w:t xml:space="preserve">You believe that there is one God. You do well. Even the demons believe—and tremble!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20</w:t>
      </w:r>
      <w:r w:rsidRPr="00ED7C74">
        <w:rPr>
          <w:rFonts w:ascii="Times New Roman" w:hAnsi="Times New Roman"/>
          <w:b/>
          <w:i/>
          <w:szCs w:val="24"/>
        </w:rPr>
        <w:t xml:space="preserve">But do you want to know, O foolish man, that faith without works is </w:t>
      </w:r>
      <w:hyperlink r:id="rId17" w:history="1">
        <w:r w:rsidRPr="00ED7C74">
          <w:rPr>
            <w:rStyle w:val="Hyperlink"/>
            <w:rFonts w:ascii="Times New Roman" w:hAnsi="Times New Roman"/>
            <w:b/>
            <w:i/>
            <w:szCs w:val="24"/>
            <w:vertAlign w:val="superscript"/>
          </w:rPr>
          <w:t>£</w:t>
        </w:r>
      </w:hyperlink>
      <w:r w:rsidRPr="00ED7C74">
        <w:rPr>
          <w:rFonts w:ascii="Times New Roman" w:hAnsi="Times New Roman"/>
          <w:b/>
          <w:i/>
          <w:szCs w:val="24"/>
        </w:rPr>
        <w:t xml:space="preserve">dead?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21</w:t>
      </w:r>
      <w:r w:rsidRPr="00ED7C74">
        <w:rPr>
          <w:rFonts w:ascii="Times New Roman" w:hAnsi="Times New Roman"/>
          <w:b/>
          <w:i/>
          <w:szCs w:val="24"/>
        </w:rPr>
        <w:t xml:space="preserve">Was not Abraham our father justified by works when he offered Isaac his son on the altar?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22</w:t>
      </w:r>
      <w:r w:rsidRPr="00ED7C74">
        <w:rPr>
          <w:rFonts w:ascii="Times New Roman" w:hAnsi="Times New Roman"/>
          <w:b/>
          <w:i/>
          <w:szCs w:val="24"/>
        </w:rPr>
        <w:t xml:space="preserve">Do you see that faith was working together with his works, and by works faith was made perfect?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23</w:t>
      </w:r>
      <w:r w:rsidRPr="00ED7C74">
        <w:rPr>
          <w:rFonts w:ascii="Times New Roman" w:hAnsi="Times New Roman"/>
          <w:b/>
          <w:i/>
          <w:szCs w:val="24"/>
        </w:rPr>
        <w:t xml:space="preserve">And the Scripture was fulfilled which says, </w:t>
      </w:r>
      <w:r w:rsidRPr="00ED7C74">
        <w:rPr>
          <w:rFonts w:ascii="Times New Roman" w:hAnsi="Times New Roman"/>
          <w:b/>
          <w:i/>
          <w:iCs/>
          <w:szCs w:val="24"/>
        </w:rPr>
        <w:t>“Abraham believed God, and it was</w:t>
      </w:r>
      <w:r w:rsidRPr="00ED7C74">
        <w:rPr>
          <w:rFonts w:ascii="Times New Roman" w:hAnsi="Times New Roman"/>
          <w:b/>
          <w:i/>
          <w:szCs w:val="24"/>
        </w:rPr>
        <w:t xml:space="preserve"> </w:t>
      </w:r>
      <w:r w:rsidRPr="00ED7C74">
        <w:rPr>
          <w:rFonts w:ascii="Times New Roman" w:hAnsi="Times New Roman"/>
          <w:b/>
          <w:i/>
          <w:iCs/>
          <w:szCs w:val="24"/>
        </w:rPr>
        <w:t>accounted to him for righteousness.”</w:t>
      </w:r>
      <w:hyperlink r:id="rId18" w:history="1">
        <w:r w:rsidRPr="00ED7C74">
          <w:rPr>
            <w:rStyle w:val="Hyperlink"/>
            <w:rFonts w:ascii="Times New Roman" w:hAnsi="Times New Roman"/>
            <w:b/>
            <w:i/>
            <w:iCs/>
            <w:szCs w:val="24"/>
          </w:rPr>
          <w:t xml:space="preserve"> </w:t>
        </w:r>
        <w:r w:rsidRPr="00ED7C74">
          <w:rPr>
            <w:rStyle w:val="Hyperlink"/>
            <w:rFonts w:ascii="Times New Roman" w:hAnsi="Times New Roman"/>
            <w:b/>
            <w:i/>
            <w:szCs w:val="24"/>
            <w:vertAlign w:val="superscript"/>
          </w:rPr>
          <w:t>£</w:t>
        </w:r>
      </w:hyperlink>
      <w:r w:rsidRPr="00ED7C74">
        <w:rPr>
          <w:rFonts w:ascii="Times New Roman" w:hAnsi="Times New Roman"/>
          <w:b/>
          <w:i/>
          <w:szCs w:val="24"/>
        </w:rPr>
        <w:t xml:space="preserve"> And he was called the friend of God.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24</w:t>
      </w:r>
      <w:r w:rsidRPr="00ED7C74">
        <w:rPr>
          <w:rFonts w:ascii="Times New Roman" w:hAnsi="Times New Roman"/>
          <w:b/>
          <w:i/>
          <w:szCs w:val="24"/>
        </w:rPr>
        <w:t xml:space="preserve">You see then that a man is justified by works, and not by faith only.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25</w:t>
      </w:r>
      <w:r w:rsidRPr="00ED7C74">
        <w:rPr>
          <w:rFonts w:ascii="Times New Roman" w:hAnsi="Times New Roman"/>
          <w:b/>
          <w:i/>
          <w:szCs w:val="24"/>
        </w:rPr>
        <w:t xml:space="preserve">Likewise, was not Rahab the harlot also justified by works when she received the messengers and sent </w:t>
      </w:r>
      <w:r w:rsidRPr="00ED7C74">
        <w:rPr>
          <w:rFonts w:ascii="Times New Roman" w:hAnsi="Times New Roman"/>
          <w:b/>
          <w:i/>
          <w:iCs/>
          <w:szCs w:val="24"/>
        </w:rPr>
        <w:t>them</w:t>
      </w:r>
      <w:r w:rsidRPr="00ED7C74">
        <w:rPr>
          <w:rFonts w:ascii="Times New Roman" w:hAnsi="Times New Roman"/>
          <w:b/>
          <w:i/>
          <w:szCs w:val="24"/>
        </w:rPr>
        <w:t xml:space="preserve"> out another way?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26</w:t>
      </w:r>
      <w:r w:rsidRPr="00ED7C74">
        <w:rPr>
          <w:rFonts w:ascii="Times New Roman" w:hAnsi="Times New Roman"/>
          <w:b/>
          <w:i/>
          <w:szCs w:val="24"/>
        </w:rPr>
        <w:t>For as the body without the spirit is dead, so faith without works is dead also.</w:t>
      </w:r>
    </w:p>
    <w:p w14:paraId="4DE0F794" w14:textId="77777777" w:rsidR="00FE5324" w:rsidRPr="00ED7C74" w:rsidRDefault="00FE5324" w:rsidP="00FE5324">
      <w:pPr>
        <w:pStyle w:val="PlainText"/>
        <w:ind w:left="432" w:hanging="432"/>
        <w:rPr>
          <w:rFonts w:ascii="Arial" w:hAnsi="Arial"/>
          <w:szCs w:val="24"/>
        </w:rPr>
      </w:pPr>
      <w:r w:rsidRPr="00ED7C74">
        <w:rPr>
          <w:rFonts w:ascii="Times New Roman" w:hAnsi="Times New Roman"/>
          <w:b/>
          <w:i/>
          <w:szCs w:val="24"/>
        </w:rPr>
        <w:t xml:space="preserve">[Hebrews 11:1-6] Now faith is the substance of things hoped for, the evidence of things not seen.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2</w:t>
      </w:r>
      <w:r w:rsidRPr="00ED7C74">
        <w:rPr>
          <w:rFonts w:ascii="Times New Roman" w:hAnsi="Times New Roman"/>
          <w:b/>
          <w:i/>
          <w:szCs w:val="24"/>
        </w:rPr>
        <w:t xml:space="preserve">For by it the elders obtained a </w:t>
      </w:r>
      <w:r w:rsidRPr="00ED7C74">
        <w:rPr>
          <w:rFonts w:ascii="Times New Roman" w:hAnsi="Times New Roman"/>
          <w:b/>
          <w:i/>
          <w:iCs/>
          <w:szCs w:val="24"/>
        </w:rPr>
        <w:t>good</w:t>
      </w:r>
      <w:r w:rsidRPr="00ED7C74">
        <w:rPr>
          <w:rFonts w:ascii="Times New Roman" w:hAnsi="Times New Roman"/>
          <w:b/>
          <w:i/>
          <w:szCs w:val="24"/>
        </w:rPr>
        <w:t xml:space="preserve"> testimony.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3</w:t>
      </w:r>
      <w:r w:rsidRPr="00ED7C74">
        <w:rPr>
          <w:rFonts w:ascii="Times New Roman" w:hAnsi="Times New Roman"/>
          <w:b/>
          <w:i/>
          <w:szCs w:val="24"/>
        </w:rPr>
        <w:t xml:space="preserve">By faith we understand that the worlds were framed by the word of God, so that the things which are seen were not made of things which are visible.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4</w:t>
      </w:r>
      <w:r w:rsidRPr="00ED7C74">
        <w:rPr>
          <w:rFonts w:ascii="Times New Roman" w:hAnsi="Times New Roman"/>
          <w:b/>
          <w:i/>
          <w:szCs w:val="24"/>
        </w:rPr>
        <w:t xml:space="preserve">By faith Abel offered to God a more excellent sacrifice than Cain, through which he obtained witness that he was righteous, God testifying of his gifts; and through it he being dead still speaks.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5</w:t>
      </w:r>
      <w:r w:rsidRPr="00ED7C74">
        <w:rPr>
          <w:rFonts w:ascii="Times New Roman" w:hAnsi="Times New Roman"/>
          <w:b/>
          <w:i/>
          <w:szCs w:val="24"/>
        </w:rPr>
        <w:t xml:space="preserve">By faith Enoch was taken away so that he did not see death, </w:t>
      </w:r>
      <w:r w:rsidRPr="00ED7C74">
        <w:rPr>
          <w:rFonts w:ascii="Times New Roman" w:hAnsi="Times New Roman"/>
          <w:b/>
          <w:i/>
          <w:iCs/>
          <w:szCs w:val="24"/>
        </w:rPr>
        <w:t>“and was not found, because God had taken him”</w:t>
      </w:r>
      <w:r w:rsidRPr="00ED7C74">
        <w:rPr>
          <w:rFonts w:ascii="Times New Roman" w:hAnsi="Times New Roman"/>
          <w:b/>
          <w:i/>
          <w:szCs w:val="24"/>
        </w:rPr>
        <w:t>;</w:t>
      </w:r>
      <w:hyperlink r:id="rId19" w:history="1">
        <w:r w:rsidRPr="00ED7C74">
          <w:rPr>
            <w:rStyle w:val="Hyperlink"/>
            <w:rFonts w:ascii="Times New Roman" w:hAnsi="Times New Roman"/>
            <w:b/>
            <w:i/>
            <w:szCs w:val="24"/>
            <w:vertAlign w:val="superscript"/>
          </w:rPr>
          <w:t>£</w:t>
        </w:r>
      </w:hyperlink>
      <w:r w:rsidRPr="00ED7C74">
        <w:rPr>
          <w:rFonts w:ascii="Times New Roman" w:hAnsi="Times New Roman"/>
          <w:b/>
          <w:i/>
          <w:szCs w:val="24"/>
        </w:rPr>
        <w:t xml:space="preserve"> for before he was </w:t>
      </w:r>
      <w:proofErr w:type="gramStart"/>
      <w:r w:rsidRPr="00ED7C74">
        <w:rPr>
          <w:rFonts w:ascii="Times New Roman" w:hAnsi="Times New Roman"/>
          <w:b/>
          <w:i/>
          <w:szCs w:val="24"/>
        </w:rPr>
        <w:t>taken</w:t>
      </w:r>
      <w:proofErr w:type="gramEnd"/>
      <w:r w:rsidRPr="00ED7C74">
        <w:rPr>
          <w:rFonts w:ascii="Times New Roman" w:hAnsi="Times New Roman"/>
          <w:b/>
          <w:i/>
          <w:szCs w:val="24"/>
        </w:rPr>
        <w:t xml:space="preserve"> he had this testimony, that he pleased God. </w:t>
      </w:r>
      <w:r w:rsidRPr="00ED7C74">
        <w:rPr>
          <w:rFonts w:ascii="Times New Roman" w:hAnsi="Times New Roman"/>
          <w:b/>
          <w:i/>
          <w:szCs w:val="24"/>
          <w:vertAlign w:val="superscript"/>
        </w:rPr>
        <w:t>6</w:t>
      </w:r>
      <w:r w:rsidRPr="00ED7C74">
        <w:rPr>
          <w:rFonts w:ascii="Times New Roman" w:hAnsi="Times New Roman"/>
          <w:b/>
          <w:i/>
          <w:szCs w:val="24"/>
        </w:rPr>
        <w:t xml:space="preserve">But without faith </w:t>
      </w:r>
      <w:r w:rsidRPr="00ED7C74">
        <w:rPr>
          <w:rFonts w:ascii="Times New Roman" w:hAnsi="Times New Roman"/>
          <w:b/>
          <w:i/>
          <w:iCs/>
          <w:szCs w:val="24"/>
        </w:rPr>
        <w:t>it is</w:t>
      </w:r>
      <w:r w:rsidRPr="00ED7C74">
        <w:rPr>
          <w:rFonts w:ascii="Times New Roman" w:hAnsi="Times New Roman"/>
          <w:b/>
          <w:i/>
          <w:szCs w:val="24"/>
        </w:rPr>
        <w:t xml:space="preserve"> impossible to please </w:t>
      </w:r>
      <w:r w:rsidRPr="00ED7C74">
        <w:rPr>
          <w:rFonts w:ascii="Times New Roman" w:hAnsi="Times New Roman"/>
          <w:b/>
          <w:i/>
          <w:iCs/>
          <w:szCs w:val="24"/>
        </w:rPr>
        <w:t>Him,</w:t>
      </w:r>
      <w:r w:rsidRPr="00ED7C74">
        <w:rPr>
          <w:rFonts w:ascii="Times New Roman" w:hAnsi="Times New Roman"/>
          <w:b/>
          <w:i/>
          <w:szCs w:val="24"/>
        </w:rPr>
        <w:t xml:space="preserve"> for he who comes to God must believe that He is, and </w:t>
      </w:r>
      <w:r w:rsidRPr="00ED7C74">
        <w:rPr>
          <w:rFonts w:ascii="Times New Roman" w:hAnsi="Times New Roman"/>
          <w:b/>
          <w:i/>
          <w:iCs/>
          <w:szCs w:val="24"/>
        </w:rPr>
        <w:t>that</w:t>
      </w:r>
      <w:r w:rsidRPr="00ED7C74">
        <w:rPr>
          <w:rFonts w:ascii="Times New Roman" w:hAnsi="Times New Roman"/>
          <w:b/>
          <w:i/>
          <w:szCs w:val="24"/>
        </w:rPr>
        <w:t xml:space="preserve"> He is a rewarder of those who diligently seek Him.</w:t>
      </w:r>
    </w:p>
    <w:p w14:paraId="4A86BAA9" w14:textId="77777777" w:rsidR="00FE5324" w:rsidRPr="00ED7C74" w:rsidRDefault="00FE5324" w:rsidP="00FE5324">
      <w:pPr>
        <w:pStyle w:val="PlainText"/>
        <w:rPr>
          <w:rFonts w:ascii="Arial" w:hAnsi="Arial"/>
          <w:b/>
          <w:caps/>
          <w:szCs w:val="24"/>
          <w:highlight w:val="yellow"/>
          <w:u w:val="single"/>
        </w:rPr>
      </w:pPr>
    </w:p>
    <w:p w14:paraId="2DB3D3B1" w14:textId="77777777" w:rsidR="00FE5324" w:rsidRPr="00ED7C74" w:rsidRDefault="00FE5324" w:rsidP="00FE5324">
      <w:pPr>
        <w:pStyle w:val="PlainText"/>
        <w:rPr>
          <w:rFonts w:ascii="Arial" w:hAnsi="Arial"/>
          <w:b/>
          <w:caps/>
          <w:szCs w:val="24"/>
          <w:u w:val="single"/>
        </w:rPr>
      </w:pPr>
      <w:r w:rsidRPr="00ED7C74">
        <w:rPr>
          <w:rFonts w:ascii="Arial" w:hAnsi="Arial"/>
          <w:b/>
          <w:caps/>
          <w:szCs w:val="24"/>
          <w:highlight w:val="yellow"/>
          <w:u w:val="single"/>
        </w:rPr>
        <w:t>Now It’s Just a Matter Of Staying With it.</w:t>
      </w:r>
    </w:p>
    <w:p w14:paraId="66CCEF29" w14:textId="77777777" w:rsidR="00FE5324" w:rsidRPr="00ED7C74" w:rsidRDefault="00FE5324" w:rsidP="00FE5324">
      <w:pPr>
        <w:pStyle w:val="PlainText"/>
        <w:spacing w:line="273" w:lineRule="atLeast"/>
        <w:ind w:left="432" w:hanging="432"/>
        <w:rPr>
          <w:rFonts w:ascii="Arial" w:hAnsi="Arial"/>
          <w:szCs w:val="24"/>
        </w:rPr>
      </w:pPr>
      <w:r w:rsidRPr="00ED7C74">
        <w:rPr>
          <w:rFonts w:ascii="Times New Roman" w:hAnsi="Times New Roman"/>
          <w:b/>
          <w:i/>
          <w:color w:val="FF0000"/>
          <w:szCs w:val="24"/>
        </w:rPr>
        <w:t xml:space="preserve">[Revelation 2:25-26]  But hold fast what you have till I come. </w:t>
      </w:r>
      <w:r w:rsidRPr="00ED7C74">
        <w:rPr>
          <w:rFonts w:ascii="Times New Roman" w:hAnsi="Times New Roman"/>
          <w:b/>
          <w:i/>
          <w:color w:val="FF0000"/>
          <w:szCs w:val="24"/>
          <w:vertAlign w:val="superscript"/>
        </w:rPr>
        <w:t>26</w:t>
      </w:r>
      <w:r w:rsidRPr="00ED7C74">
        <w:rPr>
          <w:rFonts w:ascii="Times New Roman" w:hAnsi="Times New Roman"/>
          <w:b/>
          <w:i/>
          <w:color w:val="FF0000"/>
          <w:szCs w:val="24"/>
        </w:rPr>
        <w:t>And he who overcomes, and keeps My works until the end, to him I will give power over the nations—</w:t>
      </w:r>
    </w:p>
    <w:p w14:paraId="5EFFEB22" w14:textId="77777777" w:rsidR="00FE5324" w:rsidRPr="00ED7C74" w:rsidRDefault="00FE5324" w:rsidP="00FE5324">
      <w:pPr>
        <w:pStyle w:val="PlainText"/>
        <w:spacing w:line="273" w:lineRule="atLeast"/>
        <w:ind w:left="432" w:hanging="432"/>
        <w:rPr>
          <w:rFonts w:ascii="Arial" w:hAnsi="Arial"/>
          <w:szCs w:val="24"/>
        </w:rPr>
      </w:pPr>
      <w:r w:rsidRPr="00ED7C74">
        <w:rPr>
          <w:rFonts w:ascii="Times New Roman" w:hAnsi="Times New Roman"/>
          <w:b/>
          <w:i/>
          <w:color w:val="FF0000"/>
          <w:szCs w:val="24"/>
        </w:rPr>
        <w:t xml:space="preserve">[Revelation 3:20-21] Behold, I stand at the door and knock. If anyone hears My voice and opens the door, I will come in to him and dine with him, and he with Me. </w:t>
      </w:r>
      <w:r w:rsidRPr="00ED7C74">
        <w:rPr>
          <w:rFonts w:ascii="Times New Roman" w:hAnsi="Times New Roman"/>
          <w:b/>
          <w:i/>
          <w:color w:val="FF0000"/>
          <w:szCs w:val="24"/>
          <w:vertAlign w:val="superscript"/>
        </w:rPr>
        <w:t>21</w:t>
      </w:r>
      <w:r w:rsidRPr="00ED7C74">
        <w:rPr>
          <w:rFonts w:ascii="Times New Roman" w:hAnsi="Times New Roman"/>
          <w:b/>
          <w:i/>
          <w:color w:val="FF0000"/>
          <w:szCs w:val="24"/>
        </w:rPr>
        <w:t>To him who overcomes I will grant to sit with Me on My throne, as I also overcame and sat down with My Father on His throne.</w:t>
      </w:r>
    </w:p>
    <w:p w14:paraId="1AEC5F21" w14:textId="77777777" w:rsidR="00FE5324" w:rsidRDefault="00FE5324" w:rsidP="00FE5324">
      <w:pPr>
        <w:pStyle w:val="PlainText"/>
        <w:spacing w:line="273" w:lineRule="atLeast"/>
        <w:ind w:left="432" w:hanging="432"/>
        <w:rPr>
          <w:rFonts w:ascii="Arial" w:hAnsi="Arial"/>
          <w:sz w:val="28"/>
        </w:rPr>
      </w:pPr>
    </w:p>
    <w:p w14:paraId="790A3E6A" w14:textId="77777777" w:rsidR="00FE5324" w:rsidRDefault="00FE5324" w:rsidP="00FE5324">
      <w:pPr>
        <w:pStyle w:val="PlainText"/>
        <w:spacing w:line="273" w:lineRule="atLeast"/>
        <w:ind w:left="432" w:hanging="432"/>
        <w:rPr>
          <w:rFonts w:ascii="Times New Roman" w:hAnsi="Times New Roman"/>
          <w:b/>
          <w:i/>
          <w:color w:val="FF0000"/>
          <w:sz w:val="28"/>
        </w:rPr>
      </w:pPr>
    </w:p>
    <w:p w14:paraId="19096903" w14:textId="77777777" w:rsidR="0026063D" w:rsidRDefault="0026063D" w:rsidP="002A2BD2">
      <w:pPr>
        <w:pStyle w:val="PlainText"/>
        <w:jc w:val="center"/>
        <w:rPr>
          <w:rFonts w:ascii="Arial" w:hAnsi="Arial"/>
          <w:b/>
          <w:sz w:val="18"/>
        </w:rPr>
      </w:pPr>
    </w:p>
    <w:sectPr w:rsidR="0026063D">
      <w:headerReference w:type="default" r:id="rId20"/>
      <w:pgSz w:w="12240" w:h="15840"/>
      <w:pgMar w:top="1296" w:right="1301" w:bottom="1008" w:left="13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96E8F" w14:textId="77777777" w:rsidR="00B6659F" w:rsidRDefault="00B6659F">
      <w:r>
        <w:separator/>
      </w:r>
    </w:p>
  </w:endnote>
  <w:endnote w:type="continuationSeparator" w:id="0">
    <w:p w14:paraId="5CC39C3F" w14:textId="77777777" w:rsidR="00B6659F" w:rsidRDefault="00B6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2FE60" w14:textId="77777777" w:rsidR="00B6659F" w:rsidRDefault="00B6659F">
      <w:r>
        <w:separator/>
      </w:r>
    </w:p>
  </w:footnote>
  <w:footnote w:type="continuationSeparator" w:id="0">
    <w:p w14:paraId="4EC22F9E" w14:textId="77777777" w:rsidR="00B6659F" w:rsidRDefault="00B6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3577D" w14:textId="77777777" w:rsidR="00FE5324" w:rsidRDefault="00FE5324">
    <w:pPr>
      <w:pStyle w:val="Header"/>
      <w:jc w:val="right"/>
      <w:rPr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F77DE3">
      <w:rPr>
        <w:rStyle w:val="PageNumber"/>
        <w:noProof/>
        <w:sz w:val="22"/>
      </w:rPr>
      <w:t>8</w:t>
    </w:r>
    <w:r>
      <w:rPr>
        <w:rStyle w:val="PageNumber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047C6"/>
    <w:multiLevelType w:val="hybridMultilevel"/>
    <w:tmpl w:val="E3F4B172"/>
    <w:lvl w:ilvl="0" w:tplc="CD9A3462">
      <w:start w:val="2"/>
      <w:numFmt w:val="decimal"/>
      <w:lvlText w:val="%1.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" w15:restartNumberingAfterBreak="0">
    <w:nsid w:val="565543D2"/>
    <w:multiLevelType w:val="hybridMultilevel"/>
    <w:tmpl w:val="DB40A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C14FA"/>
    <w:multiLevelType w:val="hybridMultilevel"/>
    <w:tmpl w:val="724660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540"/>
    <w:rsid w:val="000115EA"/>
    <w:rsid w:val="0010278C"/>
    <w:rsid w:val="0014134A"/>
    <w:rsid w:val="001728CE"/>
    <w:rsid w:val="00180BE5"/>
    <w:rsid w:val="00240E9C"/>
    <w:rsid w:val="0026063D"/>
    <w:rsid w:val="00297431"/>
    <w:rsid w:val="002A2BD2"/>
    <w:rsid w:val="002B24D8"/>
    <w:rsid w:val="002D3387"/>
    <w:rsid w:val="00342B4C"/>
    <w:rsid w:val="00483814"/>
    <w:rsid w:val="004C75C6"/>
    <w:rsid w:val="004F2FD9"/>
    <w:rsid w:val="004F72C9"/>
    <w:rsid w:val="00513189"/>
    <w:rsid w:val="005C5D6D"/>
    <w:rsid w:val="0061508A"/>
    <w:rsid w:val="00703326"/>
    <w:rsid w:val="00740EFC"/>
    <w:rsid w:val="007429AA"/>
    <w:rsid w:val="007628FC"/>
    <w:rsid w:val="007A2410"/>
    <w:rsid w:val="007D13D1"/>
    <w:rsid w:val="007F23BD"/>
    <w:rsid w:val="007F2DEA"/>
    <w:rsid w:val="00837B0A"/>
    <w:rsid w:val="00846D24"/>
    <w:rsid w:val="00880AD7"/>
    <w:rsid w:val="008C4E7C"/>
    <w:rsid w:val="00931C8A"/>
    <w:rsid w:val="009A0AAC"/>
    <w:rsid w:val="009D546E"/>
    <w:rsid w:val="00A40D54"/>
    <w:rsid w:val="00A566E4"/>
    <w:rsid w:val="00A60809"/>
    <w:rsid w:val="00AC5ED5"/>
    <w:rsid w:val="00B10425"/>
    <w:rsid w:val="00B6659F"/>
    <w:rsid w:val="00B86483"/>
    <w:rsid w:val="00BC1E0C"/>
    <w:rsid w:val="00BD714D"/>
    <w:rsid w:val="00C022DB"/>
    <w:rsid w:val="00C153E1"/>
    <w:rsid w:val="00C50F1D"/>
    <w:rsid w:val="00C81B6B"/>
    <w:rsid w:val="00CF500A"/>
    <w:rsid w:val="00D57D68"/>
    <w:rsid w:val="00D821DC"/>
    <w:rsid w:val="00DD1C54"/>
    <w:rsid w:val="00E12F01"/>
    <w:rsid w:val="00E12F5C"/>
    <w:rsid w:val="00E46200"/>
    <w:rsid w:val="00E90419"/>
    <w:rsid w:val="00EA569D"/>
    <w:rsid w:val="00ED7C74"/>
    <w:rsid w:val="00F05540"/>
    <w:rsid w:val="00F472E1"/>
    <w:rsid w:val="00F6200A"/>
    <w:rsid w:val="00F77DE3"/>
    <w:rsid w:val="00FB43B0"/>
    <w:rsid w:val="00FE5324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BD955"/>
  <w15:docId w15:val="{848685DE-5E86-4C16-BA11-8BB0F1B8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Pr>
      <w:rFonts w:ascii="Courier" w:hAnsi="Courier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uiPriority w:val="99"/>
    <w:unhideWhenUsed/>
    <w:rsid w:val="00240E9C"/>
    <w:rPr>
      <w:color w:val="0000FF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semiHidden/>
    <w:rsid w:val="00240E9C"/>
    <w:rPr>
      <w:rFonts w:ascii="Courier" w:hAnsi="Courie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9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qv://steplinkto1%200000034996" TargetMode="External"/><Relationship Id="rId13" Type="http://schemas.openxmlformats.org/officeDocument/2006/relationships/hyperlink" Target="qv://steplinkto1%200000034921" TargetMode="External"/><Relationship Id="rId18" Type="http://schemas.openxmlformats.org/officeDocument/2006/relationships/hyperlink" Target="qv://steplinkto1%20000003514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qv://steplinkto1%200000037813" TargetMode="External"/><Relationship Id="rId12" Type="http://schemas.openxmlformats.org/officeDocument/2006/relationships/hyperlink" Target="qv://steplinkto1%200000034920" TargetMode="External"/><Relationship Id="rId17" Type="http://schemas.openxmlformats.org/officeDocument/2006/relationships/hyperlink" Target="qv://steplinkto1%200000035144" TargetMode="External"/><Relationship Id="rId2" Type="http://schemas.openxmlformats.org/officeDocument/2006/relationships/styles" Target="styles.xml"/><Relationship Id="rId16" Type="http://schemas.openxmlformats.org/officeDocument/2006/relationships/hyperlink" Target="qv://steplinkto1%200000035143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qv://steplinkto1%200000034412" TargetMode="External"/><Relationship Id="rId5" Type="http://schemas.openxmlformats.org/officeDocument/2006/relationships/footnotes" Target="footnotes.xml"/><Relationship Id="rId15" Type="http://schemas.openxmlformats.org/officeDocument/2006/relationships/hyperlink" Target="qv://steplinkto1%200000035142" TargetMode="External"/><Relationship Id="rId10" Type="http://schemas.openxmlformats.org/officeDocument/2006/relationships/hyperlink" Target="qv://steplinkto1%200000034616" TargetMode="External"/><Relationship Id="rId19" Type="http://schemas.openxmlformats.org/officeDocument/2006/relationships/hyperlink" Target="qv://steplinkto1%2000000351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qv://steplinkto1%200000034615" TargetMode="External"/><Relationship Id="rId14" Type="http://schemas.openxmlformats.org/officeDocument/2006/relationships/hyperlink" Target="qv://steplinkto1%2000000349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 More Giants For David</vt:lpstr>
    </vt:vector>
  </TitlesOfParts>
  <Company/>
  <LinksUpToDate>false</LinksUpToDate>
  <CharactersWithSpaces>10436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More Giants For David</dc:title>
  <dc:creator>Bill McIlvain</dc:creator>
  <cp:lastModifiedBy>Bill McIlvain</cp:lastModifiedBy>
  <cp:revision>2</cp:revision>
  <cp:lastPrinted>2021-03-28T01:13:00Z</cp:lastPrinted>
  <dcterms:created xsi:type="dcterms:W3CDTF">2021-03-28T01:15:00Z</dcterms:created>
  <dcterms:modified xsi:type="dcterms:W3CDTF">2021-03-28T01:15:00Z</dcterms:modified>
</cp:coreProperties>
</file>