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4758" w14:textId="77777777" w:rsidR="009C2B95" w:rsidRPr="009C2B95" w:rsidRDefault="007055EE" w:rsidP="009C2B95">
      <w:pPr>
        <w:spacing w:after="0" w:line="240" w:lineRule="auto"/>
        <w:jc w:val="center"/>
        <w:outlineLvl w:val="0"/>
        <w:rPr>
          <w:rFonts w:ascii="Times New Roman" w:eastAsia="Times New Roman" w:hAnsi="Times New Roman" w:cs="Times New Roman"/>
          <w:b/>
          <w:bCs/>
          <w:kern w:val="36"/>
          <w:sz w:val="32"/>
          <w:szCs w:val="36"/>
          <w:lang w:val="en-CA"/>
        </w:rPr>
      </w:pPr>
      <w:r w:rsidRPr="009C2B95">
        <w:rPr>
          <w:rFonts w:ascii="Times New Roman" w:eastAsia="Times New Roman" w:hAnsi="Times New Roman" w:cs="Times New Roman"/>
          <w:b/>
          <w:bCs/>
          <w:kern w:val="36"/>
          <w:sz w:val="32"/>
          <w:szCs w:val="36"/>
          <w:lang w:val="en-CA"/>
        </w:rPr>
        <w:t xml:space="preserve">Scriptures </w:t>
      </w:r>
      <w:r w:rsidR="004624AE" w:rsidRPr="009C2B95">
        <w:rPr>
          <w:rFonts w:ascii="Times New Roman" w:eastAsia="Times New Roman" w:hAnsi="Times New Roman" w:cs="Times New Roman"/>
          <w:b/>
          <w:bCs/>
          <w:kern w:val="36"/>
          <w:sz w:val="32"/>
          <w:szCs w:val="36"/>
          <w:lang w:val="en-CA"/>
        </w:rPr>
        <w:t>T</w:t>
      </w:r>
      <w:r w:rsidRPr="009C2B95">
        <w:rPr>
          <w:rFonts w:ascii="Times New Roman" w:eastAsia="Times New Roman" w:hAnsi="Times New Roman" w:cs="Times New Roman"/>
          <w:b/>
          <w:bCs/>
          <w:kern w:val="36"/>
          <w:sz w:val="32"/>
          <w:szCs w:val="36"/>
          <w:lang w:val="en-CA"/>
        </w:rPr>
        <w:t xml:space="preserve">hat </w:t>
      </w:r>
      <w:r w:rsidRPr="007C34F7">
        <w:rPr>
          <w:rFonts w:ascii="Times New Roman" w:eastAsia="Times New Roman" w:hAnsi="Times New Roman" w:cs="Times New Roman"/>
          <w:b/>
          <w:bCs/>
          <w:i/>
          <w:kern w:val="36"/>
          <w:sz w:val="32"/>
          <w:szCs w:val="36"/>
          <w:lang w:val="en-CA"/>
        </w:rPr>
        <w:t>"Once Saved – Always Saved"</w:t>
      </w:r>
      <w:r w:rsidR="004624AE" w:rsidRPr="009C2B95">
        <w:rPr>
          <w:rFonts w:ascii="Times New Roman" w:eastAsia="Times New Roman" w:hAnsi="Times New Roman" w:cs="Times New Roman"/>
          <w:b/>
          <w:bCs/>
          <w:kern w:val="36"/>
          <w:sz w:val="32"/>
          <w:szCs w:val="36"/>
          <w:lang w:val="en-CA"/>
        </w:rPr>
        <w:t xml:space="preserve"> </w:t>
      </w:r>
      <w:r w:rsidR="0088283F">
        <w:rPr>
          <w:rFonts w:ascii="Times New Roman" w:eastAsia="Times New Roman" w:hAnsi="Times New Roman" w:cs="Times New Roman"/>
          <w:b/>
          <w:bCs/>
          <w:kern w:val="36"/>
          <w:sz w:val="32"/>
          <w:szCs w:val="36"/>
          <w:lang w:val="en-CA"/>
        </w:rPr>
        <w:t>Doesn’t</w:t>
      </w:r>
      <w:r w:rsidR="004624AE" w:rsidRPr="009C2B95">
        <w:rPr>
          <w:rFonts w:ascii="Times New Roman" w:eastAsia="Times New Roman" w:hAnsi="Times New Roman" w:cs="Times New Roman"/>
          <w:b/>
          <w:bCs/>
          <w:kern w:val="36"/>
          <w:sz w:val="32"/>
          <w:szCs w:val="36"/>
          <w:lang w:val="en-CA"/>
        </w:rPr>
        <w:t xml:space="preserve"> Answer</w:t>
      </w:r>
    </w:p>
    <w:p w14:paraId="3030CE4A" w14:textId="77777777" w:rsidR="009C2B95" w:rsidRDefault="009C2B95" w:rsidP="009C2B95">
      <w:pPr>
        <w:spacing w:after="0" w:line="240" w:lineRule="auto"/>
        <w:jc w:val="center"/>
        <w:outlineLvl w:val="0"/>
        <w:rPr>
          <w:rFonts w:ascii="Arial" w:eastAsia="Times New Roman" w:hAnsi="Arial" w:cs="Arial"/>
          <w:b/>
          <w:color w:val="0000FF"/>
          <w:sz w:val="18"/>
          <w:szCs w:val="18"/>
          <w:lang w:val="en-CA"/>
        </w:rPr>
      </w:pPr>
      <w:r w:rsidRPr="009C2B95">
        <w:rPr>
          <w:rFonts w:ascii="Arial" w:eastAsia="Times New Roman" w:hAnsi="Arial" w:cs="Arial"/>
          <w:b/>
          <w:bCs/>
          <w:kern w:val="36"/>
          <w:sz w:val="18"/>
          <w:szCs w:val="18"/>
          <w:lang w:val="en-CA"/>
        </w:rPr>
        <w:t xml:space="preserve">Reading - </w:t>
      </w:r>
      <w:r w:rsidRPr="002050B9">
        <w:rPr>
          <w:rFonts w:ascii="Arial" w:eastAsia="Times New Roman" w:hAnsi="Arial" w:cs="Arial"/>
          <w:b/>
          <w:sz w:val="18"/>
          <w:szCs w:val="18"/>
          <w:lang w:val="en-CA"/>
        </w:rPr>
        <w:t>Revelation 2:4-5</w:t>
      </w:r>
    </w:p>
    <w:p w14:paraId="5B66C61F" w14:textId="77777777" w:rsidR="007055EE" w:rsidRPr="007055EE" w:rsidRDefault="007055EE" w:rsidP="007055EE">
      <w:pPr>
        <w:spacing w:after="120" w:line="240" w:lineRule="auto"/>
        <w:outlineLvl w:val="1"/>
        <w:rPr>
          <w:rFonts w:ascii="Times New Roman" w:eastAsia="Times New Roman" w:hAnsi="Times New Roman" w:cs="Times New Roman"/>
          <w:b/>
          <w:bCs/>
          <w:color w:val="008000"/>
          <w:sz w:val="24"/>
          <w:szCs w:val="27"/>
          <w:lang w:val="en-CA"/>
        </w:rPr>
      </w:pPr>
      <w:r w:rsidRPr="007055EE">
        <w:rPr>
          <w:rFonts w:ascii="Times New Roman" w:eastAsia="Times New Roman" w:hAnsi="Times New Roman" w:cs="Times New Roman"/>
          <w:b/>
          <w:bCs/>
          <w:color w:val="008000"/>
          <w:sz w:val="24"/>
          <w:szCs w:val="27"/>
          <w:lang w:val="en-CA"/>
        </w:rPr>
        <w:t xml:space="preserve">Parable of sower </w:t>
      </w:r>
    </w:p>
    <w:p w14:paraId="10CB79EB" w14:textId="77777777" w:rsidR="007055EE" w:rsidRPr="00774139" w:rsidRDefault="007055EE" w:rsidP="007055EE">
      <w:pPr>
        <w:numPr>
          <w:ilvl w:val="0"/>
          <w:numId w:val="1"/>
        </w:numPr>
        <w:spacing w:after="120" w:line="240" w:lineRule="auto"/>
        <w:rPr>
          <w:rFonts w:ascii="Times New Roman" w:eastAsia="Times New Roman" w:hAnsi="Times New Roman" w:cs="Times New Roman"/>
          <w:b/>
          <w:bCs/>
          <w:i/>
          <w:iCs/>
          <w:color w:val="FF0000"/>
          <w:szCs w:val="24"/>
          <w:lang w:val="en-CA"/>
        </w:rPr>
      </w:pPr>
      <w:r w:rsidRPr="00774139">
        <w:rPr>
          <w:rFonts w:ascii="Times New Roman" w:eastAsia="Times New Roman" w:hAnsi="Times New Roman" w:cs="Times New Roman"/>
          <w:b/>
          <w:bCs/>
          <w:i/>
          <w:iCs/>
          <w:color w:val="FF0000"/>
          <w:szCs w:val="24"/>
          <w:lang w:val="en-CA"/>
        </w:rPr>
        <w:t xml:space="preserve">Mark 4:16 (Luke 8:13) "And in a similar way these are the ones on whom seed was sown on the rocky places, who, when they hear the word, immediately receive it with joy; (they believe for a while) and they have no firm root in themselves, but are only temporary; then, when affliction or persecution arises because of the word, immediately they fall away. </w:t>
      </w:r>
    </w:p>
    <w:p w14:paraId="6910DA00" w14:textId="77777777" w:rsidR="007055EE" w:rsidRPr="007055EE" w:rsidRDefault="007055EE" w:rsidP="007055EE">
      <w:pPr>
        <w:spacing w:after="12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 xml:space="preserve">Fallen from grace passage: </w:t>
      </w:r>
    </w:p>
    <w:p w14:paraId="46882397" w14:textId="77777777" w:rsidR="007055EE" w:rsidRPr="00D0032F" w:rsidRDefault="007055EE" w:rsidP="007055EE">
      <w:pPr>
        <w:numPr>
          <w:ilvl w:val="0"/>
          <w:numId w:val="2"/>
        </w:numPr>
        <w:spacing w:after="12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Galatians 5:4 "You have been severed from Christ, you who are seeking to be justified by law; you have fallen from grace." </w:t>
      </w:r>
    </w:p>
    <w:p w14:paraId="6FCA3FC7" w14:textId="77777777" w:rsidR="007055EE" w:rsidRPr="007055EE" w:rsidRDefault="007055EE" w:rsidP="007055EE">
      <w:pPr>
        <w:spacing w:after="12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 xml:space="preserve">Pruning passages: </w:t>
      </w:r>
    </w:p>
    <w:p w14:paraId="3CFDB306" w14:textId="77777777" w:rsidR="007055EE" w:rsidRPr="00774139" w:rsidRDefault="007055EE" w:rsidP="007055EE">
      <w:pPr>
        <w:numPr>
          <w:ilvl w:val="0"/>
          <w:numId w:val="3"/>
        </w:numPr>
        <w:spacing w:after="100" w:afterAutospacing="1" w:line="240" w:lineRule="auto"/>
        <w:rPr>
          <w:rFonts w:ascii="Times New Roman" w:eastAsia="Times New Roman" w:hAnsi="Times New Roman" w:cs="Times New Roman"/>
          <w:b/>
          <w:bCs/>
          <w:i/>
          <w:iCs/>
          <w:color w:val="FF0000"/>
          <w:szCs w:val="24"/>
          <w:lang w:val="en-CA"/>
        </w:rPr>
      </w:pPr>
      <w:r w:rsidRPr="00774139">
        <w:rPr>
          <w:rFonts w:ascii="Times New Roman" w:eastAsia="Times New Roman" w:hAnsi="Times New Roman" w:cs="Times New Roman"/>
          <w:b/>
          <w:bCs/>
          <w:i/>
          <w:iCs/>
          <w:color w:val="FF0000"/>
          <w:szCs w:val="24"/>
          <w:lang w:val="en-CA"/>
        </w:rPr>
        <w:t xml:space="preserve">John 15:5-6 "I am the vine, you are the branches; he who abides in Me, and I in him, he bears much fruit; for apart from Me you can do nothing. If anyone does not abide in Me, he is thrown away as a branch, and dries up; and they gather them, and cast them into the fire, and they are burned." </w:t>
      </w:r>
    </w:p>
    <w:p w14:paraId="6BC9BF39" w14:textId="77777777" w:rsidR="007055EE" w:rsidRPr="00D0032F" w:rsidRDefault="007055EE" w:rsidP="007055EE">
      <w:pPr>
        <w:numPr>
          <w:ilvl w:val="0"/>
          <w:numId w:val="3"/>
        </w:numPr>
        <w:spacing w:after="12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Romans 11:19-23 "You will say then, "Branches were broken off so that I might be grafted in." Quite right, they were broken off for their unbelief, but you stand by your faith. Do not be conceited, but fear; for if God did not spare the natural branches, neither will He spare you. Behold then the kindness and severity of God; to those who fell, severity, but to you, God's kindness, if you continue in His kindness; </w:t>
      </w:r>
      <w:proofErr w:type="gramStart"/>
      <w:r w:rsidRPr="00D0032F">
        <w:rPr>
          <w:rFonts w:ascii="Times New Roman" w:eastAsia="Times New Roman" w:hAnsi="Times New Roman" w:cs="Times New Roman"/>
          <w:b/>
          <w:bCs/>
          <w:i/>
          <w:iCs/>
          <w:szCs w:val="24"/>
          <w:lang w:val="en-CA"/>
        </w:rPr>
        <w:t>otherwise</w:t>
      </w:r>
      <w:proofErr w:type="gramEnd"/>
      <w:r w:rsidRPr="00D0032F">
        <w:rPr>
          <w:rFonts w:ascii="Times New Roman" w:eastAsia="Times New Roman" w:hAnsi="Times New Roman" w:cs="Times New Roman"/>
          <w:b/>
          <w:bCs/>
          <w:i/>
          <w:iCs/>
          <w:szCs w:val="24"/>
          <w:lang w:val="en-CA"/>
        </w:rPr>
        <w:t xml:space="preserve"> you also will be cut off. And they also, if they do not continue in their unbelief, will be grafted in; for God is able to graft them in again." </w:t>
      </w:r>
    </w:p>
    <w:p w14:paraId="35B9E9F0" w14:textId="77777777" w:rsidR="007055EE" w:rsidRPr="007055EE" w:rsidRDefault="007055EE" w:rsidP="007055EE">
      <w:pPr>
        <w:spacing w:after="12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 xml:space="preserve">Hebrews Passages: </w:t>
      </w:r>
    </w:p>
    <w:p w14:paraId="38507C52" w14:textId="77777777" w:rsidR="007055EE" w:rsidRPr="007055EE" w:rsidRDefault="007055EE" w:rsidP="007055EE">
      <w:pPr>
        <w:numPr>
          <w:ilvl w:val="0"/>
          <w:numId w:val="4"/>
        </w:numPr>
        <w:spacing w:after="0" w:line="240" w:lineRule="auto"/>
        <w:rPr>
          <w:rFonts w:ascii="Times New Roman" w:eastAsia="Times New Roman" w:hAnsi="Times New Roman" w:cs="Times New Roman"/>
          <w:szCs w:val="24"/>
          <w:lang w:val="en-CA"/>
        </w:rPr>
      </w:pPr>
      <w:r w:rsidRPr="007055EE">
        <w:rPr>
          <w:rFonts w:ascii="Times New Roman" w:eastAsia="Times New Roman" w:hAnsi="Times New Roman" w:cs="Times New Roman"/>
          <w:color w:val="0000FF"/>
          <w:szCs w:val="24"/>
          <w:lang w:val="en-CA"/>
        </w:rPr>
        <w:t>Hebrews 6:4-6 For in the case of those who have once been enlightened and have tasted of the heavenly gift and have been made partakers of the Holy Spirit, and have tasted the good word of God and the powers of the age to come, and then have fallen away, it is impossible to renew them again to repentance, since they again crucify to themselves the Son of God, and put Him to open shame.</w:t>
      </w:r>
      <w:r w:rsidRPr="007055EE">
        <w:rPr>
          <w:rFonts w:ascii="Times New Roman" w:eastAsia="Times New Roman" w:hAnsi="Times New Roman" w:cs="Times New Roman"/>
          <w:szCs w:val="24"/>
          <w:lang w:val="en-CA"/>
        </w:rPr>
        <w:t xml:space="preserve"> </w:t>
      </w:r>
    </w:p>
    <w:p w14:paraId="02BE315B" w14:textId="77777777" w:rsidR="007055EE" w:rsidRPr="00D0032F" w:rsidRDefault="007055EE" w:rsidP="007055EE">
      <w:pPr>
        <w:numPr>
          <w:ilvl w:val="0"/>
          <w:numId w:val="4"/>
        </w:numPr>
        <w:spacing w:after="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Hebrews 10:26-27 For if we go on sinning willfully after receiving the knowledge of the truth, there no longer remains a sacrifice for sins, but a certain terrifying expectation of judgment, and the fury of a fire which will consume the adversaries." </w:t>
      </w:r>
    </w:p>
    <w:p w14:paraId="5578222F" w14:textId="77777777" w:rsidR="007055EE" w:rsidRPr="002050B9" w:rsidRDefault="007055EE" w:rsidP="007055EE">
      <w:pPr>
        <w:numPr>
          <w:ilvl w:val="0"/>
          <w:numId w:val="4"/>
        </w:numPr>
        <w:spacing w:after="120" w:line="240" w:lineRule="auto"/>
        <w:rPr>
          <w:rFonts w:ascii="Times New Roman" w:eastAsia="Times New Roman" w:hAnsi="Times New Roman" w:cs="Times New Roman"/>
          <w:color w:val="0000FF"/>
          <w:szCs w:val="24"/>
          <w:lang w:val="en-CA"/>
        </w:rPr>
      </w:pPr>
      <w:r w:rsidRPr="002050B9">
        <w:rPr>
          <w:rFonts w:ascii="Times New Roman" w:eastAsia="Times New Roman" w:hAnsi="Times New Roman" w:cs="Times New Roman"/>
          <w:color w:val="0000FF"/>
          <w:szCs w:val="24"/>
          <w:lang w:val="en-CA"/>
        </w:rPr>
        <w:t xml:space="preserve">Hebrews 10:38-39 "But My righteous one shall live by faith; And if he shrinks back, </w:t>
      </w:r>
      <w:proofErr w:type="gramStart"/>
      <w:r w:rsidRPr="002050B9">
        <w:rPr>
          <w:rFonts w:ascii="Times New Roman" w:eastAsia="Times New Roman" w:hAnsi="Times New Roman" w:cs="Times New Roman"/>
          <w:color w:val="0000FF"/>
          <w:szCs w:val="24"/>
          <w:lang w:val="en-CA"/>
        </w:rPr>
        <w:t>My</w:t>
      </w:r>
      <w:proofErr w:type="gramEnd"/>
      <w:r w:rsidRPr="002050B9">
        <w:rPr>
          <w:rFonts w:ascii="Times New Roman" w:eastAsia="Times New Roman" w:hAnsi="Times New Roman" w:cs="Times New Roman"/>
          <w:color w:val="0000FF"/>
          <w:szCs w:val="24"/>
          <w:lang w:val="en-CA"/>
        </w:rPr>
        <w:t xml:space="preserve"> soul has no pleasure in him. But we are not of those who shrink back to destruction, but of those who have faith to the preserving of the soul." </w:t>
      </w:r>
    </w:p>
    <w:p w14:paraId="7CC452C5" w14:textId="77777777" w:rsidR="007055EE" w:rsidRPr="007055EE" w:rsidRDefault="007055EE" w:rsidP="007055EE">
      <w:pPr>
        <w:spacing w:after="12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 xml:space="preserve">Doctrinal Apostasy passages: </w:t>
      </w:r>
    </w:p>
    <w:p w14:paraId="12A83D6A" w14:textId="77777777" w:rsidR="002050B9" w:rsidRPr="00D0032F" w:rsidRDefault="002050B9" w:rsidP="002050B9">
      <w:pPr>
        <w:numPr>
          <w:ilvl w:val="0"/>
          <w:numId w:val="5"/>
        </w:numPr>
        <w:spacing w:after="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1 Timothy 1:18-21 "fight the good fight, keeping faith and a good conscience, which some have rejected and suffered shipwreck in regard to their faith. Among these are HYMENAEUS and Alexander" </w:t>
      </w:r>
    </w:p>
    <w:p w14:paraId="5B48CA12" w14:textId="77777777" w:rsidR="007055EE" w:rsidRPr="007055EE" w:rsidRDefault="007055EE" w:rsidP="007055EE">
      <w:pPr>
        <w:numPr>
          <w:ilvl w:val="0"/>
          <w:numId w:val="5"/>
        </w:numPr>
        <w:spacing w:after="0" w:line="240" w:lineRule="auto"/>
        <w:rPr>
          <w:rFonts w:ascii="Times New Roman" w:eastAsia="Times New Roman" w:hAnsi="Times New Roman" w:cs="Times New Roman"/>
          <w:szCs w:val="24"/>
          <w:lang w:val="en-CA"/>
        </w:rPr>
      </w:pPr>
      <w:r w:rsidRPr="007055EE">
        <w:rPr>
          <w:rFonts w:ascii="Times New Roman" w:eastAsia="Times New Roman" w:hAnsi="Times New Roman" w:cs="Times New Roman"/>
          <w:color w:val="0000FF"/>
          <w:szCs w:val="24"/>
          <w:lang w:val="en-CA"/>
        </w:rPr>
        <w:t>Acts 20:17,28-30 "</w:t>
      </w:r>
      <w:r w:rsidRPr="002050B9">
        <w:rPr>
          <w:rFonts w:ascii="Times New Roman" w:eastAsia="Times New Roman" w:hAnsi="Times New Roman" w:cs="Times New Roman"/>
          <w:color w:val="0000FF"/>
          <w:szCs w:val="24"/>
          <w:lang w:val="en-CA"/>
        </w:rPr>
        <w:t>And</w:t>
      </w:r>
      <w:r w:rsidRPr="007055EE">
        <w:rPr>
          <w:rFonts w:ascii="Times New Roman" w:eastAsia="Times New Roman" w:hAnsi="Times New Roman" w:cs="Times New Roman"/>
          <w:color w:val="0000FF"/>
          <w:szCs w:val="24"/>
          <w:lang w:val="en-CA"/>
        </w:rPr>
        <w:t xml:space="preserve"> from Miletus he sent to Ephesus and called to him the elders of the church." ... "I know that after my departure savage wolves will come in among you, not sparing the flock; and from among your own selves men will arise, speaking perverse things, to draw away the disciples after them." </w:t>
      </w:r>
    </w:p>
    <w:p w14:paraId="127D0815" w14:textId="77777777" w:rsidR="007055EE" w:rsidRPr="007055EE" w:rsidRDefault="007055EE" w:rsidP="007055EE">
      <w:pPr>
        <w:numPr>
          <w:ilvl w:val="0"/>
          <w:numId w:val="5"/>
        </w:numPr>
        <w:spacing w:after="0" w:line="240" w:lineRule="auto"/>
        <w:rPr>
          <w:rFonts w:ascii="Times New Roman" w:eastAsia="Times New Roman" w:hAnsi="Times New Roman" w:cs="Times New Roman"/>
          <w:szCs w:val="24"/>
          <w:lang w:val="en-CA"/>
        </w:rPr>
      </w:pPr>
      <w:r w:rsidRPr="00D0032F">
        <w:rPr>
          <w:rFonts w:ascii="Times New Roman" w:eastAsia="Times New Roman" w:hAnsi="Times New Roman" w:cs="Times New Roman"/>
          <w:b/>
          <w:bCs/>
          <w:i/>
          <w:iCs/>
          <w:szCs w:val="24"/>
          <w:lang w:val="en-CA"/>
        </w:rPr>
        <w:t>2 Timothy 2:16-18 But avoid worldly and empty chatter, for it will lead to further ungodliness, and their talk will spread like gangrene. Among them are HYMENAEUS and Philetus, men who have gone astray from the truth saying that the resurrection has already taken place, and thus they upset the faith of some</w:t>
      </w:r>
      <w:r w:rsidRPr="007055EE">
        <w:rPr>
          <w:rFonts w:ascii="Times New Roman" w:eastAsia="Times New Roman" w:hAnsi="Times New Roman" w:cs="Times New Roman"/>
          <w:szCs w:val="24"/>
          <w:lang w:val="en-CA"/>
        </w:rPr>
        <w:t xml:space="preserve">. </w:t>
      </w:r>
    </w:p>
    <w:p w14:paraId="61ABC48D" w14:textId="77777777" w:rsidR="007055EE" w:rsidRPr="00D0032F" w:rsidRDefault="007055EE" w:rsidP="007055EE">
      <w:pPr>
        <w:numPr>
          <w:ilvl w:val="0"/>
          <w:numId w:val="5"/>
        </w:numPr>
        <w:spacing w:after="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1 Timothy 4:1 "But the Spirit explicitly says that in later times some will fall away from the faith, paying attention to deceitful spirits and doctrines of demons" </w:t>
      </w:r>
    </w:p>
    <w:p w14:paraId="15A03489" w14:textId="77777777" w:rsidR="007055EE" w:rsidRPr="002050B9" w:rsidRDefault="007055EE" w:rsidP="007055EE">
      <w:pPr>
        <w:numPr>
          <w:ilvl w:val="0"/>
          <w:numId w:val="5"/>
        </w:numPr>
        <w:spacing w:after="0" w:line="240" w:lineRule="auto"/>
        <w:rPr>
          <w:rFonts w:ascii="Times New Roman" w:eastAsia="Times New Roman" w:hAnsi="Times New Roman" w:cs="Times New Roman"/>
          <w:color w:val="0000FF"/>
          <w:szCs w:val="24"/>
          <w:lang w:val="en-CA"/>
        </w:rPr>
      </w:pPr>
      <w:r w:rsidRPr="002050B9">
        <w:rPr>
          <w:rFonts w:ascii="Times New Roman" w:eastAsia="Times New Roman" w:hAnsi="Times New Roman" w:cs="Times New Roman"/>
          <w:color w:val="0000FF"/>
          <w:szCs w:val="24"/>
          <w:lang w:val="en-CA"/>
        </w:rPr>
        <w:t xml:space="preserve">1 Timothy 6:20-21 "O Timothy, guard what has been entrusted to you, avoiding worldly and empty chatter and the opposing arguments of what is falsely called "knowledge"-which some have professed and thus gone astray from the faith." </w:t>
      </w:r>
    </w:p>
    <w:p w14:paraId="3E0C210B" w14:textId="77777777" w:rsidR="007055EE" w:rsidRPr="00D0032F" w:rsidRDefault="007055EE" w:rsidP="007055EE">
      <w:pPr>
        <w:numPr>
          <w:ilvl w:val="0"/>
          <w:numId w:val="5"/>
        </w:numPr>
        <w:spacing w:after="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2 Peter 2:1 "But false prophets also arose among the people, just as there will also be false teachers among you, who will secretly introduce destructive heresies, even denying the Master who bought them, bringing swift destruction upon themselves." </w:t>
      </w:r>
    </w:p>
    <w:p w14:paraId="725C8274" w14:textId="77777777" w:rsidR="007055EE" w:rsidRPr="007055EE" w:rsidRDefault="007055EE" w:rsidP="007055EE">
      <w:pPr>
        <w:numPr>
          <w:ilvl w:val="0"/>
          <w:numId w:val="5"/>
        </w:numPr>
        <w:spacing w:after="0" w:line="240" w:lineRule="auto"/>
        <w:rPr>
          <w:rFonts w:ascii="Times New Roman" w:eastAsia="Times New Roman" w:hAnsi="Times New Roman" w:cs="Times New Roman"/>
          <w:szCs w:val="24"/>
          <w:lang w:val="en-CA"/>
        </w:rPr>
      </w:pPr>
      <w:r w:rsidRPr="002050B9">
        <w:rPr>
          <w:rFonts w:ascii="Times New Roman" w:eastAsia="Times New Roman" w:hAnsi="Times New Roman" w:cs="Times New Roman"/>
          <w:color w:val="0000FF"/>
          <w:szCs w:val="24"/>
          <w:lang w:val="en-CA"/>
        </w:rPr>
        <w:t>2 Peter 3:17 "You therefore, beloved, knowing this beforehand, be on your guard lest, being carried away by the error of unprincipled men, you fall from your own steadfastness</w:t>
      </w:r>
      <w:r w:rsidRPr="007055EE">
        <w:rPr>
          <w:rFonts w:ascii="Times New Roman" w:eastAsia="Times New Roman" w:hAnsi="Times New Roman" w:cs="Times New Roman"/>
          <w:szCs w:val="24"/>
          <w:lang w:val="en-CA"/>
        </w:rPr>
        <w:t xml:space="preserve">" </w:t>
      </w:r>
    </w:p>
    <w:p w14:paraId="620585B6" w14:textId="77777777" w:rsidR="007055EE" w:rsidRPr="00D0032F" w:rsidRDefault="007055EE" w:rsidP="007055EE">
      <w:pPr>
        <w:numPr>
          <w:ilvl w:val="0"/>
          <w:numId w:val="5"/>
        </w:numPr>
        <w:spacing w:after="12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2 John 8-9 "Watch yourselves, that you might not lose what we have accomplished, but that you may receive a full reward. Anyone who goes too far and does not abide in the teaching of Christ, does not have God; the one who abides in the teaching, he has both the Father and the Son." </w:t>
      </w:r>
    </w:p>
    <w:p w14:paraId="08E794C7" w14:textId="77777777" w:rsidR="007055EE" w:rsidRPr="007055EE" w:rsidRDefault="007055EE" w:rsidP="007055EE">
      <w:pPr>
        <w:spacing w:after="12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 xml:space="preserve">Moral Apostasy passages: </w:t>
      </w:r>
    </w:p>
    <w:p w14:paraId="37433ADC" w14:textId="77777777" w:rsidR="007055EE" w:rsidRPr="007055EE" w:rsidRDefault="007055EE" w:rsidP="007055EE">
      <w:pPr>
        <w:numPr>
          <w:ilvl w:val="0"/>
          <w:numId w:val="6"/>
        </w:numPr>
        <w:spacing w:after="0" w:line="240" w:lineRule="auto"/>
        <w:rPr>
          <w:rFonts w:ascii="Times New Roman" w:eastAsia="Times New Roman" w:hAnsi="Times New Roman" w:cs="Times New Roman"/>
          <w:szCs w:val="24"/>
          <w:lang w:val="en-CA"/>
        </w:rPr>
      </w:pPr>
      <w:r w:rsidRPr="007055EE">
        <w:rPr>
          <w:rFonts w:ascii="Times New Roman" w:eastAsia="Times New Roman" w:hAnsi="Times New Roman" w:cs="Times New Roman"/>
          <w:color w:val="0000FF"/>
          <w:szCs w:val="24"/>
          <w:lang w:val="en-CA"/>
        </w:rPr>
        <w:t>1 Timothy 6:9-10 "But those who want to get rich fall into temptation and a snare and many foolish and harmful desires which plunge men into ruin and destruction. For the love of money is a root of all sorts of evil, and some by longing for it have wandered away from the faith, and pierced themselves with many a pang."</w:t>
      </w:r>
      <w:r w:rsidRPr="007055EE">
        <w:rPr>
          <w:rFonts w:ascii="Times New Roman" w:eastAsia="Times New Roman" w:hAnsi="Times New Roman" w:cs="Times New Roman"/>
          <w:szCs w:val="24"/>
          <w:lang w:val="en-CA"/>
        </w:rPr>
        <w:t xml:space="preserve"> </w:t>
      </w:r>
    </w:p>
    <w:p w14:paraId="2935D5FA" w14:textId="77777777" w:rsidR="007055EE" w:rsidRPr="00D0032F" w:rsidRDefault="007055EE" w:rsidP="007055EE">
      <w:pPr>
        <w:numPr>
          <w:ilvl w:val="0"/>
          <w:numId w:val="6"/>
        </w:numPr>
        <w:spacing w:after="0" w:line="240" w:lineRule="auto"/>
        <w:rPr>
          <w:rFonts w:ascii="Times New Roman" w:eastAsia="Times New Roman" w:hAnsi="Times New Roman" w:cs="Times New Roman"/>
          <w:b/>
          <w:bCs/>
          <w:i/>
          <w:iCs/>
          <w:szCs w:val="24"/>
          <w:lang w:val="en-CA"/>
        </w:rPr>
      </w:pPr>
      <w:r w:rsidRPr="00D0032F">
        <w:rPr>
          <w:rFonts w:ascii="Times New Roman" w:eastAsia="Times New Roman" w:hAnsi="Times New Roman" w:cs="Times New Roman"/>
          <w:b/>
          <w:bCs/>
          <w:i/>
          <w:iCs/>
          <w:szCs w:val="24"/>
          <w:lang w:val="en-CA"/>
        </w:rPr>
        <w:t xml:space="preserve">2 Peter 2:20-22 "For if after they have escaped the defilements of the world by the knowledge of the Lord and Savior Jesus Christ, they are again entangled in them and are overcome, the last state has become worse for them than the first. For it would be better for them not to have known the way of righteousness, than having known it, to turn away from the holy commandment delivered to them. It has happened to them according to the true proverb, "A dog returns to its own vomit," and, "A sow, after washing, returns to wallowing in the mire."" </w:t>
      </w:r>
    </w:p>
    <w:p w14:paraId="115E9950" w14:textId="77777777" w:rsidR="007055EE" w:rsidRPr="002050B9" w:rsidRDefault="007055EE" w:rsidP="007055EE">
      <w:pPr>
        <w:numPr>
          <w:ilvl w:val="0"/>
          <w:numId w:val="6"/>
        </w:numPr>
        <w:spacing w:after="120" w:line="240" w:lineRule="auto"/>
        <w:rPr>
          <w:rFonts w:ascii="Times New Roman" w:eastAsia="Times New Roman" w:hAnsi="Times New Roman" w:cs="Times New Roman"/>
          <w:color w:val="0000FF"/>
          <w:szCs w:val="24"/>
          <w:lang w:val="en-CA"/>
        </w:rPr>
      </w:pPr>
      <w:r w:rsidRPr="002050B9">
        <w:rPr>
          <w:rFonts w:ascii="Times New Roman" w:eastAsia="Times New Roman" w:hAnsi="Times New Roman" w:cs="Times New Roman"/>
          <w:color w:val="0000FF"/>
          <w:szCs w:val="24"/>
          <w:lang w:val="en-CA"/>
        </w:rPr>
        <w:t xml:space="preserve">James 5:19-20 "My brethren, if any among you strays from the truth, and one turns him back, let him know that he who turns a sinner from the error of his way will save his soul from death, and will cover a multitude of sins." </w:t>
      </w:r>
    </w:p>
    <w:p w14:paraId="752C3C18" w14:textId="77777777" w:rsidR="007055EE" w:rsidRPr="007055EE" w:rsidRDefault="007055EE" w:rsidP="007055EE">
      <w:pPr>
        <w:spacing w:after="12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 xml:space="preserve">Revelation passage: </w:t>
      </w:r>
    </w:p>
    <w:p w14:paraId="3D0A611A" w14:textId="77777777" w:rsidR="007055EE" w:rsidRPr="00D0032F" w:rsidRDefault="007055EE" w:rsidP="007055EE">
      <w:pPr>
        <w:numPr>
          <w:ilvl w:val="0"/>
          <w:numId w:val="7"/>
        </w:numPr>
        <w:spacing w:after="120" w:line="240" w:lineRule="auto"/>
        <w:rPr>
          <w:rFonts w:ascii="Times New Roman" w:eastAsia="Times New Roman" w:hAnsi="Times New Roman" w:cs="Times New Roman"/>
          <w:b/>
          <w:bCs/>
          <w:i/>
          <w:iCs/>
          <w:color w:val="FF0000"/>
          <w:szCs w:val="24"/>
          <w:lang w:val="en-CA"/>
        </w:rPr>
      </w:pPr>
      <w:r w:rsidRPr="00D0032F">
        <w:rPr>
          <w:rFonts w:ascii="Times New Roman" w:eastAsia="Times New Roman" w:hAnsi="Times New Roman" w:cs="Times New Roman"/>
          <w:b/>
          <w:bCs/>
          <w:i/>
          <w:iCs/>
          <w:color w:val="FF0000"/>
          <w:szCs w:val="24"/>
          <w:lang w:val="en-CA"/>
        </w:rPr>
        <w:t xml:space="preserve">Revelation 3:16-17 'So because you are lukewarm, and neither hot nor cold, I will spit you out of My mouth. 'Because you say, "I am rich, and have become wealthy, and have need of nothing," and you do not know that you are wretched and miserable and poor and blind and naked" </w:t>
      </w:r>
    </w:p>
    <w:p w14:paraId="523BEA00" w14:textId="77777777" w:rsidR="007055EE" w:rsidRPr="007055EE" w:rsidRDefault="007055EE" w:rsidP="007055EE">
      <w:pPr>
        <w:spacing w:after="12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 xml:space="preserve">Old Testament passage </w:t>
      </w:r>
    </w:p>
    <w:p w14:paraId="5F8CEDBF" w14:textId="77777777" w:rsidR="00411678" w:rsidRPr="007055EE" w:rsidRDefault="007055EE" w:rsidP="007055EE">
      <w:pPr>
        <w:numPr>
          <w:ilvl w:val="0"/>
          <w:numId w:val="8"/>
        </w:numPr>
        <w:spacing w:after="0" w:line="240" w:lineRule="auto"/>
        <w:rPr>
          <w:rFonts w:ascii="Times New Roman" w:eastAsia="Times New Roman" w:hAnsi="Times New Roman" w:cs="Times New Roman"/>
          <w:sz w:val="24"/>
          <w:szCs w:val="24"/>
          <w:lang w:val="en-CA"/>
        </w:rPr>
      </w:pPr>
      <w:r w:rsidRPr="007055EE">
        <w:rPr>
          <w:rFonts w:ascii="Times New Roman" w:eastAsia="Times New Roman" w:hAnsi="Times New Roman" w:cs="Times New Roman"/>
          <w:color w:val="0000FF"/>
          <w:szCs w:val="24"/>
          <w:lang w:val="en-CA"/>
        </w:rPr>
        <w:t xml:space="preserve">Ezekiel 18:24-26 "But when a righteous man turns away from his righteousness, commits iniquity, and does according to all the abominations that a wicked man does, will he live? All his righteous deeds which he has done will not be remembered for his treachery which he has committed and his sin which he has committed; for them he will die. "Yet you say, 'The way of the Lord is not right.' Hear now, O house of Israel! Is My way </w:t>
      </w:r>
      <w:proofErr w:type="gramStart"/>
      <w:r w:rsidRPr="007055EE">
        <w:rPr>
          <w:rFonts w:ascii="Times New Roman" w:eastAsia="Times New Roman" w:hAnsi="Times New Roman" w:cs="Times New Roman"/>
          <w:color w:val="0000FF"/>
          <w:szCs w:val="24"/>
          <w:lang w:val="en-CA"/>
        </w:rPr>
        <w:t>not</w:t>
      </w:r>
      <w:proofErr w:type="gramEnd"/>
      <w:r w:rsidRPr="007055EE">
        <w:rPr>
          <w:rFonts w:ascii="Times New Roman" w:eastAsia="Times New Roman" w:hAnsi="Times New Roman" w:cs="Times New Roman"/>
          <w:color w:val="0000FF"/>
          <w:szCs w:val="24"/>
          <w:lang w:val="en-CA"/>
        </w:rPr>
        <w:t xml:space="preserve"> right? Is it not your ways that are not right? "When a righteous man turns away from his righteousness, commits iniquity, and dies because of it, for his iniquity which he has committed he will die." </w:t>
      </w:r>
    </w:p>
    <w:sectPr w:rsidR="00411678" w:rsidRPr="007055EE" w:rsidSect="0041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F3D"/>
    <w:multiLevelType w:val="multilevel"/>
    <w:tmpl w:val="228E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91DCA"/>
    <w:multiLevelType w:val="multilevel"/>
    <w:tmpl w:val="F4B6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02C35"/>
    <w:multiLevelType w:val="multilevel"/>
    <w:tmpl w:val="552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01A3E"/>
    <w:multiLevelType w:val="multilevel"/>
    <w:tmpl w:val="F98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AD672A"/>
    <w:multiLevelType w:val="multilevel"/>
    <w:tmpl w:val="F7D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0A0A78"/>
    <w:multiLevelType w:val="multilevel"/>
    <w:tmpl w:val="7FEA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B65036"/>
    <w:multiLevelType w:val="multilevel"/>
    <w:tmpl w:val="DFC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1291C"/>
    <w:multiLevelType w:val="multilevel"/>
    <w:tmpl w:val="AF8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EE"/>
    <w:rsid w:val="00077795"/>
    <w:rsid w:val="002050B9"/>
    <w:rsid w:val="00411678"/>
    <w:rsid w:val="004624AE"/>
    <w:rsid w:val="006F546A"/>
    <w:rsid w:val="007055EE"/>
    <w:rsid w:val="00774139"/>
    <w:rsid w:val="007C34F7"/>
    <w:rsid w:val="0088283F"/>
    <w:rsid w:val="009C2B95"/>
    <w:rsid w:val="00A80125"/>
    <w:rsid w:val="00CA104E"/>
    <w:rsid w:val="00D0032F"/>
    <w:rsid w:val="00E5695A"/>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BF8E"/>
  <w15:docId w15:val="{6A6BD52B-2499-4275-92C4-327F8CE6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5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55E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6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01884">
      <w:bodyDiv w:val="1"/>
      <w:marLeft w:val="0"/>
      <w:marRight w:val="0"/>
      <w:marTop w:val="0"/>
      <w:marBottom w:val="0"/>
      <w:divBdr>
        <w:top w:val="none" w:sz="0" w:space="0" w:color="auto"/>
        <w:left w:val="none" w:sz="0" w:space="0" w:color="auto"/>
        <w:bottom w:val="none" w:sz="0" w:space="0" w:color="auto"/>
        <w:right w:val="none" w:sz="0" w:space="0" w:color="auto"/>
      </w:divBdr>
      <w:divsChild>
        <w:div w:id="13965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Maxx</dc:creator>
  <cp:lastModifiedBy>Bill McIlvain</cp:lastModifiedBy>
  <cp:revision>2</cp:revision>
  <cp:lastPrinted>2021-06-06T01:27:00Z</cp:lastPrinted>
  <dcterms:created xsi:type="dcterms:W3CDTF">2021-06-06T01:28:00Z</dcterms:created>
  <dcterms:modified xsi:type="dcterms:W3CDTF">2021-06-06T01:28:00Z</dcterms:modified>
</cp:coreProperties>
</file>