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BDC4A" w14:textId="17621E81" w:rsidR="00B02770" w:rsidRDefault="00BA6EC9">
      <w:pPr>
        <w:pStyle w:val="Title"/>
      </w:pPr>
      <w:r>
        <w:t xml:space="preserve">Peter’s </w:t>
      </w:r>
      <w:r w:rsidR="00346842">
        <w:t>Brother</w:t>
      </w:r>
    </w:p>
    <w:p w14:paraId="0DBEDC93" w14:textId="77777777" w:rsidR="00B02770" w:rsidRDefault="00B02770">
      <w:pPr>
        <w:jc w:val="center"/>
        <w:rPr>
          <w:b/>
          <w:color w:val="000000"/>
          <w:sz w:val="18"/>
        </w:rPr>
      </w:pPr>
      <w:r>
        <w:rPr>
          <w:b/>
          <w:color w:val="000000"/>
          <w:sz w:val="18"/>
        </w:rPr>
        <w:t>Reading - John 1:32-41</w:t>
      </w:r>
    </w:p>
    <w:p w14:paraId="2CB220C1" w14:textId="49BCC235" w:rsidR="00B02770" w:rsidRDefault="00B02770" w:rsidP="00346842">
      <w:pPr>
        <w:pStyle w:val="Title"/>
        <w:rPr>
          <w:b w:val="0"/>
          <w:color w:val="000000"/>
          <w:sz w:val="18"/>
        </w:rPr>
      </w:pPr>
    </w:p>
    <w:p w14:paraId="489F631B" w14:textId="77777777" w:rsidR="00B02770" w:rsidRDefault="00B02770"/>
    <w:p w14:paraId="25A9D83B" w14:textId="77777777" w:rsidR="00B02770" w:rsidRDefault="00B02770">
      <w:pPr>
        <w:rPr>
          <w:b/>
          <w:caps/>
          <w:color w:val="000000"/>
          <w:u w:val="single"/>
        </w:rPr>
      </w:pPr>
      <w:proofErr w:type="gramStart"/>
      <w:r>
        <w:rPr>
          <w:b/>
          <w:caps/>
          <w:color w:val="000000"/>
          <w:highlight w:val="yellow"/>
          <w:u w:val="single"/>
        </w:rPr>
        <w:t>ANDREW,  an</w:t>
      </w:r>
      <w:proofErr w:type="gramEnd"/>
      <w:r>
        <w:rPr>
          <w:b/>
          <w:caps/>
          <w:color w:val="000000"/>
          <w:highlight w:val="yellow"/>
          <w:u w:val="single"/>
        </w:rPr>
        <w:t xml:space="preserve"> AVERAGE man:</w:t>
      </w:r>
    </w:p>
    <w:p w14:paraId="7FD9059A" w14:textId="77777777" w:rsidR="00B02770" w:rsidRDefault="00B02770">
      <w:pPr>
        <w:ind w:left="432" w:hanging="432"/>
        <w:rPr>
          <w:sz w:val="26"/>
        </w:rPr>
      </w:pPr>
      <w:r>
        <w:rPr>
          <w:sz w:val="26"/>
        </w:rPr>
        <w:t>He would be considered “average” when compared to other men of the Bible who accomplished so much.</w:t>
      </w:r>
      <w:r>
        <w:rPr>
          <w:rFonts w:ascii="Times New Roman" w:hAnsi="Times New Roman"/>
          <w:b/>
          <w:i/>
          <w:color w:val="000000"/>
          <w:sz w:val="26"/>
        </w:rPr>
        <w:t xml:space="preserve"> (Matthew 4:18)  And Jesus, walking by the Sea of Galilee, saw two brothers, Simon called Peter, and Andrew his brother, casting a net into the sea; for they were fishermen.</w:t>
      </w:r>
    </w:p>
    <w:p w14:paraId="43B8F1A9" w14:textId="77777777" w:rsidR="00B02770" w:rsidRDefault="00B02770">
      <w:pPr>
        <w:ind w:left="864" w:hanging="432"/>
        <w:rPr>
          <w:sz w:val="26"/>
        </w:rPr>
      </w:pPr>
      <w:r>
        <w:rPr>
          <w:sz w:val="26"/>
        </w:rPr>
        <w:t xml:space="preserve">Andrew is the one who brought the lad with his lunch to Jesus, leading to the feeding of the five thousand </w:t>
      </w:r>
      <w:r>
        <w:rPr>
          <w:b/>
          <w:sz w:val="16"/>
        </w:rPr>
        <w:t>(John 6:8).</w:t>
      </w:r>
      <w:r>
        <w:rPr>
          <w:sz w:val="26"/>
        </w:rPr>
        <w:t xml:space="preserve"> </w:t>
      </w:r>
    </w:p>
    <w:p w14:paraId="291BBF08" w14:textId="77777777" w:rsidR="00B02770" w:rsidRDefault="00B02770">
      <w:pPr>
        <w:ind w:left="864" w:hanging="432"/>
        <w:rPr>
          <w:sz w:val="26"/>
        </w:rPr>
      </w:pPr>
      <w:r>
        <w:rPr>
          <w:sz w:val="26"/>
        </w:rPr>
        <w:t>He and Philip brought some Greeks to see Jesus in John 12:22.</w:t>
      </w:r>
    </w:p>
    <w:p w14:paraId="287C5932" w14:textId="77777777" w:rsidR="00B02770" w:rsidRDefault="00B02770">
      <w:pPr>
        <w:ind w:left="864" w:hanging="432"/>
        <w:rPr>
          <w:sz w:val="26"/>
        </w:rPr>
      </w:pPr>
      <w:r>
        <w:rPr>
          <w:sz w:val="26"/>
        </w:rPr>
        <w:t>The last time he is mentioned in the Bible is when he was with the other Apostles in the upper room in Acts 1:13</w:t>
      </w:r>
    </w:p>
    <w:p w14:paraId="45768AFC" w14:textId="77777777" w:rsidR="00B02770" w:rsidRDefault="00B02770">
      <w:pPr>
        <w:ind w:left="432" w:hanging="432"/>
        <w:rPr>
          <w:sz w:val="26"/>
        </w:rPr>
      </w:pPr>
      <w:r>
        <w:rPr>
          <w:sz w:val="26"/>
        </w:rPr>
        <w:t>The Bible doesn’t tell us how many people he led to the Lord.</w:t>
      </w:r>
    </w:p>
    <w:p w14:paraId="6FBECBBF" w14:textId="77777777" w:rsidR="00B02770" w:rsidRDefault="00B02770">
      <w:pPr>
        <w:rPr>
          <w:sz w:val="26"/>
        </w:rPr>
      </w:pPr>
      <w:r>
        <w:rPr>
          <w:sz w:val="26"/>
        </w:rPr>
        <w:t xml:space="preserve">JOHN 1: 35-42 contains about all we need to know about Andrew. </w:t>
      </w:r>
    </w:p>
    <w:p w14:paraId="059B554D" w14:textId="77777777" w:rsidR="00B02770" w:rsidRDefault="00B02770">
      <w:pPr>
        <w:ind w:left="864" w:hanging="432"/>
        <w:rPr>
          <w:sz w:val="26"/>
        </w:rPr>
      </w:pPr>
      <w:r>
        <w:rPr>
          <w:sz w:val="26"/>
        </w:rPr>
        <w:t xml:space="preserve">He didn’t do much that we know of, BUT he did at least one thing. He brought his brother, Peter, to Christ. Without this contribution of this little known man, how many of the souls </w:t>
      </w:r>
      <w:r w:rsidR="007D178E">
        <w:rPr>
          <w:sz w:val="26"/>
        </w:rPr>
        <w:t xml:space="preserve">who would not have heard </w:t>
      </w:r>
      <w:r>
        <w:rPr>
          <w:sz w:val="26"/>
        </w:rPr>
        <w:t>Peter would still be lost?</w:t>
      </w:r>
    </w:p>
    <w:p w14:paraId="332428A4" w14:textId="77777777" w:rsidR="00B02770" w:rsidRDefault="00B02770">
      <w:pPr>
        <w:spacing w:line="273" w:lineRule="atLeast"/>
        <w:ind w:left="432" w:hanging="432"/>
        <w:rPr>
          <w:sz w:val="26"/>
        </w:rPr>
      </w:pPr>
      <w:r>
        <w:rPr>
          <w:rFonts w:ascii="Times New Roman" w:hAnsi="Times New Roman"/>
          <w:b/>
          <w:i/>
          <w:sz w:val="26"/>
        </w:rPr>
        <w:t>(Romans 1:16) For I am not ashamed of the gospel of Christ, for it is the power of God to salvation for everyone who believes....</w:t>
      </w:r>
    </w:p>
    <w:p w14:paraId="0D37E1DD" w14:textId="77777777" w:rsidR="00B02770" w:rsidRPr="004468CB" w:rsidRDefault="00B02770">
      <w:pPr>
        <w:spacing w:line="273" w:lineRule="atLeast"/>
        <w:ind w:left="432" w:hanging="432"/>
        <w:rPr>
          <w:color w:val="FF0000"/>
          <w:sz w:val="26"/>
        </w:rPr>
      </w:pPr>
      <w:r w:rsidRPr="004468CB">
        <w:rPr>
          <w:rFonts w:ascii="Times New Roman" w:hAnsi="Times New Roman"/>
          <w:b/>
          <w:i/>
          <w:color w:val="FF0000"/>
          <w:sz w:val="26"/>
        </w:rPr>
        <w:t>(Luke 11:28) But He said, "More than that, blessed are those who hear the word of God and keep it!"</w:t>
      </w:r>
    </w:p>
    <w:p w14:paraId="33E09D4C" w14:textId="77777777" w:rsidR="00B02770" w:rsidRPr="004468CB" w:rsidRDefault="00B02770">
      <w:pPr>
        <w:spacing w:line="273" w:lineRule="atLeast"/>
        <w:ind w:left="432" w:hanging="432"/>
        <w:rPr>
          <w:color w:val="FF0000"/>
          <w:sz w:val="26"/>
        </w:rPr>
      </w:pPr>
      <w:r w:rsidRPr="004468CB">
        <w:rPr>
          <w:rFonts w:ascii="Times New Roman" w:hAnsi="Times New Roman"/>
          <w:b/>
          <w:i/>
          <w:color w:val="FF0000"/>
          <w:sz w:val="26"/>
        </w:rPr>
        <w:t>(Matthew 15:14)  "Let them alone. They are blind leaders of the blind. And if the blind leads the blind, both will fall into a ditch."</w:t>
      </w:r>
    </w:p>
    <w:p w14:paraId="4AFF476C" w14:textId="77777777" w:rsidR="00B02770" w:rsidRDefault="00B02770">
      <w:pPr>
        <w:rPr>
          <w:sz w:val="26"/>
        </w:rPr>
      </w:pPr>
    </w:p>
    <w:p w14:paraId="3E63D9C5" w14:textId="77777777" w:rsidR="00B02770" w:rsidRDefault="00B02770">
      <w:pPr>
        <w:rPr>
          <w:b/>
          <w:caps/>
          <w:color w:val="000000"/>
          <w:u w:val="single"/>
        </w:rPr>
      </w:pPr>
      <w:r>
        <w:rPr>
          <w:b/>
          <w:caps/>
          <w:color w:val="000000"/>
          <w:highlight w:val="yellow"/>
          <w:u w:val="single"/>
        </w:rPr>
        <w:t>ANDREW’s SINCERITY:</w:t>
      </w:r>
    </w:p>
    <w:p w14:paraId="17A624C0" w14:textId="77777777" w:rsidR="00B02770" w:rsidRDefault="00B02770">
      <w:pPr>
        <w:spacing w:line="273" w:lineRule="atLeast"/>
        <w:ind w:left="432" w:hanging="432"/>
        <w:rPr>
          <w:sz w:val="26"/>
        </w:rPr>
      </w:pPr>
      <w:r>
        <w:rPr>
          <w:rFonts w:ascii="Times New Roman" w:hAnsi="Times New Roman"/>
          <w:b/>
          <w:i/>
          <w:sz w:val="26"/>
        </w:rPr>
        <w:t>(Hebrews 11:6) But without faith it is impossible to please Him, for he who comes to God must believe that He is, and that He is a rewarder of those who diligently seek Him.</w:t>
      </w:r>
    </w:p>
    <w:p w14:paraId="5BDC867B" w14:textId="77777777" w:rsidR="00B02770" w:rsidRDefault="00B02770">
      <w:pPr>
        <w:ind w:left="432" w:hanging="432"/>
        <w:rPr>
          <w:sz w:val="26"/>
        </w:rPr>
      </w:pPr>
      <w:r>
        <w:rPr>
          <w:rFonts w:ascii="Times New Roman" w:hAnsi="Times New Roman"/>
          <w:b/>
          <w:i/>
          <w:sz w:val="26"/>
        </w:rPr>
        <w:t>(1 Chronicles 22:19)  "Now set your heart and your soul to seek the LORD your God</w:t>
      </w:r>
      <w:r w:rsidR="004251D0">
        <w:rPr>
          <w:rFonts w:ascii="Times New Roman" w:hAnsi="Times New Roman"/>
          <w:b/>
          <w:i/>
          <w:sz w:val="26"/>
        </w:rPr>
        <w:t>…</w:t>
      </w:r>
      <w:r>
        <w:rPr>
          <w:rFonts w:ascii="Times New Roman" w:hAnsi="Times New Roman"/>
          <w:b/>
          <w:i/>
          <w:sz w:val="26"/>
        </w:rPr>
        <w:t>"</w:t>
      </w:r>
    </w:p>
    <w:p w14:paraId="36200762" w14:textId="77777777" w:rsidR="00B02770" w:rsidRPr="004468CB" w:rsidRDefault="00B02770">
      <w:pPr>
        <w:spacing w:line="273" w:lineRule="atLeast"/>
        <w:ind w:left="432" w:hanging="432"/>
        <w:rPr>
          <w:color w:val="FF0000"/>
          <w:sz w:val="26"/>
        </w:rPr>
      </w:pPr>
      <w:r w:rsidRPr="004468CB">
        <w:rPr>
          <w:rFonts w:ascii="Times New Roman" w:hAnsi="Times New Roman"/>
          <w:b/>
          <w:i/>
          <w:color w:val="FF0000"/>
          <w:sz w:val="26"/>
        </w:rPr>
        <w:t>(Matthew 6:33)  "But seek first the kingdom of God and His righteousness, and all these things shall be added to you.</w:t>
      </w:r>
    </w:p>
    <w:p w14:paraId="05C80742" w14:textId="77777777" w:rsidR="00B02770" w:rsidRDefault="00B02770">
      <w:pPr>
        <w:ind w:left="864" w:hanging="432"/>
        <w:rPr>
          <w:rFonts w:ascii="Arial Narrow" w:hAnsi="Arial Narrow"/>
          <w:sz w:val="26"/>
        </w:rPr>
      </w:pPr>
    </w:p>
    <w:p w14:paraId="65CB1B7B" w14:textId="77777777" w:rsidR="00B02770" w:rsidRDefault="00B02770">
      <w:pPr>
        <w:rPr>
          <w:b/>
          <w:caps/>
          <w:color w:val="000000"/>
          <w:u w:val="single"/>
        </w:rPr>
      </w:pPr>
      <w:r>
        <w:rPr>
          <w:b/>
          <w:caps/>
          <w:color w:val="000000"/>
          <w:highlight w:val="yellow"/>
          <w:u w:val="single"/>
        </w:rPr>
        <w:t>ANDREW</w:t>
      </w:r>
      <w:r w:rsidR="00FF0C92">
        <w:rPr>
          <w:b/>
          <w:caps/>
          <w:color w:val="000000"/>
          <w:highlight w:val="yellow"/>
          <w:u w:val="single"/>
        </w:rPr>
        <w:t>’</w:t>
      </w:r>
      <w:r>
        <w:rPr>
          <w:b/>
          <w:caps/>
          <w:color w:val="000000"/>
          <w:highlight w:val="yellow"/>
          <w:u w:val="single"/>
        </w:rPr>
        <w:t>S DRIVE:</w:t>
      </w:r>
    </w:p>
    <w:p w14:paraId="3BEA39D7" w14:textId="77777777" w:rsidR="00B02770" w:rsidRDefault="00B02770">
      <w:pPr>
        <w:rPr>
          <w:sz w:val="26"/>
        </w:rPr>
      </w:pPr>
      <w:r>
        <w:rPr>
          <w:sz w:val="26"/>
        </w:rPr>
        <w:t>After finding Jesus he did not stop there. Andrew put his conviction into practice.</w:t>
      </w:r>
    </w:p>
    <w:p w14:paraId="23B9C61F" w14:textId="77777777" w:rsidR="00B02770" w:rsidRDefault="00B02770">
      <w:pPr>
        <w:spacing w:line="273" w:lineRule="atLeast"/>
        <w:ind w:left="432" w:hanging="432"/>
        <w:rPr>
          <w:sz w:val="26"/>
        </w:rPr>
      </w:pPr>
      <w:r>
        <w:rPr>
          <w:sz w:val="26"/>
        </w:rPr>
        <w:t>Salvation doesn’t come with the keeping of it but in the sharing of it.</w:t>
      </w:r>
    </w:p>
    <w:p w14:paraId="28F26503" w14:textId="77777777" w:rsidR="00B02770" w:rsidRDefault="00B02770">
      <w:pPr>
        <w:spacing w:line="273" w:lineRule="atLeast"/>
        <w:ind w:left="432" w:hanging="432"/>
        <w:rPr>
          <w:rFonts w:ascii="Times New Roman" w:hAnsi="Times New Roman"/>
          <w:b/>
          <w:i/>
          <w:sz w:val="26"/>
        </w:rPr>
      </w:pPr>
      <w:r>
        <w:rPr>
          <w:rFonts w:ascii="Times New Roman" w:hAnsi="Times New Roman"/>
          <w:b/>
          <w:i/>
          <w:sz w:val="26"/>
        </w:rPr>
        <w:t xml:space="preserve">(Proverbs 11:30) The fruit of the righteous is a tree of life, </w:t>
      </w:r>
      <w:proofErr w:type="gramStart"/>
      <w:r>
        <w:rPr>
          <w:rFonts w:ascii="Times New Roman" w:hAnsi="Times New Roman"/>
          <w:b/>
          <w:i/>
          <w:sz w:val="26"/>
        </w:rPr>
        <w:t>And</w:t>
      </w:r>
      <w:proofErr w:type="gramEnd"/>
      <w:r>
        <w:rPr>
          <w:rFonts w:ascii="Times New Roman" w:hAnsi="Times New Roman"/>
          <w:b/>
          <w:i/>
          <w:sz w:val="26"/>
        </w:rPr>
        <w:t xml:space="preserve"> he who wins souls is wise.</w:t>
      </w:r>
    </w:p>
    <w:p w14:paraId="7619DE15" w14:textId="77777777" w:rsidR="00B02770" w:rsidRDefault="00B02770">
      <w:pPr>
        <w:pStyle w:val="BodyText"/>
        <w:spacing w:after="0" w:line="273" w:lineRule="atLeast"/>
        <w:ind w:left="432" w:hanging="432"/>
        <w:rPr>
          <w:sz w:val="26"/>
        </w:rPr>
      </w:pPr>
      <w:r>
        <w:rPr>
          <w:rFonts w:ascii="Times New Roman" w:hAnsi="Times New Roman"/>
          <w:b/>
          <w:i/>
          <w:sz w:val="26"/>
        </w:rPr>
        <w:t>(James 5:20) let him know that he who turns a sinner from the error of his way will save a soul from death and cover a multitude of sins.</w:t>
      </w:r>
    </w:p>
    <w:p w14:paraId="4861D749" w14:textId="6198093D" w:rsidR="00B02770" w:rsidRDefault="00B02770" w:rsidP="00F6248E">
      <w:pPr>
        <w:spacing w:line="273" w:lineRule="atLeast"/>
        <w:ind w:left="432" w:hanging="432"/>
      </w:pPr>
      <w:r>
        <w:rPr>
          <w:rFonts w:ascii="Times New Roman" w:hAnsi="Times New Roman"/>
          <w:b/>
          <w:i/>
          <w:sz w:val="26"/>
        </w:rPr>
        <w:t>(2 Timothy 2:2) And the things that you have heard from me among many witnesses, commit these to faithful men who will be able to teach others also.</w:t>
      </w:r>
    </w:p>
    <w:sectPr w:rsidR="00B02770" w:rsidSect="00E84E55">
      <w:headerReference w:type="default" r:id="rId6"/>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7D591" w14:textId="77777777" w:rsidR="00C354C2" w:rsidRDefault="00C354C2">
      <w:r>
        <w:separator/>
      </w:r>
    </w:p>
  </w:endnote>
  <w:endnote w:type="continuationSeparator" w:id="0">
    <w:p w14:paraId="630C1510" w14:textId="77777777" w:rsidR="00C354C2" w:rsidRDefault="00C3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5FAE1" w14:textId="77777777" w:rsidR="00C354C2" w:rsidRDefault="00C354C2">
      <w:r>
        <w:separator/>
      </w:r>
    </w:p>
  </w:footnote>
  <w:footnote w:type="continuationSeparator" w:id="0">
    <w:p w14:paraId="4303C5B3" w14:textId="77777777" w:rsidR="00C354C2" w:rsidRDefault="00C3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E085" w14:textId="077045C7" w:rsidR="00B02770" w:rsidRDefault="00B0277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842"/>
    <w:rsid w:val="000A6F07"/>
    <w:rsid w:val="000E5ABE"/>
    <w:rsid w:val="000F2E7F"/>
    <w:rsid w:val="00127A8F"/>
    <w:rsid w:val="001E5685"/>
    <w:rsid w:val="00214F3B"/>
    <w:rsid w:val="00266CA5"/>
    <w:rsid w:val="00346842"/>
    <w:rsid w:val="004251D0"/>
    <w:rsid w:val="004468CB"/>
    <w:rsid w:val="005628F2"/>
    <w:rsid w:val="00671C58"/>
    <w:rsid w:val="00784978"/>
    <w:rsid w:val="007D178E"/>
    <w:rsid w:val="0087475E"/>
    <w:rsid w:val="00956FA8"/>
    <w:rsid w:val="009C36CC"/>
    <w:rsid w:val="009E073B"/>
    <w:rsid w:val="00AE2151"/>
    <w:rsid w:val="00B02770"/>
    <w:rsid w:val="00B82BED"/>
    <w:rsid w:val="00BA6EC9"/>
    <w:rsid w:val="00C354C2"/>
    <w:rsid w:val="00C47F3E"/>
    <w:rsid w:val="00C95395"/>
    <w:rsid w:val="00CF62FA"/>
    <w:rsid w:val="00E17F56"/>
    <w:rsid w:val="00E84E55"/>
    <w:rsid w:val="00E9322C"/>
    <w:rsid w:val="00F6248E"/>
    <w:rsid w:val="00FF0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A8281"/>
  <w15:docId w15:val="{38999123-D990-4132-A7CA-87215241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E55"/>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E84E55"/>
  </w:style>
  <w:style w:type="paragraph" w:customStyle="1" w:styleId="wfxFaxNum">
    <w:name w:val="wfxFaxNum"/>
    <w:basedOn w:val="Normal"/>
    <w:rsid w:val="00E84E55"/>
  </w:style>
  <w:style w:type="paragraph" w:customStyle="1" w:styleId="wfxDate">
    <w:name w:val="wfxDate"/>
    <w:basedOn w:val="Normal"/>
    <w:rsid w:val="00E84E55"/>
  </w:style>
  <w:style w:type="paragraph" w:customStyle="1" w:styleId="wfxTime">
    <w:name w:val="wfxTime"/>
    <w:basedOn w:val="Normal"/>
    <w:rsid w:val="00E84E55"/>
  </w:style>
  <w:style w:type="paragraph" w:styleId="BodyText">
    <w:name w:val="Body Text"/>
    <w:basedOn w:val="Normal"/>
    <w:semiHidden/>
    <w:rsid w:val="00E84E55"/>
    <w:pPr>
      <w:spacing w:after="120"/>
    </w:pPr>
  </w:style>
  <w:style w:type="paragraph" w:styleId="BodyTextIndent">
    <w:name w:val="Body Text Indent"/>
    <w:basedOn w:val="Normal"/>
    <w:semiHidden/>
    <w:rsid w:val="00E84E55"/>
    <w:pPr>
      <w:spacing w:after="120"/>
      <w:ind w:left="360"/>
    </w:pPr>
  </w:style>
  <w:style w:type="paragraph" w:styleId="Header">
    <w:name w:val="header"/>
    <w:basedOn w:val="Normal"/>
    <w:semiHidden/>
    <w:rsid w:val="00E84E55"/>
    <w:pPr>
      <w:tabs>
        <w:tab w:val="center" w:pos="4320"/>
        <w:tab w:val="right" w:pos="8640"/>
      </w:tabs>
    </w:pPr>
  </w:style>
  <w:style w:type="paragraph" w:styleId="Footer">
    <w:name w:val="footer"/>
    <w:basedOn w:val="Normal"/>
    <w:semiHidden/>
    <w:rsid w:val="00E84E55"/>
    <w:pPr>
      <w:tabs>
        <w:tab w:val="center" w:pos="4320"/>
        <w:tab w:val="right" w:pos="8640"/>
      </w:tabs>
    </w:pPr>
  </w:style>
  <w:style w:type="character" w:styleId="PageNumber">
    <w:name w:val="page number"/>
    <w:basedOn w:val="DefaultParagraphFont"/>
    <w:semiHidden/>
    <w:rsid w:val="00E84E55"/>
  </w:style>
  <w:style w:type="paragraph" w:styleId="Title">
    <w:name w:val="Title"/>
    <w:basedOn w:val="Normal"/>
    <w:qFormat/>
    <w:rsid w:val="00E84E55"/>
    <w:pPr>
      <w:jc w:val="center"/>
    </w:pPr>
    <w:rPr>
      <w:b/>
      <w:sz w:val="36"/>
    </w:rPr>
  </w:style>
  <w:style w:type="paragraph" w:styleId="BalloonText">
    <w:name w:val="Balloon Text"/>
    <w:basedOn w:val="Normal"/>
    <w:link w:val="BalloonTextChar"/>
    <w:uiPriority w:val="99"/>
    <w:semiHidden/>
    <w:unhideWhenUsed/>
    <w:rsid w:val="005628F2"/>
    <w:rPr>
      <w:rFonts w:ascii="Tahoma" w:hAnsi="Tahoma" w:cs="Tahoma"/>
      <w:sz w:val="16"/>
      <w:szCs w:val="16"/>
    </w:rPr>
  </w:style>
  <w:style w:type="character" w:customStyle="1" w:styleId="BalloonTextChar">
    <w:name w:val="Balloon Text Char"/>
    <w:basedOn w:val="DefaultParagraphFont"/>
    <w:link w:val="BalloonText"/>
    <w:uiPriority w:val="99"/>
    <w:semiHidden/>
    <w:rsid w:val="005628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Character study of Andrew</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study of Andrew</dc:title>
  <dc:subject>Sunday Jan 21, '96 pm</dc:subject>
  <dc:creator>James Dunigan</dc:creator>
  <cp:lastModifiedBy>Bill McIlvain</cp:lastModifiedBy>
  <cp:revision>3</cp:revision>
  <cp:lastPrinted>2017-10-01T04:49:00Z</cp:lastPrinted>
  <dcterms:created xsi:type="dcterms:W3CDTF">2021-12-05T00:51:00Z</dcterms:created>
  <dcterms:modified xsi:type="dcterms:W3CDTF">2021-12-05T00:52:00Z</dcterms:modified>
</cp:coreProperties>
</file>