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5B6F" w14:textId="71B5678E" w:rsidR="00141B19" w:rsidRDefault="00382FC9" w:rsidP="00141B19">
      <w:pPr>
        <w:pStyle w:val="HTMLPreformatted"/>
        <w:spacing w:line="273" w:lineRule="atLeast"/>
        <w:ind w:left="432" w:hanging="432"/>
        <w:jc w:val="center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 xml:space="preserve">So, What Is </w:t>
      </w:r>
      <w:proofErr w:type="gramStart"/>
      <w:r>
        <w:rPr>
          <w:rFonts w:ascii="Arial" w:hAnsi="Arial"/>
          <w:b/>
          <w:color w:val="000000"/>
          <w:sz w:val="36"/>
        </w:rPr>
        <w:t>A</w:t>
      </w:r>
      <w:proofErr w:type="gramEnd"/>
      <w:r>
        <w:rPr>
          <w:rFonts w:ascii="Arial" w:hAnsi="Arial"/>
          <w:b/>
          <w:color w:val="000000"/>
          <w:sz w:val="36"/>
        </w:rPr>
        <w:t xml:space="preserve"> Miracle?</w:t>
      </w:r>
    </w:p>
    <w:p w14:paraId="0A817B82" w14:textId="77777777" w:rsidR="002471A7" w:rsidRDefault="002471A7">
      <w:pPr>
        <w:pStyle w:val="HTMLPreformatted"/>
        <w:spacing w:line="273" w:lineRule="atLeast"/>
        <w:ind w:left="432" w:hanging="432"/>
        <w:jc w:val="center"/>
        <w:rPr>
          <w:rFonts w:ascii="Arial" w:hAnsi="Arial"/>
          <w:b/>
          <w:bCs/>
          <w:color w:val="000000"/>
          <w:sz w:val="18"/>
        </w:rPr>
      </w:pPr>
      <w:r>
        <w:rPr>
          <w:rFonts w:ascii="Arial" w:hAnsi="Arial"/>
          <w:b/>
          <w:bCs/>
          <w:color w:val="000000"/>
          <w:sz w:val="18"/>
        </w:rPr>
        <w:t>Reading Matthew 6:26-33</w:t>
      </w:r>
    </w:p>
    <w:p w14:paraId="246BD6F6" w14:textId="77777777" w:rsidR="002471A7" w:rsidRDefault="002471A7" w:rsidP="00640838">
      <w:pPr>
        <w:pStyle w:val="NormalWeb"/>
        <w:spacing w:before="0" w:beforeAutospacing="0" w:after="0" w:afterAutospacing="0"/>
        <w:ind w:left="432" w:hanging="43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 miracle is "some extraordinary work of deity transcending the ordinary powers of nature and wrought in connection with the ends of revelation." </w:t>
      </w:r>
    </w:p>
    <w:p w14:paraId="58225FB3" w14:textId="77777777" w:rsidR="002471A7" w:rsidRDefault="002471A7" w:rsidP="00640838">
      <w:pPr>
        <w:pStyle w:val="NormalWeb"/>
        <w:spacing w:before="0" w:beforeAutospacing="0" w:after="0" w:afterAutospacing="0"/>
        <w:ind w:left="432" w:hanging="43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Notice the three elements: miracles are ______________, or the work of God; they transcend or __________ _________ _______; and they are part of God's means of </w:t>
      </w:r>
      <w:r>
        <w:rPr>
          <w:rFonts w:ascii="Arial" w:hAnsi="Arial"/>
          <w:color w:val="000000"/>
          <w:u w:val="single"/>
        </w:rPr>
        <w:t>________________</w:t>
      </w:r>
      <w:r>
        <w:rPr>
          <w:rFonts w:ascii="Arial" w:hAnsi="Arial"/>
          <w:color w:val="000000"/>
        </w:rPr>
        <w:t xml:space="preserve"> His nature and purposes to us.</w:t>
      </w:r>
    </w:p>
    <w:p w14:paraId="39BE490B" w14:textId="77777777" w:rsidR="002471A7" w:rsidRDefault="002471A7" w:rsidP="00640838">
      <w:pPr>
        <w:pStyle w:val="NormalWeb"/>
        <w:spacing w:before="0" w:beforeAutospacing="0" w:after="0" w:afterAutospacing="0"/>
        <w:ind w:left="432" w:hanging="432"/>
        <w:rPr>
          <w:rFonts w:ascii="Arial" w:hAnsi="Arial"/>
          <w:color w:val="000000"/>
        </w:rPr>
      </w:pPr>
      <w:r>
        <w:rPr>
          <w:b/>
          <w:i/>
          <w:color w:val="000000"/>
        </w:rPr>
        <w:t>[</w:t>
      </w:r>
      <w:r>
        <w:rPr>
          <w:b/>
          <w:bCs/>
          <w:i/>
          <w:iCs/>
          <w:color w:val="000000"/>
        </w:rPr>
        <w:t xml:space="preserve">Acts 2:22] </w:t>
      </w:r>
      <w:r>
        <w:rPr>
          <w:b/>
          <w:i/>
          <w:color w:val="000000"/>
        </w:rPr>
        <w:t xml:space="preserve">“Men of Israel, hear these words: Jesus of Nazareth, a Man attested by God to you by </w:t>
      </w:r>
      <w:r>
        <w:rPr>
          <w:b/>
          <w:i/>
          <w:color w:val="000000"/>
          <w:u w:val="single"/>
        </w:rPr>
        <w:t>miracles</w:t>
      </w:r>
      <w:r>
        <w:rPr>
          <w:b/>
          <w:i/>
          <w:color w:val="000000"/>
        </w:rPr>
        <w:t xml:space="preserve">, </w:t>
      </w:r>
      <w:r>
        <w:rPr>
          <w:b/>
          <w:i/>
          <w:color w:val="000000"/>
          <w:u w:val="single"/>
        </w:rPr>
        <w:t>wonders</w:t>
      </w:r>
      <w:r>
        <w:rPr>
          <w:b/>
          <w:i/>
          <w:color w:val="000000"/>
        </w:rPr>
        <w:t xml:space="preserve">, and </w:t>
      </w:r>
      <w:r>
        <w:rPr>
          <w:b/>
          <w:i/>
          <w:color w:val="000000"/>
          <w:u w:val="single"/>
        </w:rPr>
        <w:t>signs</w:t>
      </w:r>
      <w:r>
        <w:rPr>
          <w:b/>
          <w:i/>
          <w:color w:val="000000"/>
        </w:rPr>
        <w:t xml:space="preserve"> which God did through Him in your midst, as you yourselves also know—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iCs/>
          <w:color w:val="000000"/>
          <w:u w:val="single"/>
        </w:rPr>
        <w:t>Miracles</w:t>
      </w:r>
      <w:r>
        <w:rPr>
          <w:rFonts w:ascii="Arial" w:hAnsi="Arial"/>
          <w:color w:val="000000"/>
        </w:rPr>
        <w:t xml:space="preserve"> can also be translated ___________.</w:t>
      </w:r>
    </w:p>
    <w:p w14:paraId="5404FDDE" w14:textId="77777777" w:rsidR="002471A7" w:rsidRDefault="002471A7" w:rsidP="00640838">
      <w:pPr>
        <w:autoSpaceDE w:val="0"/>
        <w:autoSpaceDN w:val="0"/>
        <w:adjustRightInd w:val="0"/>
        <w:ind w:left="432" w:hanging="432"/>
        <w:rPr>
          <w:sz w:val="24"/>
        </w:rPr>
      </w:pPr>
      <w:r>
        <w:rPr>
          <w:sz w:val="24"/>
          <w:u w:val="single"/>
        </w:rPr>
        <w:t>Signs</w:t>
      </w:r>
      <w:r>
        <w:rPr>
          <w:sz w:val="24"/>
        </w:rPr>
        <w:t xml:space="preserve"> indicated a relationship between the miracle worker and God. </w:t>
      </w:r>
      <w:r>
        <w:rPr>
          <w:rFonts w:ascii="Times New Roman" w:hAnsi="Times New Roman"/>
          <w:b/>
          <w:i/>
          <w:color w:val="000000"/>
          <w:sz w:val="24"/>
        </w:rPr>
        <w:t>[</w:t>
      </w:r>
      <w:r>
        <w:rPr>
          <w:rFonts w:ascii="Times New Roman" w:hAnsi="Times New Roman"/>
          <w:b/>
          <w:bCs/>
          <w:i/>
          <w:iCs/>
          <w:color w:val="000000"/>
          <w:sz w:val="24"/>
        </w:rPr>
        <w:t xml:space="preserve">John 5:36] </w:t>
      </w:r>
      <w:r>
        <w:rPr>
          <w:rFonts w:ascii="Times New Roman" w:hAnsi="Times New Roman"/>
          <w:b/>
          <w:i/>
          <w:color w:val="000000"/>
          <w:sz w:val="24"/>
        </w:rPr>
        <w:t>for the works which the Father has given Me to finish—</w:t>
      </w:r>
      <w:r>
        <w:rPr>
          <w:rFonts w:ascii="Times New Roman" w:hAnsi="Times New Roman"/>
          <w:b/>
          <w:i/>
          <w:color w:val="000000"/>
          <w:sz w:val="24"/>
          <w:u w:val="words"/>
        </w:rPr>
        <w:t>the very works that I do</w:t>
      </w:r>
      <w:r>
        <w:rPr>
          <w:rFonts w:ascii="Times New Roman" w:hAnsi="Times New Roman"/>
          <w:b/>
          <w:i/>
          <w:color w:val="000000"/>
          <w:sz w:val="24"/>
        </w:rPr>
        <w:t>—bear witness of Me, that the Father has sent Me.</w:t>
      </w:r>
      <w:r>
        <w:rPr>
          <w:sz w:val="24"/>
        </w:rPr>
        <w:t xml:space="preserve"> </w:t>
      </w:r>
    </w:p>
    <w:p w14:paraId="5E8C0371" w14:textId="77777777" w:rsidR="002471A7" w:rsidRDefault="002471A7">
      <w:pPr>
        <w:pStyle w:val="HTMLPreformatted"/>
        <w:spacing w:line="273" w:lineRule="atLeast"/>
        <w:ind w:left="432" w:hanging="432"/>
        <w:rPr>
          <w:rFonts w:ascii="Arial" w:hAnsi="Arial"/>
          <w:color w:val="000000"/>
          <w:sz w:val="24"/>
        </w:rPr>
      </w:pPr>
    </w:p>
    <w:p w14:paraId="3C6CDF11" w14:textId="77777777" w:rsidR="002471A7" w:rsidRDefault="002471A7">
      <w:pPr>
        <w:pStyle w:val="HTMLPreformatted"/>
        <w:spacing w:line="273" w:lineRule="atLeast"/>
        <w:ind w:left="432" w:hanging="432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What About Fervent Effectual Prayer?</w:t>
      </w:r>
    </w:p>
    <w:p w14:paraId="37B660EC" w14:textId="77777777" w:rsidR="002471A7" w:rsidRDefault="002471A7">
      <w:pPr>
        <w:autoSpaceDE w:val="0"/>
        <w:autoSpaceDN w:val="0"/>
        <w:adjustRightInd w:val="0"/>
        <w:spacing w:line="273" w:lineRule="atLeast"/>
        <w:ind w:left="432" w:hanging="432"/>
        <w:rPr>
          <w:rFonts w:ascii="Times New Roman" w:hAnsi="Times New Roman"/>
          <w:sz w:val="20"/>
          <w:szCs w:val="24"/>
        </w:rPr>
      </w:pPr>
      <w:r>
        <w:rPr>
          <w:color w:val="000000"/>
          <w:sz w:val="24"/>
          <w:szCs w:val="24"/>
        </w:rPr>
        <w:t xml:space="preserve">For the one </w:t>
      </w:r>
      <w:r>
        <w:rPr>
          <w:caps/>
          <w:color w:val="000000"/>
          <w:sz w:val="24"/>
          <w:szCs w:val="24"/>
        </w:rPr>
        <w:t>outside</w:t>
      </w:r>
      <w:r>
        <w:rPr>
          <w:color w:val="000000"/>
          <w:sz w:val="24"/>
          <w:szCs w:val="24"/>
        </w:rPr>
        <w:t xml:space="preserve"> of Christ: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[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2 Peter 3:9]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The Lord is not slack concerning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His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promise, as some count slackness, but is longsuffering toward us, not willing that any should perish but that all should come to repentance</w:t>
      </w:r>
      <w:r>
        <w:rPr>
          <w:rFonts w:ascii="Times New Roman" w:hAnsi="Times New Roman"/>
          <w:sz w:val="20"/>
          <w:szCs w:val="24"/>
        </w:rPr>
        <w:t xml:space="preserve"> </w:t>
      </w:r>
    </w:p>
    <w:p w14:paraId="6AB11E17" w14:textId="0F71DBAB" w:rsidR="002471A7" w:rsidRDefault="002471A7">
      <w:pPr>
        <w:autoSpaceDE w:val="0"/>
        <w:autoSpaceDN w:val="0"/>
        <w:adjustRightInd w:val="0"/>
        <w:spacing w:line="273" w:lineRule="atLeast"/>
        <w:ind w:left="432" w:hanging="432"/>
        <w:rPr>
          <w:rFonts w:ascii="Times New Roman" w:hAnsi="Times New Roman"/>
          <w:sz w:val="20"/>
          <w:szCs w:val="24"/>
        </w:rPr>
      </w:pPr>
      <w:r>
        <w:rPr>
          <w:color w:val="000000"/>
          <w:sz w:val="24"/>
          <w:szCs w:val="24"/>
        </w:rPr>
        <w:t xml:space="preserve">For the one IN Christ: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[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Philippians 1:21-23]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For to me, to live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is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Christ, and to die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is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gain… [23] For I am hard-pressed between the two, having a desire to depart and be with Christ,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which is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far better. </w:t>
      </w:r>
      <w:r>
        <w:rPr>
          <w:rFonts w:ascii="Times New Roman" w:hAnsi="Times New Roman"/>
          <w:b/>
          <w:i/>
          <w:color w:val="000000"/>
          <w:sz w:val="24"/>
        </w:rPr>
        <w:t xml:space="preserve"> </w:t>
      </w:r>
    </w:p>
    <w:p w14:paraId="27DC48D3" w14:textId="77777777" w:rsidR="002471A7" w:rsidRDefault="002471A7">
      <w:pPr>
        <w:pStyle w:val="HTMLPreformatted"/>
        <w:spacing w:line="273" w:lineRule="atLeast"/>
        <w:ind w:left="432" w:hanging="432"/>
        <w:rPr>
          <w:rFonts w:ascii="Arial" w:hAnsi="Arial"/>
          <w:b/>
          <w:caps/>
          <w:color w:val="000000"/>
          <w:sz w:val="24"/>
          <w:highlight w:val="yellow"/>
          <w:u w:val="single"/>
        </w:rPr>
      </w:pPr>
    </w:p>
    <w:p w14:paraId="48E292C7" w14:textId="77777777" w:rsidR="002471A7" w:rsidRDefault="002471A7">
      <w:pPr>
        <w:pStyle w:val="HTMLPreformatted"/>
        <w:spacing w:line="273" w:lineRule="atLeast"/>
        <w:ind w:left="432" w:hanging="432"/>
        <w:rPr>
          <w:rFonts w:ascii="Arial" w:hAnsi="Arial"/>
          <w:b/>
          <w:caps/>
          <w:color w:val="000000"/>
          <w:sz w:val="24"/>
          <w:u w:val="single"/>
        </w:rPr>
      </w:pPr>
      <w:r>
        <w:rPr>
          <w:rFonts w:ascii="Arial" w:hAnsi="Arial"/>
          <w:b/>
          <w:caps/>
          <w:color w:val="000000"/>
          <w:sz w:val="24"/>
          <w:highlight w:val="yellow"/>
          <w:u w:val="single"/>
        </w:rPr>
        <w:t>So, If It Isn’t a Miracle; what is IT? --                                         .</w:t>
      </w:r>
    </w:p>
    <w:p w14:paraId="3725CB1D" w14:textId="77777777" w:rsidR="002471A7" w:rsidRDefault="002471A7">
      <w:pPr>
        <w:pStyle w:val="HTMLPreformatted"/>
        <w:spacing w:line="273" w:lineRule="atLeast"/>
        <w:ind w:left="432" w:hanging="432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We can think of God's involvement in three categories. </w:t>
      </w:r>
    </w:p>
    <w:p w14:paraId="3FEDE3D0" w14:textId="77777777" w:rsidR="002471A7" w:rsidRDefault="002471A7">
      <w:pPr>
        <w:pStyle w:val="HTMLPreformatted"/>
        <w:spacing w:line="273" w:lineRule="atLeast"/>
        <w:ind w:left="432" w:hanging="432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First, what we call </w:t>
      </w:r>
      <w:r>
        <w:rPr>
          <w:rFonts w:ascii="Arial" w:hAnsi="Arial"/>
          <w:b/>
          <w:bCs/>
          <w:iCs/>
          <w:color w:val="000000"/>
          <w:sz w:val="24"/>
          <w:u w:val="single"/>
        </w:rPr>
        <w:t>_______________</w:t>
      </w:r>
      <w:r>
        <w:rPr>
          <w:rFonts w:ascii="Arial" w:hAnsi="Arial"/>
          <w:iCs/>
          <w:color w:val="000000"/>
          <w:sz w:val="24"/>
        </w:rPr>
        <w:t>,</w:t>
      </w:r>
      <w:r>
        <w:rPr>
          <w:rFonts w:ascii="Arial" w:hAnsi="Arial"/>
          <w:color w:val="000000"/>
          <w:sz w:val="24"/>
        </w:rPr>
        <w:t xml:space="preserve"> which is </w:t>
      </w:r>
      <w:r>
        <w:rPr>
          <w:rFonts w:ascii="Arial" w:hAnsi="Arial"/>
          <w:b/>
          <w:bCs/>
          <w:color w:val="000000"/>
          <w:sz w:val="24"/>
          <w:u w:val="words"/>
        </w:rPr>
        <w:t>God's ongoing work in sustaining the universe</w:t>
      </w:r>
      <w:r>
        <w:rPr>
          <w:rFonts w:ascii="Arial" w:hAnsi="Arial"/>
          <w:color w:val="000000"/>
          <w:sz w:val="24"/>
        </w:rPr>
        <w:t xml:space="preserve"> He created and the people in it. </w:t>
      </w:r>
      <w:r w:rsidRPr="00382FC9">
        <w:rPr>
          <w:rFonts w:ascii="Times New Roman" w:hAnsi="Times New Roman"/>
          <w:b/>
          <w:bCs/>
          <w:i/>
          <w:iCs/>
          <w:color w:val="FF0000"/>
          <w:sz w:val="24"/>
        </w:rPr>
        <w:t>[Matthew 5:45]</w:t>
      </w:r>
      <w:r w:rsidRPr="00382FC9">
        <w:rPr>
          <w:rFonts w:ascii="Times New Roman" w:hAnsi="Times New Roman"/>
          <w:b/>
          <w:i/>
          <w:color w:val="FF0000"/>
          <w:sz w:val="24"/>
        </w:rPr>
        <w:t xml:space="preserve"> He makes His sun rise on the evil and on the good, and sends rain on the just and on the unjust.</w:t>
      </w:r>
    </w:p>
    <w:p w14:paraId="244978F5" w14:textId="77777777" w:rsidR="002471A7" w:rsidRDefault="002471A7">
      <w:pPr>
        <w:pStyle w:val="HTMLPreformatted"/>
        <w:spacing w:line="273" w:lineRule="atLeast"/>
        <w:ind w:left="432" w:hanging="432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Second, God is active in what we might call </w:t>
      </w:r>
      <w:r>
        <w:rPr>
          <w:rFonts w:ascii="Arial" w:hAnsi="Arial"/>
          <w:b/>
          <w:bCs/>
          <w:iCs/>
          <w:color w:val="000000"/>
          <w:sz w:val="24"/>
          <w:u w:val="words"/>
        </w:rPr>
        <w:t>____________ ____________</w:t>
      </w:r>
      <w:r>
        <w:rPr>
          <w:rFonts w:ascii="Arial" w:hAnsi="Arial"/>
          <w:color w:val="000000"/>
          <w:sz w:val="24"/>
        </w:rPr>
        <w:t xml:space="preserve">. </w:t>
      </w:r>
    </w:p>
    <w:p w14:paraId="31B2130A" w14:textId="77777777" w:rsidR="002471A7" w:rsidRDefault="002471A7">
      <w:pPr>
        <w:ind w:left="864" w:hanging="432"/>
        <w:rPr>
          <w:sz w:val="24"/>
        </w:rPr>
      </w:pPr>
      <w:r>
        <w:rPr>
          <w:rFonts w:ascii="Times New Roman" w:hAnsi="Times New Roman"/>
          <w:b/>
          <w:i/>
          <w:sz w:val="24"/>
        </w:rPr>
        <w:t>(James 5:14-16)  Is anyone among you sick? Let him call for the elders of the church, and let them pray over him, anointing him with oil in the name of the Lord. {15} And the prayer of faith will save the sick, and the Lord will raise him up. And if he has committed sins, he will be forgiven. {16} Confess your trespasses to one another, and pray for one another, that you may be healed. The effective, fervent prayer of a righteous man avails much.</w:t>
      </w:r>
    </w:p>
    <w:p w14:paraId="17913DC7" w14:textId="77777777" w:rsidR="002471A7" w:rsidRDefault="002471A7">
      <w:pPr>
        <w:autoSpaceDE w:val="0"/>
        <w:autoSpaceDN w:val="0"/>
        <w:adjustRightInd w:val="0"/>
        <w:ind w:left="864" w:hanging="432"/>
        <w:rPr>
          <w:rFonts w:ascii="Times New Roman" w:hAnsi="Times New Roman"/>
          <w:sz w:val="20"/>
          <w:szCs w:val="24"/>
        </w:rPr>
      </w:pPr>
      <w:r>
        <w:rPr>
          <w:color w:val="000000"/>
          <w:sz w:val="24"/>
        </w:rPr>
        <w:t>God's hand is "visible" in a sense to Christians who have watched all the pieces to one or more of life's puzzles fall into place in a very special way.</w:t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Psalm 37:23-25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The steps of a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good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man are ordered by the Lord, And He delights in his way. [24] Though he fall, he shall not be utterly cast down; For the Lord upholds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him with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His hand. [25]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  <w:t xml:space="preserve">I have been young, and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now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am old; Yet I have not seen the righteous forsaken, </w:t>
      </w: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</w:rPr>
        <w:t>Nor</w:t>
      </w:r>
      <w:proofErr w:type="gram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his descendants begging bread</w:t>
      </w:r>
      <w:r>
        <w:rPr>
          <w:rFonts w:ascii="Times New Roman" w:hAnsi="Times New Roman"/>
          <w:sz w:val="20"/>
          <w:szCs w:val="24"/>
        </w:rPr>
        <w:t>.</w:t>
      </w:r>
    </w:p>
    <w:p w14:paraId="39FBB849" w14:textId="77777777" w:rsidR="002471A7" w:rsidRDefault="002471A7">
      <w:pPr>
        <w:pStyle w:val="HTMLPreformatted"/>
        <w:ind w:left="864" w:hanging="432"/>
        <w:rPr>
          <w:rFonts w:ascii="Arial" w:hAnsi="Arial"/>
          <w:color w:val="000000"/>
          <w:sz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[Romans 8:28]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And we know that all things work together for good to those who love God, to those who are the called according to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His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purpose.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 </w:t>
      </w:r>
    </w:p>
    <w:p w14:paraId="08D99CD1" w14:textId="77777777" w:rsidR="002471A7" w:rsidRDefault="002471A7" w:rsidP="00640838">
      <w:pPr>
        <w:pStyle w:val="NormalWeb"/>
        <w:spacing w:before="0" w:beforeAutospacing="0" w:after="0" w:afterAutospacing="0"/>
        <w:ind w:left="432" w:hanging="43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 third is ____________. The hand of God is clearly visible to anyone who doesn't deliberately refuse to believe. </w:t>
      </w:r>
    </w:p>
    <w:p w14:paraId="1F61BEAB" w14:textId="77777777" w:rsidR="002471A7" w:rsidRDefault="002471A7" w:rsidP="00640838">
      <w:pPr>
        <w:pStyle w:val="NormalWeb"/>
        <w:spacing w:before="0" w:beforeAutospacing="0" w:after="0" w:afterAutospacing="0"/>
        <w:ind w:left="432" w:hanging="43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 light of all of the purported miracles that people claim that happen today, we might ask this question</w:t>
      </w:r>
      <w:r>
        <w:rPr>
          <w:rFonts w:ascii="Beach" w:hAnsi="Beach"/>
          <w:color w:val="000000"/>
        </w:rPr>
        <w:t xml:space="preserve">: </w:t>
      </w:r>
      <w:r>
        <w:rPr>
          <w:rFonts w:ascii="Beach" w:hAnsi="Beach"/>
          <w:color w:val="0000FF"/>
        </w:rPr>
        <w:t>Is it impossible that the event could have taken place without God's special intervention to alter the inevitable course of nature?</w:t>
      </w:r>
      <w:r>
        <w:rPr>
          <w:rFonts w:ascii="Arial" w:hAnsi="Arial"/>
          <w:color w:val="000000"/>
        </w:rPr>
        <w:t xml:space="preserve"> </w:t>
      </w:r>
    </w:p>
    <w:p w14:paraId="03DC5734" w14:textId="77777777" w:rsidR="002471A7" w:rsidRDefault="002471A7" w:rsidP="00640838">
      <w:pPr>
        <w:pStyle w:val="NormalWeb"/>
        <w:spacing w:before="0" w:beforeAutospacing="0" w:after="0" w:afterAutospacing="0"/>
        <w:ind w:left="432" w:hanging="43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To accomplish their role, miracles must remain </w:t>
      </w:r>
      <w:r>
        <w:rPr>
          <w:rFonts w:ascii="Arial" w:hAnsi="Arial"/>
          <w:color w:val="000000"/>
          <w:u w:val="single"/>
        </w:rPr>
        <w:t>distinct</w:t>
      </w:r>
      <w:r>
        <w:rPr>
          <w:rFonts w:ascii="Arial" w:hAnsi="Arial"/>
          <w:color w:val="000000"/>
        </w:rPr>
        <w:t xml:space="preserve"> from that which is simply amazing.</w:t>
      </w:r>
    </w:p>
    <w:p w14:paraId="370A1865" w14:textId="77777777" w:rsidR="00F579CA" w:rsidRDefault="00F579CA">
      <w:pPr>
        <w:rPr>
          <w:rFonts w:eastAsia="Courier New" w:cs="Courier New"/>
          <w:color w:val="000000"/>
          <w:sz w:val="22"/>
        </w:rPr>
      </w:pPr>
      <w:r>
        <w:rPr>
          <w:color w:val="000000"/>
          <w:sz w:val="22"/>
        </w:rPr>
        <w:br w:type="page"/>
      </w:r>
    </w:p>
    <w:p w14:paraId="19569E81" w14:textId="77777777" w:rsidR="002471A7" w:rsidRDefault="002471A7">
      <w:pPr>
        <w:pStyle w:val="HTMLPreformatted"/>
        <w:spacing w:line="273" w:lineRule="atLeast"/>
        <w:ind w:left="432" w:hanging="432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There are some things to keep in mind in regards to the special providence of God.</w:t>
      </w:r>
    </w:p>
    <w:p w14:paraId="2B0B7D1A" w14:textId="77777777" w:rsidR="002471A7" w:rsidRDefault="002471A7">
      <w:pPr>
        <w:pStyle w:val="HTMLPreformatted"/>
        <w:ind w:left="864" w:hanging="432"/>
        <w:rPr>
          <w:rFonts w:ascii="Arial" w:hAnsi="Arial"/>
          <w:bCs/>
          <w:color w:val="000000"/>
          <w:sz w:val="22"/>
        </w:rPr>
      </w:pPr>
      <w:r>
        <w:rPr>
          <w:rFonts w:ascii="Arial" w:hAnsi="Arial"/>
          <w:bCs/>
          <w:color w:val="000000"/>
          <w:sz w:val="22"/>
        </w:rPr>
        <w:t>1. The ultimate end sought is man's ____________ ________, not material benefits.</w:t>
      </w:r>
    </w:p>
    <w:p w14:paraId="72CB17CC" w14:textId="77777777" w:rsidR="002471A7" w:rsidRDefault="002471A7">
      <w:pPr>
        <w:pStyle w:val="HTMLPreformatted"/>
        <w:ind w:left="864" w:hanging="432"/>
        <w:rPr>
          <w:rFonts w:ascii="Times New Roman" w:hAnsi="Times New Roman"/>
          <w:b/>
          <w:i/>
          <w:color w:val="000000"/>
          <w:sz w:val="22"/>
          <w:szCs w:val="24"/>
        </w:rPr>
      </w:pPr>
      <w:r>
        <w:rPr>
          <w:rFonts w:ascii="Arial" w:hAnsi="Arial"/>
          <w:color w:val="000000"/>
          <w:sz w:val="22"/>
        </w:rPr>
        <w:t xml:space="preserve">2. Material blessings may come to one as a result of special providence, yet God may also allow financial hardship, illness, or other physical trials to occur if He deems them suitable for our spiritual benefit. </w:t>
      </w:r>
      <w:r>
        <w:rPr>
          <w:rFonts w:ascii="Times New Roman" w:hAnsi="Times New Roman"/>
          <w:b/>
          <w:i/>
          <w:color w:val="000000"/>
          <w:sz w:val="22"/>
          <w:szCs w:val="24"/>
        </w:rPr>
        <w:t>[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4"/>
        </w:rPr>
        <w:t xml:space="preserve">Romans 5:3-4] </w:t>
      </w:r>
      <w:r>
        <w:rPr>
          <w:rFonts w:ascii="Times New Roman" w:hAnsi="Times New Roman"/>
          <w:b/>
          <w:i/>
          <w:color w:val="000000"/>
          <w:sz w:val="22"/>
          <w:szCs w:val="24"/>
        </w:rPr>
        <w:t xml:space="preserve">And not only </w:t>
      </w:r>
      <w:r>
        <w:rPr>
          <w:rFonts w:ascii="Times New Roman" w:hAnsi="Times New Roman"/>
          <w:b/>
          <w:i/>
          <w:iCs/>
          <w:color w:val="000000"/>
          <w:sz w:val="22"/>
          <w:szCs w:val="24"/>
        </w:rPr>
        <w:t>that,</w:t>
      </w:r>
      <w:r>
        <w:rPr>
          <w:rFonts w:ascii="Times New Roman" w:hAnsi="Times New Roman"/>
          <w:b/>
          <w:i/>
          <w:color w:val="000000"/>
          <w:sz w:val="22"/>
          <w:szCs w:val="24"/>
        </w:rPr>
        <w:t xml:space="preserve"> but we also glory in tribulations, knowing that tribulation produces perseverance; [4] and perseverance, character; and character, hope.</w:t>
      </w:r>
    </w:p>
    <w:p w14:paraId="745CE6A4" w14:textId="77777777" w:rsidR="002471A7" w:rsidRDefault="002471A7">
      <w:pPr>
        <w:autoSpaceDE w:val="0"/>
        <w:autoSpaceDN w:val="0"/>
        <w:adjustRightInd w:val="0"/>
        <w:ind w:left="1152" w:hanging="432"/>
        <w:rPr>
          <w:color w:val="000000"/>
          <w:sz w:val="22"/>
        </w:rPr>
      </w:pPr>
      <w:r>
        <w:rPr>
          <w:color w:val="000000"/>
          <w:sz w:val="22"/>
        </w:rPr>
        <w:t>a.</w:t>
      </w:r>
      <w:r>
        <w:rPr>
          <w:rFonts w:ascii="Times New Roman" w:hAnsi="Times New Roman"/>
          <w:b/>
          <w:i/>
          <w:color w:val="000000"/>
          <w:sz w:val="22"/>
        </w:rPr>
        <w:t xml:space="preserve"> [</w:t>
      </w:r>
      <w:r>
        <w:rPr>
          <w:rFonts w:ascii="Times New Roman" w:hAnsi="Times New Roman"/>
          <w:b/>
          <w:bCs/>
          <w:i/>
          <w:iCs/>
          <w:color w:val="000000"/>
          <w:sz w:val="22"/>
        </w:rPr>
        <w:t xml:space="preserve">James 1:2-4] </w:t>
      </w:r>
      <w:r>
        <w:rPr>
          <w:rFonts w:ascii="Times New Roman" w:hAnsi="Times New Roman"/>
          <w:b/>
          <w:i/>
          <w:color w:val="000000"/>
          <w:sz w:val="22"/>
        </w:rPr>
        <w:t xml:space="preserve">My brethren, count it all joy when you fall into various trials, [3] knowing that the testing of your faith produces patience. [4] But let patience have </w:t>
      </w:r>
      <w:r>
        <w:rPr>
          <w:rFonts w:ascii="Times New Roman" w:hAnsi="Times New Roman"/>
          <w:b/>
          <w:i/>
          <w:iCs/>
          <w:color w:val="000000"/>
          <w:sz w:val="22"/>
        </w:rPr>
        <w:t>its</w:t>
      </w:r>
      <w:r>
        <w:rPr>
          <w:rFonts w:ascii="Times New Roman" w:hAnsi="Times New Roman"/>
          <w:b/>
          <w:i/>
          <w:color w:val="000000"/>
          <w:sz w:val="22"/>
        </w:rPr>
        <w:t xml:space="preserve"> perfect work, that you may be perfect and complete, lacking nothing.</w:t>
      </w:r>
    </w:p>
    <w:p w14:paraId="2B091365" w14:textId="77777777" w:rsidR="002471A7" w:rsidRDefault="002471A7">
      <w:pPr>
        <w:pStyle w:val="HTMLPreformatted"/>
        <w:ind w:left="864" w:hanging="432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3. There is a lot of evil in the world and a lot of bad things can happen to very good people out there. </w:t>
      </w:r>
      <w:r>
        <w:rPr>
          <w:rFonts w:ascii="Arial" w:hAnsi="Arial" w:cs="Arial"/>
          <w:color w:val="000000"/>
          <w:sz w:val="22"/>
        </w:rPr>
        <w:t>Of course, God's special providence helps us overcome such evil.</w:t>
      </w:r>
      <w:r>
        <w:rPr>
          <w:color w:val="000000"/>
          <w:sz w:val="22"/>
        </w:rPr>
        <w:t xml:space="preserve">  </w:t>
      </w:r>
      <w:r>
        <w:rPr>
          <w:rFonts w:ascii="Times New Roman" w:hAnsi="Times New Roman"/>
          <w:b/>
          <w:i/>
          <w:color w:val="000000"/>
          <w:sz w:val="22"/>
          <w:szCs w:val="24"/>
        </w:rPr>
        <w:t>[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4"/>
        </w:rPr>
        <w:t xml:space="preserve">Romans 8:35-39] </w:t>
      </w:r>
      <w:r>
        <w:rPr>
          <w:rFonts w:ascii="Times New Roman" w:hAnsi="Times New Roman"/>
          <w:b/>
          <w:i/>
          <w:color w:val="000000"/>
          <w:sz w:val="22"/>
          <w:szCs w:val="24"/>
        </w:rPr>
        <w:t xml:space="preserve">Who shall separate us from the love of Christ? </w:t>
      </w:r>
      <w:r>
        <w:rPr>
          <w:rFonts w:ascii="Times New Roman" w:hAnsi="Times New Roman"/>
          <w:b/>
          <w:i/>
          <w:iCs/>
          <w:color w:val="000000"/>
          <w:sz w:val="22"/>
          <w:szCs w:val="24"/>
        </w:rPr>
        <w:t>Shall</w:t>
      </w:r>
      <w:r>
        <w:rPr>
          <w:rFonts w:ascii="Times New Roman" w:hAnsi="Times New Roman"/>
          <w:b/>
          <w:i/>
          <w:color w:val="000000"/>
          <w:sz w:val="22"/>
          <w:szCs w:val="24"/>
        </w:rPr>
        <w:t xml:space="preserve"> tribulation, or distress, or persecution, or famine, or nakedness, or peril, or sword? [36] As it is written: </w:t>
      </w:r>
      <w:r>
        <w:rPr>
          <w:rFonts w:ascii="Times New Roman" w:hAnsi="Times New Roman" w:cs="Arial"/>
          <w:b/>
          <w:i/>
          <w:iCs/>
          <w:color w:val="000000"/>
          <w:sz w:val="22"/>
        </w:rPr>
        <w:t>“For Your sake we are killed all day long; We are accounted as sheep for the slaughter.”</w:t>
      </w:r>
      <w:r>
        <w:rPr>
          <w:rFonts w:ascii="Times New Roman" w:hAnsi="Times New Roman" w:cs="Arial"/>
          <w:b/>
          <w:i/>
          <w:color w:val="000000"/>
          <w:sz w:val="22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2"/>
          <w:szCs w:val="24"/>
        </w:rPr>
        <w:t>[37] Yet in all these things we are more than conquerors through Him who loved us. [38] For I am persuaded that neither death nor life, nor angels nor principalities nor powers, nor things present nor things to come, [39] nor height nor depth, nor any other created thing, shall be able to separate us from the love of God which is in Christ Jesus our Lord.</w:t>
      </w:r>
    </w:p>
    <w:p w14:paraId="1639E03D" w14:textId="77777777" w:rsidR="002471A7" w:rsidRDefault="002471A7">
      <w:pPr>
        <w:autoSpaceDE w:val="0"/>
        <w:autoSpaceDN w:val="0"/>
        <w:adjustRightInd w:val="0"/>
        <w:ind w:left="864" w:hanging="432"/>
        <w:rPr>
          <w:rFonts w:ascii="Times New Roman" w:hAnsi="Times New Roman"/>
          <w:b/>
          <w:i/>
          <w:color w:val="000000"/>
          <w:sz w:val="22"/>
          <w:szCs w:val="24"/>
        </w:rPr>
      </w:pPr>
    </w:p>
    <w:p w14:paraId="455C2FC5" w14:textId="77777777" w:rsidR="002471A7" w:rsidRDefault="002471A7">
      <w:pPr>
        <w:pStyle w:val="NormalWeb"/>
        <w:spacing w:before="0" w:beforeAutospacing="0" w:after="0" w:afterAutospacing="0"/>
        <w:rPr>
          <w:rFonts w:ascii="Arial" w:hAnsi="Arial"/>
          <w:b/>
          <w:caps/>
          <w:color w:val="000000"/>
          <w:sz w:val="22"/>
          <w:u w:val="single"/>
        </w:rPr>
      </w:pPr>
      <w:r>
        <w:rPr>
          <w:rFonts w:ascii="Arial" w:hAnsi="Arial"/>
          <w:b/>
          <w:caps/>
          <w:color w:val="000000"/>
          <w:sz w:val="22"/>
          <w:highlight w:val="yellow"/>
          <w:u w:val="single"/>
        </w:rPr>
        <w:t>The Purpose of Miracles</w:t>
      </w:r>
    </w:p>
    <w:p w14:paraId="7CA16776" w14:textId="77777777" w:rsidR="002471A7" w:rsidRDefault="002471A7">
      <w:pPr>
        <w:pStyle w:val="NormalWeb"/>
        <w:spacing w:before="0" w:beforeAutospacing="0" w:after="0" w:afterAutospacing="0" w:line="273" w:lineRule="atLeast"/>
        <w:ind w:left="432" w:hanging="432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God has revealed clearly in Scripture that he can do whatever he chooses. God is able to deliver from every disease or affliction. But the question is not what he </w:t>
      </w:r>
      <w:r>
        <w:rPr>
          <w:rFonts w:ascii="Arial" w:hAnsi="Arial"/>
          <w:b/>
          <w:bCs/>
          <w:color w:val="000000"/>
          <w:sz w:val="22"/>
          <w:u w:val="single"/>
        </w:rPr>
        <w:t>can</w:t>
      </w:r>
      <w:r>
        <w:rPr>
          <w:rFonts w:ascii="Arial" w:hAnsi="Arial"/>
          <w:color w:val="000000"/>
          <w:sz w:val="22"/>
        </w:rPr>
        <w:t xml:space="preserve"> do, but what he </w:t>
      </w:r>
      <w:r>
        <w:rPr>
          <w:rFonts w:ascii="Arial" w:hAnsi="Arial"/>
          <w:b/>
          <w:bCs/>
          <w:color w:val="000000"/>
          <w:sz w:val="22"/>
          <w:u w:val="single"/>
        </w:rPr>
        <w:t>intends</w:t>
      </w:r>
      <w:r>
        <w:rPr>
          <w:rFonts w:ascii="Arial" w:hAnsi="Arial"/>
          <w:color w:val="000000"/>
          <w:sz w:val="22"/>
        </w:rPr>
        <w:t xml:space="preserve"> to do. </w:t>
      </w:r>
    </w:p>
    <w:p w14:paraId="570B2455" w14:textId="77777777" w:rsidR="002471A7" w:rsidRDefault="002471A7" w:rsidP="00640838">
      <w:pPr>
        <w:pStyle w:val="NormalWeb"/>
        <w:spacing w:before="0" w:beforeAutospacing="0" w:after="0" w:afterAutospacing="0"/>
        <w:ind w:left="432" w:hanging="432"/>
        <w:rPr>
          <w:sz w:val="18"/>
        </w:rPr>
      </w:pPr>
      <w:r>
        <w:rPr>
          <w:rFonts w:ascii="Arial" w:hAnsi="Arial"/>
          <w:color w:val="000000"/>
          <w:sz w:val="22"/>
        </w:rPr>
        <w:t xml:space="preserve">Biblical support for the specific purpose for miracles is found in </w:t>
      </w:r>
      <w:r>
        <w:rPr>
          <w:b/>
          <w:i/>
          <w:color w:val="000000"/>
          <w:sz w:val="22"/>
        </w:rPr>
        <w:t>2 Corinthians 12:12</w:t>
      </w:r>
      <w:r>
        <w:rPr>
          <w:rFonts w:ascii="Arial" w:hAnsi="Arial"/>
          <w:color w:val="000000"/>
          <w:sz w:val="22"/>
        </w:rPr>
        <w:t xml:space="preserve"> Paul wrote in defense of his apostleship: </w:t>
      </w:r>
      <w:r>
        <w:rPr>
          <w:b/>
          <w:i/>
          <w:color w:val="000000"/>
          <w:sz w:val="22"/>
        </w:rPr>
        <w:t>"The signs of a true apostle were performed among you with all perseverance, by signs and wonders and miracles (works of power &amp; authority)"</w:t>
      </w:r>
      <w:r>
        <w:rPr>
          <w:rFonts w:ascii="Arial" w:hAnsi="Arial"/>
          <w:color w:val="000000"/>
          <w:sz w:val="22"/>
        </w:rPr>
        <w:t xml:space="preserve"> </w:t>
      </w:r>
    </w:p>
    <w:p w14:paraId="617DC47E" w14:textId="77777777" w:rsidR="002471A7" w:rsidRDefault="002471A7" w:rsidP="00640838">
      <w:pPr>
        <w:pStyle w:val="NormalWeb"/>
        <w:spacing w:before="0" w:beforeAutospacing="0" w:after="0" w:afterAutospacing="0"/>
        <w:ind w:left="432" w:hanging="432"/>
        <w:rPr>
          <w:rFonts w:ascii="Arial" w:hAnsi="Arial"/>
          <w:color w:val="000000"/>
          <w:sz w:val="22"/>
        </w:rPr>
      </w:pPr>
      <w:r>
        <w:rPr>
          <w:b/>
          <w:i/>
          <w:color w:val="000000"/>
          <w:sz w:val="22"/>
        </w:rPr>
        <w:t>Acts 14:3</w:t>
      </w:r>
      <w:r>
        <w:rPr>
          <w:rFonts w:ascii="Arial" w:hAnsi="Arial"/>
          <w:color w:val="000000"/>
          <w:sz w:val="22"/>
        </w:rPr>
        <w:t xml:space="preserve"> Paul and Barnabas were at Iconium. </w:t>
      </w:r>
      <w:r>
        <w:rPr>
          <w:b/>
          <w:i/>
          <w:color w:val="000000"/>
          <w:sz w:val="22"/>
        </w:rPr>
        <w:t>"</w:t>
      </w:r>
      <w:proofErr w:type="gramStart"/>
      <w:r>
        <w:rPr>
          <w:b/>
          <w:i/>
          <w:color w:val="000000"/>
          <w:sz w:val="22"/>
        </w:rPr>
        <w:t>was</w:t>
      </w:r>
      <w:proofErr w:type="gramEnd"/>
      <w:r>
        <w:rPr>
          <w:b/>
          <w:i/>
          <w:color w:val="000000"/>
          <w:sz w:val="22"/>
        </w:rPr>
        <w:t xml:space="preserve"> bearing witness to the word of his grace, granting that signs and wonders be done by their hands."</w:t>
      </w:r>
    </w:p>
    <w:p w14:paraId="30E7FA07" w14:textId="77777777" w:rsidR="002471A7" w:rsidRDefault="002471A7">
      <w:pPr>
        <w:autoSpaceDE w:val="0"/>
        <w:autoSpaceDN w:val="0"/>
        <w:adjustRightInd w:val="0"/>
        <w:spacing w:line="273" w:lineRule="atLeast"/>
        <w:ind w:left="432" w:hanging="432"/>
        <w:rPr>
          <w:color w:val="000000"/>
          <w:sz w:val="22"/>
        </w:rPr>
      </w:pPr>
      <w:r>
        <w:rPr>
          <w:color w:val="000000"/>
          <w:sz w:val="22"/>
        </w:rPr>
        <w:t>“Deceivable signs &amp; wonders” were and still are used to propagate error from some preacher’s “ministry”. Consider Simon the Sorcerer in Acts 8.</w:t>
      </w:r>
    </w:p>
    <w:p w14:paraId="4E6FB9BB" w14:textId="77777777" w:rsidR="002471A7" w:rsidRDefault="002471A7">
      <w:pPr>
        <w:autoSpaceDE w:val="0"/>
        <w:autoSpaceDN w:val="0"/>
        <w:adjustRightInd w:val="0"/>
        <w:ind w:left="864" w:hanging="432"/>
        <w:rPr>
          <w:color w:val="000000"/>
          <w:sz w:val="22"/>
        </w:rPr>
      </w:pPr>
      <w:r>
        <w:rPr>
          <w:color w:val="000000"/>
          <w:sz w:val="22"/>
        </w:rPr>
        <w:t xml:space="preserve">1.  Imagine what kind of following he would have developed if he could do REAL miracles? </w:t>
      </w:r>
    </w:p>
    <w:p w14:paraId="2F3516F2" w14:textId="77777777" w:rsidR="002471A7" w:rsidRDefault="002471A7">
      <w:pPr>
        <w:autoSpaceDE w:val="0"/>
        <w:autoSpaceDN w:val="0"/>
        <w:adjustRightInd w:val="0"/>
        <w:ind w:left="864" w:hanging="432"/>
        <w:rPr>
          <w:rFonts w:ascii="Times New Roman" w:hAnsi="Times New Roman"/>
          <w:b/>
          <w:i/>
          <w:color w:val="000000"/>
          <w:sz w:val="22"/>
          <w:szCs w:val="24"/>
        </w:rPr>
      </w:pPr>
      <w:r>
        <w:rPr>
          <w:color w:val="000000"/>
          <w:sz w:val="22"/>
        </w:rPr>
        <w:t xml:space="preserve">2.  Who’s to say that they still aren’t happening today? </w:t>
      </w:r>
      <w:r>
        <w:rPr>
          <w:rFonts w:ascii="Times New Roman" w:hAnsi="Times New Roman"/>
          <w:b/>
          <w:i/>
          <w:color w:val="000000"/>
          <w:sz w:val="22"/>
          <w:szCs w:val="24"/>
        </w:rPr>
        <w:t>[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4"/>
        </w:rPr>
        <w:t xml:space="preserve">2 Thessalonians 2:9-12]  </w:t>
      </w:r>
      <w:r>
        <w:rPr>
          <w:rFonts w:ascii="Times New Roman" w:hAnsi="Times New Roman"/>
          <w:b/>
          <w:i/>
          <w:color w:val="000000"/>
          <w:sz w:val="22"/>
          <w:szCs w:val="24"/>
        </w:rPr>
        <w:t xml:space="preserve">The coming of the </w:t>
      </w:r>
      <w:r>
        <w:rPr>
          <w:rFonts w:ascii="Times New Roman" w:hAnsi="Times New Roman"/>
          <w:b/>
          <w:i/>
          <w:iCs/>
          <w:color w:val="000000"/>
          <w:sz w:val="22"/>
          <w:szCs w:val="24"/>
        </w:rPr>
        <w:t>lawless one</w:t>
      </w:r>
      <w:r>
        <w:rPr>
          <w:rFonts w:ascii="Times New Roman" w:hAnsi="Times New Roman"/>
          <w:b/>
          <w:i/>
          <w:color w:val="000000"/>
          <w:sz w:val="22"/>
          <w:szCs w:val="24"/>
        </w:rPr>
        <w:t xml:space="preserve"> is according to the working of Satan, with all power, signs, and lying wonders, [10] and with all unrighteous deception among those who perish, because they did not receive the love of the truth, that they might be saved. [11] And for this reason God will send them strong delusion, that they should believe the lie, [12] that they all may be condemned who did not believe the truth but had pleasure in unrighteousness.</w:t>
      </w:r>
    </w:p>
    <w:p w14:paraId="22BE1DDA" w14:textId="77777777" w:rsidR="002471A7" w:rsidRDefault="002471A7">
      <w:pPr>
        <w:autoSpaceDE w:val="0"/>
        <w:autoSpaceDN w:val="0"/>
        <w:adjustRightInd w:val="0"/>
        <w:ind w:left="864" w:hanging="432"/>
        <w:rPr>
          <w:rFonts w:ascii="Times New Roman" w:hAnsi="Times New Roman"/>
          <w:sz w:val="18"/>
          <w:szCs w:val="24"/>
        </w:rPr>
      </w:pPr>
      <w:r>
        <w:rPr>
          <w:color w:val="000000"/>
          <w:sz w:val="22"/>
        </w:rPr>
        <w:t xml:space="preserve">3.  Why do you suppose we have this warning? </w:t>
      </w:r>
      <w:r>
        <w:rPr>
          <w:rFonts w:ascii="Times New Roman" w:hAnsi="Times New Roman"/>
          <w:b/>
          <w:i/>
          <w:color w:val="000000"/>
          <w:sz w:val="22"/>
          <w:szCs w:val="24"/>
        </w:rPr>
        <w:t>[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4"/>
        </w:rPr>
        <w:t xml:space="preserve">1 John 4:1] </w:t>
      </w:r>
      <w:r>
        <w:rPr>
          <w:rFonts w:ascii="Times New Roman" w:hAnsi="Times New Roman"/>
          <w:b/>
          <w:i/>
          <w:color w:val="000000"/>
          <w:sz w:val="22"/>
          <w:szCs w:val="24"/>
        </w:rPr>
        <w:t>Beloved, do not believe every spirit, but test the spirits, whether they are of God; because many false prophets have gone out into the world.</w:t>
      </w:r>
    </w:p>
    <w:p w14:paraId="728C0929" w14:textId="77777777" w:rsidR="002471A7" w:rsidRDefault="002471A7">
      <w:pPr>
        <w:autoSpaceDE w:val="0"/>
        <w:autoSpaceDN w:val="0"/>
        <w:adjustRightInd w:val="0"/>
        <w:spacing w:line="273" w:lineRule="atLeast"/>
        <w:ind w:left="432" w:hanging="432"/>
        <w:rPr>
          <w:color w:val="000000"/>
          <w:sz w:val="22"/>
        </w:rPr>
      </w:pPr>
      <w:r>
        <w:rPr>
          <w:color w:val="000000"/>
          <w:sz w:val="22"/>
        </w:rPr>
        <w:t xml:space="preserve">Miracles were included in the Spiritual Gifts described in 1 Corinthians. It would stand to reason that all of them would either stand or fall together. </w:t>
      </w:r>
      <w:r>
        <w:rPr>
          <w:rFonts w:ascii="Times New Roman" w:hAnsi="Times New Roman"/>
          <w:b/>
          <w:i/>
          <w:color w:val="000000"/>
          <w:sz w:val="22"/>
          <w:szCs w:val="24"/>
        </w:rPr>
        <w:t>[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4"/>
        </w:rPr>
        <w:t xml:space="preserve">1 Corinthians 13:8-10]  </w:t>
      </w:r>
      <w:r>
        <w:rPr>
          <w:rFonts w:ascii="Times New Roman" w:hAnsi="Times New Roman"/>
          <w:b/>
          <w:i/>
          <w:color w:val="000000"/>
          <w:sz w:val="22"/>
          <w:szCs w:val="24"/>
        </w:rPr>
        <w:t xml:space="preserve">Love never fails. But whether </w:t>
      </w:r>
      <w:r>
        <w:rPr>
          <w:rFonts w:ascii="Times New Roman" w:hAnsi="Times New Roman"/>
          <w:b/>
          <w:i/>
          <w:iCs/>
          <w:color w:val="000000"/>
          <w:sz w:val="22"/>
          <w:szCs w:val="24"/>
        </w:rPr>
        <w:t>there are</w:t>
      </w:r>
      <w:r>
        <w:rPr>
          <w:rFonts w:ascii="Times New Roman" w:hAnsi="Times New Roman"/>
          <w:b/>
          <w:i/>
          <w:color w:val="000000"/>
          <w:sz w:val="22"/>
          <w:szCs w:val="24"/>
        </w:rPr>
        <w:t xml:space="preserve"> prophecies, </w:t>
      </w:r>
      <w:r>
        <w:rPr>
          <w:rFonts w:ascii="Times New Roman" w:hAnsi="Times New Roman"/>
          <w:b/>
          <w:i/>
          <w:color w:val="000000"/>
          <w:sz w:val="22"/>
          <w:szCs w:val="24"/>
          <w:u w:val="words"/>
        </w:rPr>
        <w:t>they will fail</w:t>
      </w:r>
      <w:r>
        <w:rPr>
          <w:rFonts w:ascii="Times New Roman" w:hAnsi="Times New Roman"/>
          <w:b/>
          <w:i/>
          <w:color w:val="000000"/>
          <w:sz w:val="22"/>
          <w:szCs w:val="24"/>
        </w:rPr>
        <w:t xml:space="preserve">; whether </w:t>
      </w:r>
      <w:r>
        <w:rPr>
          <w:rFonts w:ascii="Times New Roman" w:hAnsi="Times New Roman"/>
          <w:b/>
          <w:i/>
          <w:iCs/>
          <w:color w:val="000000"/>
          <w:sz w:val="22"/>
          <w:szCs w:val="24"/>
        </w:rPr>
        <w:t>there are</w:t>
      </w:r>
      <w:r>
        <w:rPr>
          <w:rFonts w:ascii="Times New Roman" w:hAnsi="Times New Roman"/>
          <w:b/>
          <w:i/>
          <w:color w:val="000000"/>
          <w:sz w:val="22"/>
          <w:szCs w:val="24"/>
        </w:rPr>
        <w:t xml:space="preserve"> tongues, </w:t>
      </w:r>
      <w:r>
        <w:rPr>
          <w:rFonts w:ascii="Times New Roman" w:hAnsi="Times New Roman"/>
          <w:b/>
          <w:i/>
          <w:color w:val="000000"/>
          <w:sz w:val="22"/>
          <w:szCs w:val="24"/>
          <w:u w:val="words"/>
        </w:rPr>
        <w:t>they will cease</w:t>
      </w:r>
      <w:r>
        <w:rPr>
          <w:rFonts w:ascii="Times New Roman" w:hAnsi="Times New Roman"/>
          <w:b/>
          <w:i/>
          <w:color w:val="000000"/>
          <w:sz w:val="22"/>
          <w:szCs w:val="24"/>
        </w:rPr>
        <w:t xml:space="preserve">; whether </w:t>
      </w:r>
      <w:r>
        <w:rPr>
          <w:rFonts w:ascii="Times New Roman" w:hAnsi="Times New Roman"/>
          <w:b/>
          <w:i/>
          <w:iCs/>
          <w:color w:val="000000"/>
          <w:sz w:val="22"/>
          <w:szCs w:val="24"/>
        </w:rPr>
        <w:t>there is</w:t>
      </w:r>
      <w:r>
        <w:rPr>
          <w:rFonts w:ascii="Times New Roman" w:hAnsi="Times New Roman"/>
          <w:b/>
          <w:i/>
          <w:color w:val="000000"/>
          <w:sz w:val="22"/>
          <w:szCs w:val="24"/>
        </w:rPr>
        <w:t xml:space="preserve"> knowledge, it </w:t>
      </w:r>
      <w:r>
        <w:rPr>
          <w:rFonts w:ascii="Times New Roman" w:hAnsi="Times New Roman"/>
          <w:b/>
          <w:i/>
          <w:color w:val="000000"/>
          <w:sz w:val="22"/>
          <w:szCs w:val="24"/>
          <w:u w:val="words"/>
        </w:rPr>
        <w:t>will vanish away</w:t>
      </w:r>
      <w:r>
        <w:rPr>
          <w:rFonts w:ascii="Times New Roman" w:hAnsi="Times New Roman"/>
          <w:b/>
          <w:i/>
          <w:color w:val="000000"/>
          <w:sz w:val="22"/>
          <w:szCs w:val="24"/>
        </w:rPr>
        <w:t>. [9] For we know in part and we prophesy in part. [10] But when that which is perfect has come, then that which is in part will be done away.</w:t>
      </w:r>
    </w:p>
    <w:p w14:paraId="0148695A" w14:textId="77777777" w:rsidR="002471A7" w:rsidRDefault="002471A7">
      <w:pPr>
        <w:pStyle w:val="NormalWeb"/>
        <w:spacing w:before="0" w:beforeAutospacing="0" w:after="0" w:afterAutospacing="0"/>
        <w:ind w:left="864" w:hanging="432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1.  Therefore, miracles of power [authority] do not continue today. </w:t>
      </w:r>
    </w:p>
    <w:p w14:paraId="51FE541F" w14:textId="77777777" w:rsidR="002471A7" w:rsidRDefault="002471A7">
      <w:pPr>
        <w:pStyle w:val="NormalWeb"/>
        <w:spacing w:before="0" w:beforeAutospacing="0" w:after="0" w:afterAutospacing="0"/>
        <w:ind w:left="864" w:hanging="432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2.  God never promised that miracles of power would continue in Christ's church in this present era. </w:t>
      </w:r>
    </w:p>
    <w:p w14:paraId="24EE0C78" w14:textId="77777777" w:rsidR="002471A7" w:rsidRDefault="002471A7">
      <w:pPr>
        <w:pStyle w:val="NormalWeb"/>
        <w:spacing w:before="0" w:beforeAutospacing="0" w:after="0" w:afterAutospacing="0"/>
        <w:ind w:left="864" w:hanging="432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3.  The extraordinary gifts (such as tongues, prophesy and miracles of power) have ceased. </w:t>
      </w:r>
    </w:p>
    <w:p w14:paraId="5B61296A" w14:textId="77777777" w:rsidR="002471A7" w:rsidRDefault="002471A7">
      <w:pPr>
        <w:pStyle w:val="NormalWeb"/>
        <w:spacing w:before="0" w:beforeAutospacing="0" w:after="0" w:afterAutospacing="0"/>
        <w:ind w:left="864" w:hanging="432"/>
      </w:pPr>
      <w:r>
        <w:rPr>
          <w:rFonts w:ascii="Arial" w:hAnsi="Arial"/>
          <w:color w:val="000000"/>
          <w:sz w:val="22"/>
        </w:rPr>
        <w:t>4.  They fulfilled their purpose by the end of the New Testament period. What we see today therefore does not pass the biblical test for such wonders.</w:t>
      </w:r>
    </w:p>
    <w:sectPr w:rsidR="002471A7">
      <w:headerReference w:type="even" r:id="rId7"/>
      <w:headerReference w:type="default" r:id="rId8"/>
      <w:pgSz w:w="12240" w:h="15840"/>
      <w:pgMar w:top="1296" w:right="1008" w:bottom="1008" w:left="1008" w:header="720" w:footer="720" w:gutter="0"/>
      <w:cols w:space="720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1EABE" w14:textId="77777777" w:rsidR="00D42432" w:rsidRDefault="00D42432">
      <w:r>
        <w:separator/>
      </w:r>
    </w:p>
  </w:endnote>
  <w:endnote w:type="continuationSeparator" w:id="0">
    <w:p w14:paraId="0A33FF08" w14:textId="77777777" w:rsidR="00D42432" w:rsidRDefault="00D4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ach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B9A4A" w14:textId="77777777" w:rsidR="00D42432" w:rsidRDefault="00D42432">
      <w:r>
        <w:separator/>
      </w:r>
    </w:p>
  </w:footnote>
  <w:footnote w:type="continuationSeparator" w:id="0">
    <w:p w14:paraId="07EFBECE" w14:textId="77777777" w:rsidR="00D42432" w:rsidRDefault="00D42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E901" w14:textId="77777777" w:rsidR="002471A7" w:rsidRDefault="00247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DEBAB4" w14:textId="77777777" w:rsidR="002471A7" w:rsidRDefault="002471A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1D10" w14:textId="77777777" w:rsidR="002471A7" w:rsidRDefault="00247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6967">
      <w:rPr>
        <w:rStyle w:val="PageNumber"/>
        <w:noProof/>
      </w:rPr>
      <w:t>8</w:t>
    </w:r>
    <w:r>
      <w:rPr>
        <w:rStyle w:val="PageNumber"/>
      </w:rPr>
      <w:fldChar w:fldCharType="end"/>
    </w:r>
  </w:p>
  <w:p w14:paraId="018DD398" w14:textId="77777777" w:rsidR="002471A7" w:rsidRDefault="002471A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F3017"/>
    <w:multiLevelType w:val="hybridMultilevel"/>
    <w:tmpl w:val="FD1CAF68"/>
    <w:lvl w:ilvl="0" w:tplc="DE56281C">
      <w:start w:val="1"/>
      <w:numFmt w:val="low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9"/>
  <w:drawingGridVerticalSpacing w:val="14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B19"/>
    <w:rsid w:val="00075876"/>
    <w:rsid w:val="00141B19"/>
    <w:rsid w:val="002471A7"/>
    <w:rsid w:val="003109BF"/>
    <w:rsid w:val="003259CC"/>
    <w:rsid w:val="00382FC9"/>
    <w:rsid w:val="00446967"/>
    <w:rsid w:val="00471D7E"/>
    <w:rsid w:val="00640838"/>
    <w:rsid w:val="00777A98"/>
    <w:rsid w:val="00AB2FC5"/>
    <w:rsid w:val="00D03AC5"/>
    <w:rsid w:val="00D42432"/>
    <w:rsid w:val="00E25BB1"/>
    <w:rsid w:val="00EA3CDF"/>
    <w:rsid w:val="00F579CA"/>
    <w:rsid w:val="00F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2F020"/>
  <w15:docId w15:val="{2D8650D9-849D-4991-87AF-32937E59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styleId="Hyperlink">
    <w:name w:val="Hyperlink"/>
    <w:basedOn w:val="DefaultParagraphFont"/>
    <w:semiHidden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F13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"THE PROVIDENCE OF GOD"</vt:lpstr>
    </vt:vector>
  </TitlesOfParts>
  <Company>Maxx Computers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PROVIDENCE OF GOD"</dc:title>
  <dc:creator>Bill McIlvain</dc:creator>
  <cp:lastModifiedBy>Bill McIlvain</cp:lastModifiedBy>
  <cp:revision>2</cp:revision>
  <cp:lastPrinted>2022-03-06T00:53:00Z</cp:lastPrinted>
  <dcterms:created xsi:type="dcterms:W3CDTF">2022-03-06T00:56:00Z</dcterms:created>
  <dcterms:modified xsi:type="dcterms:W3CDTF">2022-03-06T00:56:00Z</dcterms:modified>
</cp:coreProperties>
</file>