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F3A9" w14:textId="0CBCE536" w:rsidR="00081CFB" w:rsidRDefault="00D5107E" w:rsidP="00081CFB">
      <w:pPr>
        <w:pStyle w:val="Title"/>
        <w:rPr>
          <w:caps/>
        </w:rPr>
      </w:pPr>
      <w:r>
        <w:t>Placing Limits on God</w:t>
      </w:r>
    </w:p>
    <w:p w14:paraId="580445C7" w14:textId="550CB21E" w:rsidR="00081CFB" w:rsidRDefault="00081CFB" w:rsidP="00081CFB">
      <w:pPr>
        <w:pStyle w:val="Subtitle"/>
      </w:pPr>
      <w:r>
        <w:t>Reading -- R</w:t>
      </w:r>
      <w:r w:rsidR="00D5107E">
        <w:t>evelation</w:t>
      </w:r>
      <w:r>
        <w:t xml:space="preserve"> 1</w:t>
      </w:r>
      <w:r w:rsidR="00D5107E">
        <w:t>9</w:t>
      </w:r>
      <w:r>
        <w:t>:1-</w:t>
      </w:r>
      <w:r w:rsidR="00D5107E">
        <w:t>6</w:t>
      </w:r>
    </w:p>
    <w:p w14:paraId="014F1E8B" w14:textId="77777777" w:rsidR="001F3732" w:rsidRPr="001F3732" w:rsidRDefault="001F3732" w:rsidP="001F3732">
      <w:pPr>
        <w:ind w:left="432" w:hanging="432"/>
        <w:rPr>
          <w:rFonts w:ascii="Times New Roman" w:hAnsi="Times New Roman"/>
          <w:b/>
          <w:i/>
          <w:sz w:val="24"/>
        </w:rPr>
      </w:pPr>
    </w:p>
    <w:p w14:paraId="27A55A04" w14:textId="77777777" w:rsidR="00CC3646" w:rsidRDefault="00CC3646" w:rsidP="00896B6C">
      <w:pPr>
        <w:ind w:left="432" w:hanging="432"/>
        <w:rPr>
          <w:rFonts w:ascii="Times New Roman" w:hAnsi="Times New Roman"/>
          <w:b/>
          <w:i/>
          <w:sz w:val="24"/>
        </w:rPr>
      </w:pPr>
      <w:r>
        <w:rPr>
          <w:rFonts w:ascii="Times New Roman" w:hAnsi="Times New Roman"/>
          <w:b/>
          <w:i/>
          <w:sz w:val="24"/>
        </w:rPr>
        <w:t xml:space="preserve">READ </w:t>
      </w:r>
      <w:r w:rsidR="001F3732" w:rsidRPr="001F3732">
        <w:rPr>
          <w:rFonts w:ascii="Times New Roman" w:hAnsi="Times New Roman"/>
          <w:b/>
          <w:i/>
          <w:sz w:val="24"/>
        </w:rPr>
        <w:t xml:space="preserve">Psalms 78:40-62     </w:t>
      </w:r>
    </w:p>
    <w:p w14:paraId="2DFD898A" w14:textId="1DAE1D29" w:rsidR="00081CFB" w:rsidRDefault="00CC3646" w:rsidP="00CC3646">
      <w:pPr>
        <w:ind w:left="432" w:hanging="432"/>
        <w:rPr>
          <w:rFonts w:ascii="Times New Roman" w:hAnsi="Times New Roman"/>
          <w:b/>
          <w:i/>
          <w:sz w:val="24"/>
        </w:rPr>
      </w:pPr>
      <w:r>
        <w:rPr>
          <w:rFonts w:ascii="Times New Roman" w:hAnsi="Times New Roman"/>
          <w:b/>
          <w:i/>
          <w:sz w:val="24"/>
        </w:rPr>
        <w:t>READ H</w:t>
      </w:r>
      <w:r w:rsidR="00896B6C" w:rsidRPr="00896B6C">
        <w:rPr>
          <w:rFonts w:ascii="Times New Roman" w:hAnsi="Times New Roman"/>
          <w:b/>
          <w:i/>
          <w:sz w:val="24"/>
        </w:rPr>
        <w:t xml:space="preserve">ebrews 4:1-11 </w:t>
      </w:r>
    </w:p>
    <w:p w14:paraId="53EDE8F2"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Psalms 106:13-15     They soon forgot His works; They did not wait for His counsel, But lusted exceedingly in the wilderness, And tested God in the desert. And He gave them their request, </w:t>
      </w:r>
      <w:proofErr w:type="gramStart"/>
      <w:r w:rsidRPr="00CC3646">
        <w:rPr>
          <w:rFonts w:ascii="Times New Roman" w:hAnsi="Times New Roman"/>
          <w:b/>
          <w:i/>
          <w:szCs w:val="22"/>
        </w:rPr>
        <w:t>But</w:t>
      </w:r>
      <w:proofErr w:type="gramEnd"/>
      <w:r w:rsidRPr="00CC3646">
        <w:rPr>
          <w:rFonts w:ascii="Times New Roman" w:hAnsi="Times New Roman"/>
          <w:b/>
          <w:i/>
          <w:szCs w:val="22"/>
        </w:rPr>
        <w:t xml:space="preserve"> sent leanness into their soul. </w:t>
      </w:r>
    </w:p>
    <w:p w14:paraId="690E5EA2" w14:textId="6E3592A4"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Matthew 13:54-58 When He had come to His own country, He taught them in their synagogue, so that they were astonished and said, “Where did this Man get this wisdom and these mighty works?  Is this not the carpenter’s son? Is not His mother called Mary? And His brothers James, </w:t>
      </w:r>
      <w:proofErr w:type="spellStart"/>
      <w:r w:rsidRPr="00CC3646">
        <w:rPr>
          <w:rFonts w:ascii="Times New Roman" w:hAnsi="Times New Roman"/>
          <w:b/>
          <w:i/>
          <w:szCs w:val="22"/>
        </w:rPr>
        <w:t>Joses</w:t>
      </w:r>
      <w:proofErr w:type="spellEnd"/>
      <w:r w:rsidRPr="00CC3646">
        <w:rPr>
          <w:rFonts w:ascii="Times New Roman" w:hAnsi="Times New Roman"/>
          <w:b/>
          <w:i/>
          <w:szCs w:val="22"/>
        </w:rPr>
        <w:t xml:space="preserve">, Simon, and Judas?  And His sisters, are they not all with us? Where then did this Man get all these things?”  </w:t>
      </w:r>
      <w:proofErr w:type="gramStart"/>
      <w:r w:rsidRPr="00CC3646">
        <w:rPr>
          <w:rFonts w:ascii="Times New Roman" w:hAnsi="Times New Roman"/>
          <w:b/>
          <w:i/>
          <w:szCs w:val="22"/>
        </w:rPr>
        <w:t>So</w:t>
      </w:r>
      <w:proofErr w:type="gramEnd"/>
      <w:r w:rsidRPr="00CC3646">
        <w:rPr>
          <w:rFonts w:ascii="Times New Roman" w:hAnsi="Times New Roman"/>
          <w:b/>
          <w:i/>
          <w:szCs w:val="22"/>
        </w:rPr>
        <w:t xml:space="preserve"> they were offended at Him. But Jesus said to them, </w:t>
      </w:r>
      <w:r w:rsidRPr="00CC3646">
        <w:rPr>
          <w:rFonts w:ascii="Times New Roman" w:hAnsi="Times New Roman"/>
          <w:b/>
          <w:i/>
          <w:color w:val="FF0000"/>
          <w:szCs w:val="22"/>
        </w:rPr>
        <w:t xml:space="preserve">“A prophet is not without honor except in his own country and in his own house.” </w:t>
      </w:r>
      <w:r w:rsidRPr="00CC3646">
        <w:rPr>
          <w:rFonts w:ascii="Times New Roman" w:hAnsi="Times New Roman"/>
          <w:b/>
          <w:i/>
          <w:szCs w:val="22"/>
        </w:rPr>
        <w:t xml:space="preserve"> Now </w:t>
      </w:r>
      <w:proofErr w:type="gramStart"/>
      <w:r w:rsidRPr="00CC3646">
        <w:rPr>
          <w:rFonts w:ascii="Times New Roman" w:hAnsi="Times New Roman"/>
          <w:b/>
          <w:i/>
          <w:szCs w:val="22"/>
        </w:rPr>
        <w:t>He</w:t>
      </w:r>
      <w:proofErr w:type="gramEnd"/>
      <w:r w:rsidRPr="00CC3646">
        <w:rPr>
          <w:rFonts w:ascii="Times New Roman" w:hAnsi="Times New Roman"/>
          <w:b/>
          <w:i/>
          <w:szCs w:val="22"/>
        </w:rPr>
        <w:t xml:space="preserve"> did not do many mighty works there because of their unbelief. </w:t>
      </w:r>
    </w:p>
    <w:p w14:paraId="53B53D1B"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Luke 13:34-35 </w:t>
      </w:r>
      <w:r w:rsidRPr="00CC3646">
        <w:rPr>
          <w:rFonts w:ascii="Times New Roman" w:hAnsi="Times New Roman"/>
          <w:b/>
          <w:i/>
          <w:color w:val="FF0000"/>
          <w:szCs w:val="22"/>
        </w:rPr>
        <w:t xml:space="preserve">“O Jerusalem, Jerusalem, the one who kills the prophets and stones those who are sent to her! How often I wanted to gather your children together, as a hen gathers her brood under her wings, but you were not willing!  See! Your house is left to you desolate; and assuredly, I say to you, you shall not see Me until the time comes when you say, ‘Blessed is He who comes in the name of the Lord!’” </w:t>
      </w:r>
    </w:p>
    <w:p w14:paraId="6AF61C35"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Isaiah 59:1-2     Behold, the Lord’s hand is not shortened, </w:t>
      </w:r>
      <w:proofErr w:type="gramStart"/>
      <w:r w:rsidRPr="00CC3646">
        <w:rPr>
          <w:rFonts w:ascii="Times New Roman" w:hAnsi="Times New Roman"/>
          <w:b/>
          <w:i/>
          <w:szCs w:val="22"/>
        </w:rPr>
        <w:t>That</w:t>
      </w:r>
      <w:proofErr w:type="gramEnd"/>
      <w:r w:rsidRPr="00CC3646">
        <w:rPr>
          <w:rFonts w:ascii="Times New Roman" w:hAnsi="Times New Roman"/>
          <w:b/>
          <w:i/>
          <w:szCs w:val="22"/>
        </w:rPr>
        <w:t xml:space="preserve"> it cannot save; Nor His ear heavy, That it cannot hear. But your iniquities have separated you from your God; And your sins have hidden His face from you, </w:t>
      </w:r>
      <w:proofErr w:type="gramStart"/>
      <w:r w:rsidRPr="00CC3646">
        <w:rPr>
          <w:rFonts w:ascii="Times New Roman" w:hAnsi="Times New Roman"/>
          <w:b/>
          <w:i/>
          <w:szCs w:val="22"/>
        </w:rPr>
        <w:t>So</w:t>
      </w:r>
      <w:proofErr w:type="gramEnd"/>
      <w:r w:rsidRPr="00CC3646">
        <w:rPr>
          <w:rFonts w:ascii="Times New Roman" w:hAnsi="Times New Roman"/>
          <w:b/>
          <w:i/>
          <w:szCs w:val="22"/>
        </w:rPr>
        <w:t xml:space="preserve"> that He will not hear. </w:t>
      </w:r>
    </w:p>
    <w:p w14:paraId="7EA51091"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2 Peter 3:9 The Lord is not slack concerning His promise, as some count slackness, but is longsuffering toward us, not willing that any should perish but that all should come to repentance.</w:t>
      </w:r>
    </w:p>
    <w:p w14:paraId="1D79797F"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James 4:2-3 You lust and do not have. You murder and covet and cannot obtain. You fight and war. Yet you do not have because you do not ask.  You ask and do not receive, because you ask amiss, that you may spend it on your pleasures. </w:t>
      </w:r>
    </w:p>
    <w:p w14:paraId="5836C97D" w14:textId="77777777" w:rsidR="00CC3646" w:rsidRPr="00CC3646" w:rsidRDefault="00CC3646" w:rsidP="00CC3646">
      <w:pPr>
        <w:ind w:left="432" w:hanging="432"/>
        <w:rPr>
          <w:rFonts w:ascii="Times New Roman" w:hAnsi="Times New Roman"/>
          <w:b/>
          <w:i/>
          <w:color w:val="FF0000"/>
          <w:szCs w:val="22"/>
        </w:rPr>
      </w:pPr>
      <w:r w:rsidRPr="00CC3646">
        <w:rPr>
          <w:rFonts w:ascii="Times New Roman" w:hAnsi="Times New Roman"/>
          <w:b/>
          <w:i/>
          <w:szCs w:val="22"/>
        </w:rPr>
        <w:t xml:space="preserve">Matthew 7:7-11 </w:t>
      </w:r>
      <w:r w:rsidRPr="00CC3646">
        <w:rPr>
          <w:rFonts w:ascii="Times New Roman" w:hAnsi="Times New Roman"/>
          <w:b/>
          <w:i/>
          <w:color w:val="FF0000"/>
          <w:szCs w:val="22"/>
        </w:rPr>
        <w:t xml:space="preserve">“Ask, and it will be given to you; seek, and you will find; knock, and it will be opened to you.  For everyone who asks receives, and he who seeks finds, and to him who knocks it will be opened.  Or what man is there among you who, if his son asks for bread, will give him a stone?  Or if he asks for a fish, will he give him a serpent?  If you then, being evil, know how to give good gifts to your children, how much more will your Father who is in heaven give good things to those who ask Him!  </w:t>
      </w:r>
    </w:p>
    <w:p w14:paraId="48DC9DC5"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Psalms 66:16-20     Come and hear, all you who fear God, And I will declare what He has done for my soul. I cried to Him with my mouth, And He was extolled with my tongue. If I regard iniquity in my heart, The Lord will not hear. But certainly, God has heard me; He has attended to the voice of my prayer. Blessed be God, </w:t>
      </w:r>
      <w:proofErr w:type="gramStart"/>
      <w:r w:rsidRPr="00CC3646">
        <w:rPr>
          <w:rFonts w:ascii="Times New Roman" w:hAnsi="Times New Roman"/>
          <w:b/>
          <w:i/>
          <w:szCs w:val="22"/>
        </w:rPr>
        <w:t>Who</w:t>
      </w:r>
      <w:proofErr w:type="gramEnd"/>
      <w:r w:rsidRPr="00CC3646">
        <w:rPr>
          <w:rFonts w:ascii="Times New Roman" w:hAnsi="Times New Roman"/>
          <w:b/>
          <w:i/>
          <w:szCs w:val="22"/>
        </w:rPr>
        <w:t xml:space="preserve"> has not turned away my prayer, Nor His mercy from me! </w:t>
      </w:r>
    </w:p>
    <w:p w14:paraId="529D74D8"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Deuteronomy 11:26-28 “Behold, I set before you today a blessing and a curse:  the blessing, if you obey the commandments of the Lord your God which I command you today; and the curse, if you do not obey the commandments of the Lord your God, but turn aside from the way which I command you today, to go after other gods which you have not known.  </w:t>
      </w:r>
    </w:p>
    <w:p w14:paraId="7D9859FB"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Jeremiah 11:7-8 For I earnestly exhorted your fathers in the day I brought them up out of the land of Egypt, until this day, rising early and exhorting, saying, “Obey My voice.”  Yet they did not obey or incline their ear, but everyone followed the dictates of his evil heart; </w:t>
      </w:r>
      <w:proofErr w:type="gramStart"/>
      <w:r w:rsidRPr="00CC3646">
        <w:rPr>
          <w:rFonts w:ascii="Times New Roman" w:hAnsi="Times New Roman"/>
          <w:b/>
          <w:i/>
          <w:szCs w:val="22"/>
        </w:rPr>
        <w:t>therefore</w:t>
      </w:r>
      <w:proofErr w:type="gramEnd"/>
      <w:r w:rsidRPr="00CC3646">
        <w:rPr>
          <w:rFonts w:ascii="Times New Roman" w:hAnsi="Times New Roman"/>
          <w:b/>
          <w:i/>
          <w:szCs w:val="22"/>
        </w:rPr>
        <w:t xml:space="preserve"> I will bring upon them all the words of this covenant, which I commanded them to do, but which they have not done.’” </w:t>
      </w:r>
    </w:p>
    <w:p w14:paraId="58C0F861"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Psalms 19:1-3     The heavens declare the glory of God; And the firmament shows His handiwork.     Day unto day utters speech, And night unto night reveals knowledge. There is no speech nor language Where their voice is not heard. </w:t>
      </w:r>
    </w:p>
    <w:p w14:paraId="7E05875D"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John 8:31-32 Then Jesus said to those Jews who believed Him, </w:t>
      </w:r>
      <w:r w:rsidRPr="00CC3646">
        <w:rPr>
          <w:rFonts w:ascii="Times New Roman" w:hAnsi="Times New Roman"/>
          <w:b/>
          <w:i/>
          <w:color w:val="FF0000"/>
          <w:szCs w:val="22"/>
        </w:rPr>
        <w:t xml:space="preserve">“If you abide in My word, you are My disciples indeed.  And you shall know the truth, and the truth shall make you free.” </w:t>
      </w:r>
    </w:p>
    <w:p w14:paraId="3526EABB"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Hosea 4:6     My people are destroyed for lack of knowledge. Because you have rejected knowledge, I also will reject you from being priest for Me; Because you have forgotten the law of your God, I also will forget your children. </w:t>
      </w:r>
    </w:p>
    <w:p w14:paraId="3107C9CC"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Acts 22:16 And now why are you waiting? Arise and be baptized, and wash away your sins, calling on the name of the Lord.’ </w:t>
      </w:r>
    </w:p>
    <w:p w14:paraId="12D563FD"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2 Timothy 2:15 Be diligent to present yourself approved to God, a worker who does not need to be ashamed, rightly dividing the word of truth.  </w:t>
      </w:r>
    </w:p>
    <w:p w14:paraId="1F69A253"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1 Peter 3:15 But sanctify the Lord God in your hearts, and always be ready to give a defense to everyone who asks you a reason for the hope that is in you, with meekness and fear;  </w:t>
      </w:r>
    </w:p>
    <w:p w14:paraId="32851395" w14:textId="77777777" w:rsidR="00CC3646" w:rsidRPr="00CC3646" w:rsidRDefault="00CC3646" w:rsidP="00CC3646">
      <w:pPr>
        <w:ind w:left="432" w:hanging="432"/>
        <w:rPr>
          <w:rFonts w:ascii="Times New Roman" w:hAnsi="Times New Roman"/>
          <w:b/>
          <w:i/>
          <w:szCs w:val="22"/>
        </w:rPr>
      </w:pPr>
      <w:r w:rsidRPr="00CC3646">
        <w:rPr>
          <w:rFonts w:ascii="Times New Roman" w:hAnsi="Times New Roman"/>
          <w:b/>
          <w:i/>
          <w:szCs w:val="22"/>
        </w:rPr>
        <w:t xml:space="preserve">Jude 1:3 Beloved, while I was very diligent to write to you concerning our common salvation, I found it necessary to write to you exhorting you to contend earnestly for the faith which was once for all delivered to the saints.  </w:t>
      </w:r>
    </w:p>
    <w:p w14:paraId="62D581B3" w14:textId="364D1545" w:rsidR="00CC3646" w:rsidRPr="00CC3646" w:rsidRDefault="00CC3646" w:rsidP="00CC3646">
      <w:pPr>
        <w:ind w:left="432" w:hanging="432"/>
        <w:rPr>
          <w:b/>
          <w:caps/>
          <w:color w:val="000000"/>
          <w:sz w:val="22"/>
          <w:szCs w:val="18"/>
          <w:highlight w:val="yellow"/>
          <w:u w:val="single"/>
        </w:rPr>
      </w:pPr>
      <w:r w:rsidRPr="00CC3646">
        <w:rPr>
          <w:rFonts w:ascii="Times New Roman" w:hAnsi="Times New Roman"/>
          <w:b/>
          <w:i/>
          <w:szCs w:val="22"/>
        </w:rPr>
        <w:t xml:space="preserve">Luke 8:14 </w:t>
      </w:r>
      <w:r w:rsidRPr="00CC3646">
        <w:rPr>
          <w:rFonts w:ascii="Times New Roman" w:hAnsi="Times New Roman"/>
          <w:b/>
          <w:i/>
          <w:color w:val="FF0000"/>
          <w:szCs w:val="22"/>
        </w:rPr>
        <w:t>Now the ones that fell among thorns are those who, when they have heard, go out and are choked with cares, riches, and pleasures of life, and bring no fruit to maturity.</w:t>
      </w:r>
    </w:p>
    <w:sectPr w:rsidR="00CC3646" w:rsidRPr="00CC3646">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5DF9" w14:textId="77777777" w:rsidR="0020129F" w:rsidRDefault="0020129F">
      <w:r>
        <w:separator/>
      </w:r>
    </w:p>
  </w:endnote>
  <w:endnote w:type="continuationSeparator" w:id="0">
    <w:p w14:paraId="21AA4785" w14:textId="77777777" w:rsidR="0020129F" w:rsidRDefault="0020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69F0" w14:textId="77777777" w:rsidR="0020129F" w:rsidRDefault="0020129F">
      <w:r>
        <w:separator/>
      </w:r>
    </w:p>
  </w:footnote>
  <w:footnote w:type="continuationSeparator" w:id="0">
    <w:p w14:paraId="5AA8FBD8" w14:textId="77777777" w:rsidR="0020129F" w:rsidRDefault="0020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1EB0" w14:textId="77777777" w:rsidR="00B27EBD" w:rsidRDefault="00B27EBD">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065C2D">
      <w:rPr>
        <w:rStyle w:val="PageNumber"/>
        <w:noProof/>
        <w:sz w:val="22"/>
      </w:rPr>
      <w:t>7</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2E"/>
    <w:rsid w:val="00064363"/>
    <w:rsid w:val="00065C2D"/>
    <w:rsid w:val="00081CFB"/>
    <w:rsid w:val="00086D70"/>
    <w:rsid w:val="001F3732"/>
    <w:rsid w:val="0020129F"/>
    <w:rsid w:val="00260235"/>
    <w:rsid w:val="002C43C8"/>
    <w:rsid w:val="00301891"/>
    <w:rsid w:val="004B1F99"/>
    <w:rsid w:val="005F5466"/>
    <w:rsid w:val="006C188E"/>
    <w:rsid w:val="007805E7"/>
    <w:rsid w:val="007E2BA1"/>
    <w:rsid w:val="007F7B76"/>
    <w:rsid w:val="00817A79"/>
    <w:rsid w:val="008547AD"/>
    <w:rsid w:val="00896B6C"/>
    <w:rsid w:val="008D6511"/>
    <w:rsid w:val="009D1428"/>
    <w:rsid w:val="00B27EBD"/>
    <w:rsid w:val="00BB052E"/>
    <w:rsid w:val="00BE165E"/>
    <w:rsid w:val="00C86CFD"/>
    <w:rsid w:val="00CC106B"/>
    <w:rsid w:val="00CC3646"/>
    <w:rsid w:val="00D05364"/>
    <w:rsid w:val="00D30F47"/>
    <w:rsid w:val="00D5107E"/>
    <w:rsid w:val="00DB1231"/>
    <w:rsid w:val="00DB354E"/>
    <w:rsid w:val="00E844A7"/>
    <w:rsid w:val="00EE1648"/>
    <w:rsid w:val="00FE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46C5D"/>
  <w15:docId w15:val="{4434D7D4-FF3B-4438-8310-CD202940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Title">
    <w:name w:val="Title"/>
    <w:basedOn w:val="Normal"/>
    <w:qFormat/>
    <w:pPr>
      <w:jc w:val="center"/>
    </w:pPr>
    <w:rPr>
      <w:b/>
      <w:sz w:val="36"/>
    </w:rPr>
  </w:style>
  <w:style w:type="paragraph" w:styleId="Subtitle">
    <w:name w:val="Subtitle"/>
    <w:basedOn w:val="Normal"/>
    <w:qFormat/>
    <w:pPr>
      <w:jc w:val="center"/>
    </w:pPr>
    <w:rPr>
      <w:b/>
      <w:color w:val="000000"/>
      <w:sz w:val="18"/>
    </w:rPr>
  </w:style>
  <w:style w:type="paragraph" w:styleId="BalloonText">
    <w:name w:val="Balloon Text"/>
    <w:basedOn w:val="Normal"/>
    <w:link w:val="BalloonTextChar"/>
    <w:uiPriority w:val="99"/>
    <w:semiHidden/>
    <w:unhideWhenUsed/>
    <w:rsid w:val="00D30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Conscience of our Brethren Romans 14</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Conscience of our Brethren Romans 14</dc:title>
  <dc:subject>Sept. 3, '95 pm</dc:subject>
  <dc:creator>Bill &amp; Theresa McIlvain</dc:creator>
  <cp:lastModifiedBy>Bill McIlvain</cp:lastModifiedBy>
  <cp:revision>3</cp:revision>
  <cp:lastPrinted>2022-04-10T04:55:00Z</cp:lastPrinted>
  <dcterms:created xsi:type="dcterms:W3CDTF">2022-04-10T18:24:00Z</dcterms:created>
  <dcterms:modified xsi:type="dcterms:W3CDTF">2022-04-10T19:07:00Z</dcterms:modified>
</cp:coreProperties>
</file>