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D2462" w14:textId="77777777" w:rsidR="009F154A" w:rsidRDefault="0010138D">
      <w:pPr>
        <w:pStyle w:val="Title"/>
      </w:pPr>
      <w:r>
        <w:t>One Another</w:t>
      </w:r>
    </w:p>
    <w:p w14:paraId="38999221" w14:textId="77777777" w:rsidR="009F154A" w:rsidRDefault="009F154A">
      <w:pPr>
        <w:jc w:val="center"/>
        <w:rPr>
          <w:b/>
          <w:color w:val="000000"/>
          <w:sz w:val="18"/>
        </w:rPr>
      </w:pPr>
      <w:r>
        <w:rPr>
          <w:b/>
          <w:color w:val="000000"/>
          <w:sz w:val="18"/>
        </w:rPr>
        <w:t>Reading:</w:t>
      </w:r>
      <w:r w:rsidR="0010138D">
        <w:rPr>
          <w:b/>
          <w:color w:val="000000"/>
          <w:sz w:val="18"/>
        </w:rPr>
        <w:t xml:space="preserve"> Romans 12:3-12</w:t>
      </w:r>
      <w:r>
        <w:rPr>
          <w:b/>
          <w:color w:val="000000"/>
          <w:sz w:val="18"/>
        </w:rPr>
        <w:t xml:space="preserve"> </w:t>
      </w:r>
    </w:p>
    <w:p w14:paraId="7687BD3F" w14:textId="77777777" w:rsidR="0010138D" w:rsidRPr="0010138D" w:rsidRDefault="0010138D" w:rsidP="0010138D">
      <w:pPr>
        <w:ind w:left="432" w:hanging="432"/>
        <w:jc w:val="center"/>
        <w:rPr>
          <w:rFonts w:ascii="Comic Sans MS" w:hAnsi="Comic Sans MS"/>
          <w:b/>
          <w:i/>
          <w:color w:val="202020"/>
          <w:sz w:val="21"/>
          <w:szCs w:val="21"/>
        </w:rPr>
      </w:pPr>
      <w:r w:rsidRPr="0010138D">
        <w:rPr>
          <w:rFonts w:ascii="Comic Sans MS" w:hAnsi="Comic Sans MS"/>
          <w:b/>
          <w:i/>
          <w:color w:val="202020"/>
          <w:sz w:val="21"/>
          <w:szCs w:val="21"/>
        </w:rPr>
        <w:t xml:space="preserve">Love one another with brotherly affection. </w:t>
      </w:r>
      <w:r w:rsidRPr="007548D4">
        <w:rPr>
          <w:rFonts w:ascii="Comic Sans MS" w:hAnsi="Comic Sans MS"/>
          <w:b/>
          <w:i/>
          <w:color w:val="202020"/>
          <w:sz w:val="18"/>
          <w:szCs w:val="21"/>
        </w:rPr>
        <w:t>Romans 12:10</w:t>
      </w:r>
    </w:p>
    <w:p w14:paraId="5074221B" w14:textId="77777777" w:rsidR="00E83A13" w:rsidRDefault="00E83A13" w:rsidP="008E1148">
      <w:pPr>
        <w:ind w:left="432" w:hanging="432"/>
        <w:jc w:val="both"/>
        <w:rPr>
          <w:rFonts w:ascii="Times New Roman" w:hAnsi="Times New Roman"/>
          <w:b/>
          <w:i/>
          <w:iCs/>
        </w:rPr>
      </w:pPr>
      <w:r>
        <w:rPr>
          <w:rFonts w:ascii="Times New Roman" w:hAnsi="Times New Roman"/>
          <w:b/>
          <w:i/>
          <w:iCs/>
        </w:rPr>
        <w:t>________________</w:t>
      </w:r>
    </w:p>
    <w:p w14:paraId="124D4858" w14:textId="77777777" w:rsidR="00D31032" w:rsidRPr="00E83A13" w:rsidRDefault="00EA05E7" w:rsidP="008E1148">
      <w:pPr>
        <w:ind w:left="432" w:hanging="432"/>
        <w:jc w:val="both"/>
        <w:rPr>
          <w:rFonts w:ascii="Times New Roman" w:hAnsi="Times New Roman"/>
          <w:b/>
          <w:i/>
          <w:color w:val="FF0000"/>
        </w:rPr>
      </w:pPr>
      <w:r w:rsidRPr="00E83A13">
        <w:rPr>
          <w:rFonts w:ascii="Times New Roman" w:hAnsi="Times New Roman"/>
          <w:b/>
          <w:i/>
          <w:iCs/>
          <w:color w:val="FF0000"/>
        </w:rPr>
        <w:t xml:space="preserve">John 13:34-35 A new commandment I give to you, that you love one another; as I have loved you, that you also love one another.  </w:t>
      </w:r>
      <w:r w:rsidRPr="00E83A13">
        <w:rPr>
          <w:rFonts w:ascii="Times New Roman" w:hAnsi="Times New Roman"/>
          <w:b/>
          <w:i/>
          <w:iCs/>
          <w:color w:val="FF0000"/>
          <w:vertAlign w:val="superscript"/>
        </w:rPr>
        <w:t>35</w:t>
      </w:r>
      <w:r w:rsidRPr="00E83A13">
        <w:rPr>
          <w:rFonts w:ascii="Times New Roman" w:hAnsi="Times New Roman"/>
          <w:b/>
          <w:i/>
          <w:iCs/>
          <w:color w:val="FF0000"/>
        </w:rPr>
        <w:t xml:space="preserve">By this all will know that you are My disciples, if you have love for one another.” </w:t>
      </w:r>
    </w:p>
    <w:p w14:paraId="39DD05FA" w14:textId="77777777" w:rsidR="00E83A13" w:rsidRDefault="00E83A13" w:rsidP="00E45844">
      <w:pPr>
        <w:ind w:left="432" w:hanging="432"/>
        <w:rPr>
          <w:rFonts w:ascii="Times New Roman" w:hAnsi="Times New Roman"/>
          <w:b/>
          <w:i/>
          <w:iCs/>
        </w:rPr>
      </w:pPr>
      <w:r>
        <w:rPr>
          <w:rFonts w:ascii="Times New Roman" w:hAnsi="Times New Roman"/>
          <w:b/>
          <w:i/>
          <w:iCs/>
        </w:rPr>
        <w:t xml:space="preserve">__________________ </w:t>
      </w:r>
    </w:p>
    <w:p w14:paraId="6F3B0F86" w14:textId="77777777" w:rsidR="008E1148" w:rsidRPr="00E83A13" w:rsidRDefault="008E1148" w:rsidP="00E45844">
      <w:pPr>
        <w:ind w:left="432" w:hanging="432"/>
        <w:rPr>
          <w:rFonts w:ascii="Times New Roman" w:hAnsi="Times New Roman"/>
          <w:b/>
          <w:i/>
          <w:iCs/>
        </w:rPr>
      </w:pPr>
      <w:r w:rsidRPr="00E83A13">
        <w:rPr>
          <w:rFonts w:ascii="Times New Roman" w:hAnsi="Times New Roman"/>
          <w:b/>
          <w:i/>
          <w:iCs/>
        </w:rPr>
        <w:t>Romans 15:7 Therefore receive (accept) one another, just as Christ also received (accepted) us, to the glory of God.</w:t>
      </w:r>
    </w:p>
    <w:p w14:paraId="47CF815D" w14:textId="294636D0" w:rsidR="008E1148" w:rsidRPr="00D035B3" w:rsidRDefault="008E1148" w:rsidP="00E45844">
      <w:pPr>
        <w:ind w:left="432" w:hanging="432"/>
        <w:rPr>
          <w:rFonts w:ascii="Times New Roman" w:hAnsi="Times New Roman"/>
          <w:b/>
          <w:i/>
          <w:sz w:val="28"/>
          <w:szCs w:val="22"/>
        </w:rPr>
      </w:pPr>
      <w:r w:rsidRPr="00D035B3">
        <w:rPr>
          <w:rFonts w:ascii="Times New Roman" w:hAnsi="Times New Roman"/>
          <w:b/>
          <w:i/>
          <w:sz w:val="28"/>
          <w:szCs w:val="22"/>
        </w:rPr>
        <w:t xml:space="preserve">1 Corinthians 13:6-7 (Love) does not rejoice in iniquity, but rejoices in the </w:t>
      </w:r>
      <w:proofErr w:type="gramStart"/>
      <w:r w:rsidRPr="00D035B3">
        <w:rPr>
          <w:rFonts w:ascii="Times New Roman" w:hAnsi="Times New Roman"/>
          <w:b/>
          <w:i/>
          <w:sz w:val="28"/>
          <w:szCs w:val="22"/>
        </w:rPr>
        <w:t>truth;  7</w:t>
      </w:r>
      <w:proofErr w:type="gramEnd"/>
      <w:r w:rsidRPr="00D035B3">
        <w:rPr>
          <w:rFonts w:ascii="Times New Roman" w:hAnsi="Times New Roman"/>
          <w:b/>
          <w:i/>
          <w:sz w:val="28"/>
          <w:szCs w:val="22"/>
        </w:rPr>
        <w:t xml:space="preserve">bears all things, believes all things, hopes all things, endures all things. </w:t>
      </w:r>
    </w:p>
    <w:p w14:paraId="7EA2A605" w14:textId="77777777" w:rsidR="00E83A13" w:rsidRDefault="00E83A13" w:rsidP="000302DF">
      <w:pPr>
        <w:ind w:left="432" w:hanging="432"/>
        <w:rPr>
          <w:rFonts w:ascii="Times New Roman" w:hAnsi="Times New Roman"/>
          <w:b/>
          <w:i/>
          <w:iCs/>
        </w:rPr>
      </w:pPr>
      <w:r>
        <w:rPr>
          <w:rFonts w:ascii="Times New Roman" w:hAnsi="Times New Roman"/>
          <w:b/>
          <w:i/>
          <w:iCs/>
        </w:rPr>
        <w:t xml:space="preserve">__________________  </w:t>
      </w:r>
    </w:p>
    <w:p w14:paraId="40C81AD5" w14:textId="77777777" w:rsidR="008E1148" w:rsidRPr="00E83A13" w:rsidRDefault="008E1148" w:rsidP="000302DF">
      <w:pPr>
        <w:ind w:left="432" w:hanging="432"/>
        <w:rPr>
          <w:rFonts w:ascii="Times New Roman" w:hAnsi="Times New Roman"/>
          <w:b/>
          <w:i/>
          <w:iCs/>
        </w:rPr>
      </w:pPr>
      <w:r w:rsidRPr="00E83A13">
        <w:rPr>
          <w:rFonts w:ascii="Times New Roman" w:hAnsi="Times New Roman"/>
          <w:b/>
          <w:i/>
          <w:iCs/>
        </w:rPr>
        <w:t xml:space="preserve">Romans 15:14 Now I myself am confident concerning you, my brethren, that you also are full of goodness, filled with all knowledge, able also to </w:t>
      </w:r>
      <w:r w:rsidRPr="00E83A13">
        <w:rPr>
          <w:rFonts w:ascii="Times New Roman" w:hAnsi="Times New Roman"/>
          <w:b/>
          <w:i/>
          <w:iCs/>
          <w:u w:val="single"/>
        </w:rPr>
        <w:t>admonish</w:t>
      </w:r>
      <w:r w:rsidRPr="00E83A13">
        <w:rPr>
          <w:rFonts w:ascii="Times New Roman" w:hAnsi="Times New Roman"/>
          <w:b/>
          <w:i/>
          <w:iCs/>
        </w:rPr>
        <w:t> one another.</w:t>
      </w:r>
    </w:p>
    <w:p w14:paraId="57BA3186" w14:textId="77777777" w:rsidR="008E1148" w:rsidRPr="00D035B3" w:rsidRDefault="008E1148" w:rsidP="00753F5C">
      <w:pPr>
        <w:ind w:left="432" w:hanging="432"/>
        <w:rPr>
          <w:rFonts w:ascii="Times New Roman" w:hAnsi="Times New Roman"/>
          <w:b/>
          <w:i/>
          <w:sz w:val="28"/>
          <w:szCs w:val="22"/>
        </w:rPr>
      </w:pPr>
      <w:r w:rsidRPr="00D035B3">
        <w:rPr>
          <w:rFonts w:ascii="Times New Roman" w:hAnsi="Times New Roman"/>
          <w:b/>
          <w:i/>
          <w:sz w:val="28"/>
          <w:szCs w:val="22"/>
        </w:rPr>
        <w:t>Colossians 3:16 Let the word of Christ dwell in you richly in all wisdom, teaching and admonishing one another in psalms and hymns and spiritual songs, singing with grace in your hearts to the Lord.</w:t>
      </w:r>
    </w:p>
    <w:p w14:paraId="1D0ABAD9" w14:textId="77777777" w:rsidR="00E83A13" w:rsidRDefault="00E83A13" w:rsidP="008E1148">
      <w:pPr>
        <w:ind w:left="432" w:hanging="432"/>
        <w:jc w:val="both"/>
        <w:rPr>
          <w:rFonts w:ascii="Times New Roman" w:hAnsi="Times New Roman"/>
          <w:b/>
          <w:i/>
        </w:rPr>
      </w:pPr>
      <w:r>
        <w:rPr>
          <w:rFonts w:ascii="Times New Roman" w:hAnsi="Times New Roman"/>
          <w:b/>
          <w:i/>
        </w:rPr>
        <w:t xml:space="preserve">________________ </w:t>
      </w:r>
    </w:p>
    <w:p w14:paraId="3FAED027" w14:textId="1BCB6FA1" w:rsidR="008E1148" w:rsidRPr="00E83A13" w:rsidRDefault="008E1148" w:rsidP="008E1148">
      <w:pPr>
        <w:ind w:left="432" w:hanging="432"/>
        <w:jc w:val="both"/>
        <w:rPr>
          <w:rFonts w:ascii="Times New Roman" w:hAnsi="Times New Roman"/>
          <w:b/>
          <w:i/>
        </w:rPr>
      </w:pPr>
      <w:r w:rsidRPr="00E83A13">
        <w:rPr>
          <w:rFonts w:ascii="Times New Roman" w:hAnsi="Times New Roman"/>
          <w:b/>
          <w:i/>
        </w:rPr>
        <w:t>Galatians 5:13-14 For you, brethren, have been called to liberty; only do not use liberty as an opportunity for the flesh, but through love serve one another.  14For all the law is fulfilled in one word, even in this: “You shall love your neighbor as yourself.” </w:t>
      </w:r>
    </w:p>
    <w:p w14:paraId="30744049" w14:textId="679D23A8" w:rsidR="008E1148" w:rsidRPr="00E83A13" w:rsidRDefault="008E1148" w:rsidP="00842882">
      <w:pPr>
        <w:ind w:left="432" w:hanging="432"/>
        <w:jc w:val="both"/>
        <w:rPr>
          <w:rFonts w:asciiTheme="minorHAnsi" w:eastAsiaTheme="minorEastAsia" w:cstheme="minorBidi"/>
          <w:i/>
          <w:iCs/>
          <w:color w:val="000000" w:themeColor="text1"/>
          <w:kern w:val="24"/>
          <w:sz w:val="52"/>
          <w:szCs w:val="56"/>
        </w:rPr>
      </w:pPr>
      <w:r w:rsidRPr="00E83A13">
        <w:rPr>
          <w:rFonts w:ascii="Times New Roman" w:hAnsi="Times New Roman"/>
          <w:b/>
          <w:i/>
          <w:iCs/>
        </w:rPr>
        <w:t>1 Peter 5:5</w:t>
      </w:r>
      <w:r w:rsidR="00D035B3">
        <w:rPr>
          <w:rFonts w:ascii="Times New Roman" w:hAnsi="Times New Roman"/>
          <w:b/>
          <w:i/>
          <w:iCs/>
        </w:rPr>
        <w:t xml:space="preserve">-6 </w:t>
      </w:r>
      <w:r w:rsidRPr="00E83A13">
        <w:rPr>
          <w:rFonts w:ascii="Times New Roman" w:hAnsi="Times New Roman"/>
          <w:b/>
          <w:i/>
          <w:iCs/>
        </w:rPr>
        <w:t xml:space="preserve">Likewise, you who are younger, submit yourselves unto the elder. Yes, all of you be </w:t>
      </w:r>
      <w:r w:rsidRPr="00E83A13">
        <w:rPr>
          <w:rFonts w:ascii="Times New Roman" w:hAnsi="Times New Roman"/>
          <w:b/>
          <w:i/>
          <w:iCs/>
          <w:u w:val="single"/>
        </w:rPr>
        <w:t>subject one to another</w:t>
      </w:r>
      <w:r w:rsidRPr="00E83A13">
        <w:rPr>
          <w:rFonts w:ascii="Times New Roman" w:hAnsi="Times New Roman"/>
          <w:b/>
          <w:i/>
          <w:iCs/>
        </w:rPr>
        <w:t xml:space="preserve">, and be clothed with humility: for God resists the proud, and gives grace to the humble.  </w:t>
      </w:r>
      <w:r w:rsidRPr="00E83A13">
        <w:rPr>
          <w:rFonts w:ascii="Times New Roman" w:hAnsi="Times New Roman"/>
          <w:b/>
          <w:i/>
          <w:iCs/>
          <w:vertAlign w:val="superscript"/>
        </w:rPr>
        <w:t>6</w:t>
      </w:r>
      <w:r w:rsidRPr="00E83A13">
        <w:rPr>
          <w:rFonts w:ascii="Times New Roman" w:hAnsi="Times New Roman"/>
          <w:b/>
          <w:i/>
          <w:iCs/>
        </w:rPr>
        <w:t>Humble yourselves therefore under the mighty hand of God, that he may exalt you in due time:</w:t>
      </w:r>
      <w:r w:rsidRPr="00E83A13">
        <w:rPr>
          <w:rFonts w:asciiTheme="minorHAnsi" w:eastAsiaTheme="minorEastAsia" w:cstheme="minorBidi"/>
          <w:i/>
          <w:iCs/>
          <w:color w:val="000000" w:themeColor="text1"/>
          <w:kern w:val="24"/>
          <w:sz w:val="52"/>
          <w:szCs w:val="56"/>
        </w:rPr>
        <w:t xml:space="preserve"> </w:t>
      </w:r>
    </w:p>
    <w:p w14:paraId="76D2FB5F" w14:textId="77777777" w:rsidR="00E83A13" w:rsidRPr="00D035B3" w:rsidRDefault="008E1148" w:rsidP="00842882">
      <w:pPr>
        <w:ind w:left="432" w:hanging="432"/>
        <w:jc w:val="both"/>
        <w:rPr>
          <w:rFonts w:asciiTheme="minorHAnsi" w:eastAsiaTheme="minorEastAsia" w:cstheme="minorBidi"/>
          <w:i/>
          <w:iCs/>
          <w:color w:val="000000" w:themeColor="text1"/>
          <w:kern w:val="24"/>
          <w:sz w:val="52"/>
          <w:szCs w:val="56"/>
        </w:rPr>
      </w:pPr>
      <w:r w:rsidRPr="00D035B3">
        <w:rPr>
          <w:rFonts w:ascii="Times New Roman" w:hAnsi="Times New Roman"/>
          <w:b/>
          <w:i/>
          <w:iCs/>
          <w:sz w:val="28"/>
          <w:szCs w:val="22"/>
          <w:u w:val="single"/>
        </w:rPr>
        <w:t>Galatians 6:2 Bear one another’s burden</w:t>
      </w:r>
      <w:r w:rsidRPr="00D035B3">
        <w:rPr>
          <w:rFonts w:ascii="Times New Roman" w:hAnsi="Times New Roman"/>
          <w:b/>
          <w:i/>
          <w:iCs/>
          <w:sz w:val="28"/>
          <w:szCs w:val="22"/>
        </w:rPr>
        <w:t>s, and so fulfill the law of Christ.</w:t>
      </w:r>
      <w:r w:rsidR="00E83A13" w:rsidRPr="00D035B3">
        <w:rPr>
          <w:rFonts w:asciiTheme="minorHAnsi" w:eastAsiaTheme="minorEastAsia" w:cstheme="minorBidi"/>
          <w:i/>
          <w:iCs/>
          <w:color w:val="000000" w:themeColor="text1"/>
          <w:kern w:val="24"/>
          <w:sz w:val="52"/>
          <w:szCs w:val="56"/>
        </w:rPr>
        <w:t xml:space="preserve"> </w:t>
      </w:r>
    </w:p>
    <w:p w14:paraId="170256F6" w14:textId="77777777" w:rsidR="007548D4" w:rsidRDefault="00E83A13" w:rsidP="00842882">
      <w:pPr>
        <w:ind w:left="432" w:hanging="432"/>
        <w:jc w:val="both"/>
        <w:rPr>
          <w:rFonts w:ascii="Times New Roman" w:hAnsi="Times New Roman"/>
          <w:b/>
          <w:i/>
          <w:iCs/>
        </w:rPr>
      </w:pPr>
      <w:r>
        <w:rPr>
          <w:rFonts w:ascii="Times New Roman" w:hAnsi="Times New Roman"/>
          <w:b/>
          <w:i/>
          <w:iCs/>
        </w:rPr>
        <w:t>__________________</w:t>
      </w:r>
      <w:r w:rsidR="007548D4">
        <w:rPr>
          <w:rFonts w:ascii="Times New Roman" w:hAnsi="Times New Roman"/>
          <w:b/>
          <w:i/>
          <w:iCs/>
        </w:rPr>
        <w:t xml:space="preserve">  </w:t>
      </w:r>
    </w:p>
    <w:p w14:paraId="4FCEE120" w14:textId="3AD479DA" w:rsidR="00E83A13" w:rsidRPr="00E83A13" w:rsidRDefault="00E83A13" w:rsidP="00842882">
      <w:pPr>
        <w:ind w:left="432" w:hanging="432"/>
        <w:jc w:val="both"/>
        <w:rPr>
          <w:rFonts w:ascii="Times New Roman" w:hAnsi="Times New Roman"/>
          <w:b/>
          <w:i/>
          <w:iCs/>
        </w:rPr>
      </w:pPr>
      <w:r w:rsidRPr="00E83A13">
        <w:rPr>
          <w:rFonts w:ascii="Times New Roman" w:hAnsi="Times New Roman"/>
          <w:b/>
          <w:i/>
          <w:iCs/>
        </w:rPr>
        <w:t xml:space="preserve">Hebrews 10:24-31 And let us </w:t>
      </w:r>
      <w:r w:rsidRPr="00E83A13">
        <w:rPr>
          <w:rFonts w:ascii="Times New Roman" w:hAnsi="Times New Roman"/>
          <w:b/>
          <w:i/>
          <w:iCs/>
          <w:u w:val="single"/>
        </w:rPr>
        <w:t>consider</w:t>
      </w:r>
      <w:r w:rsidRPr="00E83A13">
        <w:rPr>
          <w:rFonts w:ascii="Times New Roman" w:hAnsi="Times New Roman"/>
          <w:b/>
          <w:i/>
          <w:iCs/>
        </w:rPr>
        <w:t xml:space="preserve"> </w:t>
      </w:r>
      <w:r w:rsidRPr="00E83A13">
        <w:rPr>
          <w:rFonts w:ascii="Times New Roman" w:hAnsi="Times New Roman"/>
          <w:b/>
          <w:i/>
          <w:iCs/>
          <w:u w:val="single"/>
        </w:rPr>
        <w:t>one</w:t>
      </w:r>
      <w:r w:rsidRPr="00E83A13">
        <w:rPr>
          <w:rFonts w:ascii="Times New Roman" w:hAnsi="Times New Roman"/>
          <w:b/>
          <w:i/>
          <w:iCs/>
        </w:rPr>
        <w:t xml:space="preserve"> </w:t>
      </w:r>
      <w:r w:rsidRPr="00E83A13">
        <w:rPr>
          <w:rFonts w:ascii="Times New Roman" w:hAnsi="Times New Roman"/>
          <w:b/>
          <w:i/>
          <w:iCs/>
          <w:u w:val="single"/>
        </w:rPr>
        <w:t>another</w:t>
      </w:r>
      <w:r w:rsidRPr="00E83A13">
        <w:rPr>
          <w:rFonts w:ascii="Times New Roman" w:hAnsi="Times New Roman"/>
          <w:b/>
          <w:i/>
          <w:iCs/>
        </w:rPr>
        <w:t xml:space="preserve"> in order to stir up love and good </w:t>
      </w:r>
      <w:proofErr w:type="gramStart"/>
      <w:r w:rsidRPr="00E83A13">
        <w:rPr>
          <w:rFonts w:ascii="Times New Roman" w:hAnsi="Times New Roman"/>
          <w:b/>
          <w:i/>
          <w:iCs/>
        </w:rPr>
        <w:t xml:space="preserve">works,  </w:t>
      </w:r>
      <w:r w:rsidRPr="00E83A13">
        <w:rPr>
          <w:rFonts w:ascii="Times New Roman" w:hAnsi="Times New Roman"/>
          <w:b/>
          <w:i/>
          <w:iCs/>
          <w:vertAlign w:val="superscript"/>
        </w:rPr>
        <w:t>25</w:t>
      </w:r>
      <w:proofErr w:type="gramEnd"/>
      <w:r w:rsidRPr="00E83A13">
        <w:rPr>
          <w:rFonts w:ascii="Times New Roman" w:hAnsi="Times New Roman"/>
          <w:b/>
          <w:i/>
          <w:iCs/>
        </w:rPr>
        <w:t xml:space="preserve">not forsaking the assembling of ourselves together, as is the manner of some, but </w:t>
      </w:r>
      <w:r w:rsidRPr="00E83A13">
        <w:rPr>
          <w:rFonts w:ascii="Times New Roman" w:hAnsi="Times New Roman"/>
          <w:b/>
          <w:i/>
          <w:iCs/>
          <w:u w:val="single"/>
        </w:rPr>
        <w:t>exhorting one another</w:t>
      </w:r>
      <w:r w:rsidRPr="00E83A13">
        <w:rPr>
          <w:rFonts w:ascii="Times New Roman" w:hAnsi="Times New Roman"/>
          <w:b/>
          <w:i/>
          <w:iCs/>
        </w:rPr>
        <w:t xml:space="preserve">, and so much the more as you see the Day approaching. </w:t>
      </w:r>
      <w:r w:rsidRPr="00E83A13">
        <w:rPr>
          <w:rFonts w:ascii="Times New Roman" w:hAnsi="Times New Roman"/>
          <w:b/>
          <w:i/>
          <w:iCs/>
          <w:vertAlign w:val="superscript"/>
        </w:rPr>
        <w:t>26</w:t>
      </w:r>
      <w:r w:rsidRPr="00E83A13">
        <w:rPr>
          <w:rFonts w:ascii="Times New Roman" w:hAnsi="Times New Roman"/>
          <w:b/>
          <w:i/>
          <w:iCs/>
        </w:rPr>
        <w:t xml:space="preserve">For if we sin willfully after we have received the knowledge of the truth, there no longer remains a sacrifice for sins,  </w:t>
      </w:r>
      <w:r w:rsidRPr="00E83A13">
        <w:rPr>
          <w:rFonts w:ascii="Times New Roman" w:hAnsi="Times New Roman"/>
          <w:b/>
          <w:i/>
          <w:iCs/>
          <w:vertAlign w:val="superscript"/>
        </w:rPr>
        <w:t>27</w:t>
      </w:r>
      <w:r w:rsidRPr="00E83A13">
        <w:rPr>
          <w:rFonts w:ascii="Times New Roman" w:hAnsi="Times New Roman"/>
          <w:b/>
          <w:i/>
          <w:iCs/>
        </w:rPr>
        <w:t xml:space="preserve">but a certain fearful expectation of judgment, and fiery indignation which will devour the adversaries.  </w:t>
      </w:r>
      <w:r w:rsidRPr="00E83A13">
        <w:rPr>
          <w:rFonts w:ascii="Times New Roman" w:hAnsi="Times New Roman"/>
          <w:b/>
          <w:i/>
          <w:iCs/>
          <w:vertAlign w:val="superscript"/>
        </w:rPr>
        <w:t>28</w:t>
      </w:r>
      <w:r w:rsidRPr="00E83A13">
        <w:rPr>
          <w:rFonts w:ascii="Times New Roman" w:hAnsi="Times New Roman"/>
          <w:b/>
          <w:i/>
          <w:iCs/>
        </w:rPr>
        <w:t xml:space="preserve">Anyone who has rejected Moses’ law dies without mercy on the testimony of two or three witnesses.  </w:t>
      </w:r>
      <w:r w:rsidRPr="00E83A13">
        <w:rPr>
          <w:rFonts w:ascii="Times New Roman" w:hAnsi="Times New Roman"/>
          <w:b/>
          <w:i/>
          <w:iCs/>
          <w:vertAlign w:val="superscript"/>
        </w:rPr>
        <w:t>29</w:t>
      </w:r>
      <w:r w:rsidRPr="00E83A13">
        <w:rPr>
          <w:rFonts w:ascii="Times New Roman" w:hAnsi="Times New Roman"/>
          <w:b/>
          <w:i/>
          <w:iCs/>
        </w:rPr>
        <w:t xml:space="preserve">Of how much worse punishment, do you suppose, will he be thought worthy who has trampled the Son of God underfoot, counted the blood of the covenant by which he was sanctified a common thing, and insulted the Spirit of grace?  </w:t>
      </w:r>
      <w:r w:rsidRPr="00E83A13">
        <w:rPr>
          <w:rFonts w:ascii="Times New Roman" w:hAnsi="Times New Roman"/>
          <w:b/>
          <w:i/>
          <w:iCs/>
          <w:vertAlign w:val="superscript"/>
        </w:rPr>
        <w:t>30</w:t>
      </w:r>
      <w:r w:rsidRPr="00E83A13">
        <w:rPr>
          <w:rFonts w:ascii="Times New Roman" w:hAnsi="Times New Roman"/>
          <w:b/>
          <w:i/>
          <w:iCs/>
        </w:rPr>
        <w:t>For we know Him who said, “Vengeance is Mine, I will repay,” says the Lord. And again, “The Lord will judge His people.” </w:t>
      </w:r>
      <w:r w:rsidRPr="00E83A13">
        <w:rPr>
          <w:rFonts w:ascii="Times New Roman" w:hAnsi="Times New Roman"/>
          <w:b/>
          <w:i/>
          <w:iCs/>
          <w:vertAlign w:val="superscript"/>
        </w:rPr>
        <w:t>31</w:t>
      </w:r>
      <w:r w:rsidRPr="00E83A13">
        <w:rPr>
          <w:rFonts w:ascii="Times New Roman" w:hAnsi="Times New Roman"/>
          <w:b/>
          <w:i/>
          <w:iCs/>
        </w:rPr>
        <w:t xml:space="preserve">It is a fearful thing to fall into the hands of the living God. </w:t>
      </w:r>
    </w:p>
    <w:p w14:paraId="4E9F6696" w14:textId="77777777" w:rsidR="007548D4" w:rsidRDefault="00E83A13" w:rsidP="00E83A13">
      <w:pPr>
        <w:ind w:left="432" w:hanging="432"/>
        <w:jc w:val="both"/>
        <w:rPr>
          <w:rFonts w:ascii="Times New Roman" w:hAnsi="Times New Roman"/>
          <w:b/>
          <w:i/>
          <w:iCs/>
        </w:rPr>
      </w:pPr>
      <w:r>
        <w:rPr>
          <w:rFonts w:ascii="Times New Roman" w:hAnsi="Times New Roman"/>
          <w:b/>
          <w:i/>
          <w:iCs/>
        </w:rPr>
        <w:t>_______________</w:t>
      </w:r>
      <w:r w:rsidR="007548D4">
        <w:rPr>
          <w:rFonts w:ascii="Times New Roman" w:hAnsi="Times New Roman"/>
          <w:b/>
          <w:i/>
          <w:iCs/>
        </w:rPr>
        <w:t xml:space="preserve">  </w:t>
      </w:r>
    </w:p>
    <w:p w14:paraId="542F59CA" w14:textId="1160BE3D" w:rsidR="00E83A13" w:rsidRPr="00E10026" w:rsidRDefault="00E83A13" w:rsidP="00E83A13">
      <w:pPr>
        <w:ind w:left="432" w:hanging="432"/>
        <w:jc w:val="both"/>
        <w:rPr>
          <w:rFonts w:ascii="Times New Roman" w:hAnsi="Times New Roman"/>
          <w:b/>
          <w:i/>
          <w:iCs/>
          <w:sz w:val="28"/>
          <w:szCs w:val="22"/>
        </w:rPr>
      </w:pPr>
      <w:r w:rsidRPr="00E10026">
        <w:rPr>
          <w:rFonts w:ascii="Times New Roman" w:hAnsi="Times New Roman"/>
          <w:b/>
          <w:i/>
          <w:iCs/>
          <w:sz w:val="28"/>
          <w:szCs w:val="22"/>
        </w:rPr>
        <w:t>James 5:16 Confess your trespasses to one another, and pray for one another, that you may be healed. The effective, fervent prayer of a righteous man avails much.</w:t>
      </w:r>
    </w:p>
    <w:p w14:paraId="3794774B" w14:textId="77777777" w:rsidR="00E83A13" w:rsidRPr="00E10026" w:rsidRDefault="00E83A13" w:rsidP="00E83A13">
      <w:pPr>
        <w:ind w:left="432" w:hanging="432"/>
        <w:jc w:val="both"/>
        <w:rPr>
          <w:rFonts w:ascii="Times New Roman" w:hAnsi="Times New Roman"/>
          <w:b/>
          <w:i/>
          <w:iCs/>
          <w:sz w:val="28"/>
          <w:szCs w:val="22"/>
        </w:rPr>
      </w:pPr>
      <w:r w:rsidRPr="00E10026">
        <w:rPr>
          <w:rFonts w:ascii="Times New Roman" w:hAnsi="Times New Roman"/>
          <w:b/>
          <w:i/>
          <w:iCs/>
          <w:sz w:val="28"/>
          <w:szCs w:val="22"/>
        </w:rPr>
        <w:t xml:space="preserve">Ephesians 4:32 And be kind to one another, tenderhearted, forgiving one another, even as God in Christ forgave you. </w:t>
      </w:r>
    </w:p>
    <w:sectPr w:rsidR="00E83A13" w:rsidRPr="00E10026">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E8745" w14:textId="77777777" w:rsidR="00151649" w:rsidRDefault="00151649">
      <w:r>
        <w:separator/>
      </w:r>
    </w:p>
  </w:endnote>
  <w:endnote w:type="continuationSeparator" w:id="0">
    <w:p w14:paraId="6F716431" w14:textId="77777777" w:rsidR="00151649" w:rsidRDefault="00151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70DBD" w14:textId="77777777" w:rsidR="00151649" w:rsidRDefault="00151649">
      <w:r>
        <w:separator/>
      </w:r>
    </w:p>
  </w:footnote>
  <w:footnote w:type="continuationSeparator" w:id="0">
    <w:p w14:paraId="50BBE57A" w14:textId="77777777" w:rsidR="00151649" w:rsidRDefault="00151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523"/>
    <w:multiLevelType w:val="hybridMultilevel"/>
    <w:tmpl w:val="8D128A80"/>
    <w:lvl w:ilvl="0" w:tplc="E8A8128A">
      <w:start w:val="1"/>
      <w:numFmt w:val="bullet"/>
      <w:lvlText w:val="•"/>
      <w:lvlJc w:val="left"/>
      <w:pPr>
        <w:tabs>
          <w:tab w:val="num" w:pos="720"/>
        </w:tabs>
        <w:ind w:left="720" w:hanging="360"/>
      </w:pPr>
      <w:rPr>
        <w:rFonts w:ascii="Arial" w:hAnsi="Arial" w:hint="default"/>
      </w:rPr>
    </w:lvl>
    <w:lvl w:ilvl="1" w:tplc="7D269DE4" w:tentative="1">
      <w:start w:val="1"/>
      <w:numFmt w:val="bullet"/>
      <w:lvlText w:val="•"/>
      <w:lvlJc w:val="left"/>
      <w:pPr>
        <w:tabs>
          <w:tab w:val="num" w:pos="1440"/>
        </w:tabs>
        <w:ind w:left="1440" w:hanging="360"/>
      </w:pPr>
      <w:rPr>
        <w:rFonts w:ascii="Arial" w:hAnsi="Arial" w:hint="default"/>
      </w:rPr>
    </w:lvl>
    <w:lvl w:ilvl="2" w:tplc="D99E19BC" w:tentative="1">
      <w:start w:val="1"/>
      <w:numFmt w:val="bullet"/>
      <w:lvlText w:val="•"/>
      <w:lvlJc w:val="left"/>
      <w:pPr>
        <w:tabs>
          <w:tab w:val="num" w:pos="2160"/>
        </w:tabs>
        <w:ind w:left="2160" w:hanging="360"/>
      </w:pPr>
      <w:rPr>
        <w:rFonts w:ascii="Arial" w:hAnsi="Arial" w:hint="default"/>
      </w:rPr>
    </w:lvl>
    <w:lvl w:ilvl="3" w:tplc="B854078A" w:tentative="1">
      <w:start w:val="1"/>
      <w:numFmt w:val="bullet"/>
      <w:lvlText w:val="•"/>
      <w:lvlJc w:val="left"/>
      <w:pPr>
        <w:tabs>
          <w:tab w:val="num" w:pos="2880"/>
        </w:tabs>
        <w:ind w:left="2880" w:hanging="360"/>
      </w:pPr>
      <w:rPr>
        <w:rFonts w:ascii="Arial" w:hAnsi="Arial" w:hint="default"/>
      </w:rPr>
    </w:lvl>
    <w:lvl w:ilvl="4" w:tplc="A05C98BA" w:tentative="1">
      <w:start w:val="1"/>
      <w:numFmt w:val="bullet"/>
      <w:lvlText w:val="•"/>
      <w:lvlJc w:val="left"/>
      <w:pPr>
        <w:tabs>
          <w:tab w:val="num" w:pos="3600"/>
        </w:tabs>
        <w:ind w:left="3600" w:hanging="360"/>
      </w:pPr>
      <w:rPr>
        <w:rFonts w:ascii="Arial" w:hAnsi="Arial" w:hint="default"/>
      </w:rPr>
    </w:lvl>
    <w:lvl w:ilvl="5" w:tplc="C6B4778A" w:tentative="1">
      <w:start w:val="1"/>
      <w:numFmt w:val="bullet"/>
      <w:lvlText w:val="•"/>
      <w:lvlJc w:val="left"/>
      <w:pPr>
        <w:tabs>
          <w:tab w:val="num" w:pos="4320"/>
        </w:tabs>
        <w:ind w:left="4320" w:hanging="360"/>
      </w:pPr>
      <w:rPr>
        <w:rFonts w:ascii="Arial" w:hAnsi="Arial" w:hint="default"/>
      </w:rPr>
    </w:lvl>
    <w:lvl w:ilvl="6" w:tplc="6978B644" w:tentative="1">
      <w:start w:val="1"/>
      <w:numFmt w:val="bullet"/>
      <w:lvlText w:val="•"/>
      <w:lvlJc w:val="left"/>
      <w:pPr>
        <w:tabs>
          <w:tab w:val="num" w:pos="5040"/>
        </w:tabs>
        <w:ind w:left="5040" w:hanging="360"/>
      </w:pPr>
      <w:rPr>
        <w:rFonts w:ascii="Arial" w:hAnsi="Arial" w:hint="default"/>
      </w:rPr>
    </w:lvl>
    <w:lvl w:ilvl="7" w:tplc="E8F2190A" w:tentative="1">
      <w:start w:val="1"/>
      <w:numFmt w:val="bullet"/>
      <w:lvlText w:val="•"/>
      <w:lvlJc w:val="left"/>
      <w:pPr>
        <w:tabs>
          <w:tab w:val="num" w:pos="5760"/>
        </w:tabs>
        <w:ind w:left="5760" w:hanging="360"/>
      </w:pPr>
      <w:rPr>
        <w:rFonts w:ascii="Arial" w:hAnsi="Arial" w:hint="default"/>
      </w:rPr>
    </w:lvl>
    <w:lvl w:ilvl="8" w:tplc="0BBA5AD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68565C"/>
    <w:multiLevelType w:val="singleLevel"/>
    <w:tmpl w:val="A49098C0"/>
    <w:lvl w:ilvl="0">
      <w:start w:val="2"/>
      <w:numFmt w:val="decimal"/>
      <w:lvlText w:val="%1."/>
      <w:lvlJc w:val="left"/>
      <w:pPr>
        <w:tabs>
          <w:tab w:val="num" w:pos="822"/>
        </w:tabs>
        <w:ind w:left="822" w:hanging="390"/>
      </w:pPr>
      <w:rPr>
        <w:rFonts w:hint="default"/>
      </w:rPr>
    </w:lvl>
  </w:abstractNum>
  <w:abstractNum w:abstractNumId="2" w15:restartNumberingAfterBreak="0">
    <w:nsid w:val="330753AE"/>
    <w:multiLevelType w:val="singleLevel"/>
    <w:tmpl w:val="10B8CFBE"/>
    <w:lvl w:ilvl="0">
      <w:start w:val="2"/>
      <w:numFmt w:val="decimal"/>
      <w:lvlText w:val="%1."/>
      <w:lvlJc w:val="left"/>
      <w:pPr>
        <w:tabs>
          <w:tab w:val="num" w:pos="822"/>
        </w:tabs>
        <w:ind w:left="822" w:hanging="390"/>
      </w:pPr>
      <w:rPr>
        <w:rFonts w:hint="default"/>
      </w:rPr>
    </w:lvl>
  </w:abstractNum>
  <w:abstractNum w:abstractNumId="3" w15:restartNumberingAfterBreak="0">
    <w:nsid w:val="522346D1"/>
    <w:multiLevelType w:val="hybridMultilevel"/>
    <w:tmpl w:val="1F660608"/>
    <w:lvl w:ilvl="0" w:tplc="E00CC412">
      <w:start w:val="1"/>
      <w:numFmt w:val="bullet"/>
      <w:lvlText w:val="•"/>
      <w:lvlJc w:val="left"/>
      <w:pPr>
        <w:tabs>
          <w:tab w:val="num" w:pos="720"/>
        </w:tabs>
        <w:ind w:left="720" w:hanging="360"/>
      </w:pPr>
      <w:rPr>
        <w:rFonts w:ascii="Arial" w:hAnsi="Arial" w:hint="default"/>
      </w:rPr>
    </w:lvl>
    <w:lvl w:ilvl="1" w:tplc="8CC85EBA" w:tentative="1">
      <w:start w:val="1"/>
      <w:numFmt w:val="bullet"/>
      <w:lvlText w:val="•"/>
      <w:lvlJc w:val="left"/>
      <w:pPr>
        <w:tabs>
          <w:tab w:val="num" w:pos="1440"/>
        </w:tabs>
        <w:ind w:left="1440" w:hanging="360"/>
      </w:pPr>
      <w:rPr>
        <w:rFonts w:ascii="Arial" w:hAnsi="Arial" w:hint="default"/>
      </w:rPr>
    </w:lvl>
    <w:lvl w:ilvl="2" w:tplc="64E06D0A" w:tentative="1">
      <w:start w:val="1"/>
      <w:numFmt w:val="bullet"/>
      <w:lvlText w:val="•"/>
      <w:lvlJc w:val="left"/>
      <w:pPr>
        <w:tabs>
          <w:tab w:val="num" w:pos="2160"/>
        </w:tabs>
        <w:ind w:left="2160" w:hanging="360"/>
      </w:pPr>
      <w:rPr>
        <w:rFonts w:ascii="Arial" w:hAnsi="Arial" w:hint="default"/>
      </w:rPr>
    </w:lvl>
    <w:lvl w:ilvl="3" w:tplc="B88086D2" w:tentative="1">
      <w:start w:val="1"/>
      <w:numFmt w:val="bullet"/>
      <w:lvlText w:val="•"/>
      <w:lvlJc w:val="left"/>
      <w:pPr>
        <w:tabs>
          <w:tab w:val="num" w:pos="2880"/>
        </w:tabs>
        <w:ind w:left="2880" w:hanging="360"/>
      </w:pPr>
      <w:rPr>
        <w:rFonts w:ascii="Arial" w:hAnsi="Arial" w:hint="default"/>
      </w:rPr>
    </w:lvl>
    <w:lvl w:ilvl="4" w:tplc="8FAEA610" w:tentative="1">
      <w:start w:val="1"/>
      <w:numFmt w:val="bullet"/>
      <w:lvlText w:val="•"/>
      <w:lvlJc w:val="left"/>
      <w:pPr>
        <w:tabs>
          <w:tab w:val="num" w:pos="3600"/>
        </w:tabs>
        <w:ind w:left="3600" w:hanging="360"/>
      </w:pPr>
      <w:rPr>
        <w:rFonts w:ascii="Arial" w:hAnsi="Arial" w:hint="default"/>
      </w:rPr>
    </w:lvl>
    <w:lvl w:ilvl="5" w:tplc="3C5CE358" w:tentative="1">
      <w:start w:val="1"/>
      <w:numFmt w:val="bullet"/>
      <w:lvlText w:val="•"/>
      <w:lvlJc w:val="left"/>
      <w:pPr>
        <w:tabs>
          <w:tab w:val="num" w:pos="4320"/>
        </w:tabs>
        <w:ind w:left="4320" w:hanging="360"/>
      </w:pPr>
      <w:rPr>
        <w:rFonts w:ascii="Arial" w:hAnsi="Arial" w:hint="default"/>
      </w:rPr>
    </w:lvl>
    <w:lvl w:ilvl="6" w:tplc="4858DBEC" w:tentative="1">
      <w:start w:val="1"/>
      <w:numFmt w:val="bullet"/>
      <w:lvlText w:val="•"/>
      <w:lvlJc w:val="left"/>
      <w:pPr>
        <w:tabs>
          <w:tab w:val="num" w:pos="5040"/>
        </w:tabs>
        <w:ind w:left="5040" w:hanging="360"/>
      </w:pPr>
      <w:rPr>
        <w:rFonts w:ascii="Arial" w:hAnsi="Arial" w:hint="default"/>
      </w:rPr>
    </w:lvl>
    <w:lvl w:ilvl="7" w:tplc="A6CA1DF6" w:tentative="1">
      <w:start w:val="1"/>
      <w:numFmt w:val="bullet"/>
      <w:lvlText w:val="•"/>
      <w:lvlJc w:val="left"/>
      <w:pPr>
        <w:tabs>
          <w:tab w:val="num" w:pos="5760"/>
        </w:tabs>
        <w:ind w:left="5760" w:hanging="360"/>
      </w:pPr>
      <w:rPr>
        <w:rFonts w:ascii="Arial" w:hAnsi="Arial" w:hint="default"/>
      </w:rPr>
    </w:lvl>
    <w:lvl w:ilvl="8" w:tplc="B1BAD1B0" w:tentative="1">
      <w:start w:val="1"/>
      <w:numFmt w:val="bullet"/>
      <w:lvlText w:val="•"/>
      <w:lvlJc w:val="left"/>
      <w:pPr>
        <w:tabs>
          <w:tab w:val="num" w:pos="6480"/>
        </w:tabs>
        <w:ind w:left="6480" w:hanging="360"/>
      </w:pPr>
      <w:rPr>
        <w:rFonts w:ascii="Arial" w:hAnsi="Arial" w:hint="default"/>
      </w:rPr>
    </w:lvl>
  </w:abstractNum>
  <w:num w:numId="1" w16cid:durableId="1712683808">
    <w:abstractNumId w:val="2"/>
  </w:num>
  <w:num w:numId="2" w16cid:durableId="937563928">
    <w:abstractNumId w:val="1"/>
  </w:num>
  <w:num w:numId="3" w16cid:durableId="251399947">
    <w:abstractNumId w:val="3"/>
  </w:num>
  <w:num w:numId="4" w16cid:durableId="436020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24"/>
    <w:rsid w:val="000302DF"/>
    <w:rsid w:val="00036340"/>
    <w:rsid w:val="000840AA"/>
    <w:rsid w:val="000932A5"/>
    <w:rsid w:val="000E0979"/>
    <w:rsid w:val="000F6C4F"/>
    <w:rsid w:val="0010138D"/>
    <w:rsid w:val="00151649"/>
    <w:rsid w:val="001D7524"/>
    <w:rsid w:val="001F245B"/>
    <w:rsid w:val="00296906"/>
    <w:rsid w:val="002E06B3"/>
    <w:rsid w:val="003043F2"/>
    <w:rsid w:val="00362798"/>
    <w:rsid w:val="00373394"/>
    <w:rsid w:val="00377DE9"/>
    <w:rsid w:val="00394172"/>
    <w:rsid w:val="00396F35"/>
    <w:rsid w:val="003A214F"/>
    <w:rsid w:val="003C74F7"/>
    <w:rsid w:val="003D7C62"/>
    <w:rsid w:val="00437EF2"/>
    <w:rsid w:val="00457987"/>
    <w:rsid w:val="00463BB4"/>
    <w:rsid w:val="004D360F"/>
    <w:rsid w:val="004E6AD6"/>
    <w:rsid w:val="005826A9"/>
    <w:rsid w:val="005A3C60"/>
    <w:rsid w:val="005C636E"/>
    <w:rsid w:val="005E7656"/>
    <w:rsid w:val="00683B65"/>
    <w:rsid w:val="00753F5C"/>
    <w:rsid w:val="007548D4"/>
    <w:rsid w:val="007861E8"/>
    <w:rsid w:val="007C00E6"/>
    <w:rsid w:val="00842882"/>
    <w:rsid w:val="00854C00"/>
    <w:rsid w:val="0086234B"/>
    <w:rsid w:val="0087156C"/>
    <w:rsid w:val="00872550"/>
    <w:rsid w:val="008B7F69"/>
    <w:rsid w:val="008E1148"/>
    <w:rsid w:val="008E1D87"/>
    <w:rsid w:val="008E4991"/>
    <w:rsid w:val="00944620"/>
    <w:rsid w:val="009525DF"/>
    <w:rsid w:val="009A26A1"/>
    <w:rsid w:val="009B2420"/>
    <w:rsid w:val="009F154A"/>
    <w:rsid w:val="00B04AF2"/>
    <w:rsid w:val="00B3627C"/>
    <w:rsid w:val="00BB6CD1"/>
    <w:rsid w:val="00C01120"/>
    <w:rsid w:val="00C514BE"/>
    <w:rsid w:val="00CC48E8"/>
    <w:rsid w:val="00D035B3"/>
    <w:rsid w:val="00D17FD4"/>
    <w:rsid w:val="00D31032"/>
    <w:rsid w:val="00D32376"/>
    <w:rsid w:val="00E10026"/>
    <w:rsid w:val="00E31A1C"/>
    <w:rsid w:val="00E45844"/>
    <w:rsid w:val="00E83A13"/>
    <w:rsid w:val="00E96666"/>
    <w:rsid w:val="00EA05E7"/>
    <w:rsid w:val="00F77C64"/>
    <w:rsid w:val="00F92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BC7AD"/>
  <w15:docId w15:val="{74C5DFCE-5E40-4D7A-A98E-E9C6DB07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36"/>
    </w:rPr>
  </w:style>
  <w:style w:type="paragraph" w:styleId="BalloonText">
    <w:name w:val="Balloon Text"/>
    <w:basedOn w:val="Normal"/>
    <w:link w:val="BalloonTextChar"/>
    <w:uiPriority w:val="99"/>
    <w:semiHidden/>
    <w:unhideWhenUsed/>
    <w:rsid w:val="002E06B3"/>
    <w:rPr>
      <w:rFonts w:ascii="Tahoma" w:hAnsi="Tahoma" w:cs="Tahoma"/>
      <w:sz w:val="16"/>
      <w:szCs w:val="16"/>
    </w:rPr>
  </w:style>
  <w:style w:type="character" w:customStyle="1" w:styleId="BalloonTextChar">
    <w:name w:val="Balloon Text Char"/>
    <w:basedOn w:val="DefaultParagraphFont"/>
    <w:link w:val="BalloonText"/>
    <w:uiPriority w:val="99"/>
    <w:semiHidden/>
    <w:rsid w:val="002E06B3"/>
    <w:rPr>
      <w:rFonts w:ascii="Tahoma" w:hAnsi="Tahoma" w:cs="Tahoma"/>
      <w:sz w:val="16"/>
      <w:szCs w:val="16"/>
    </w:rPr>
  </w:style>
  <w:style w:type="paragraph" w:styleId="ListParagraph">
    <w:name w:val="List Paragraph"/>
    <w:basedOn w:val="Normal"/>
    <w:uiPriority w:val="34"/>
    <w:qFormat/>
    <w:rsid w:val="00E83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050362">
      <w:bodyDiv w:val="1"/>
      <w:marLeft w:val="0"/>
      <w:marRight w:val="0"/>
      <w:marTop w:val="0"/>
      <w:marBottom w:val="0"/>
      <w:divBdr>
        <w:top w:val="none" w:sz="0" w:space="0" w:color="auto"/>
        <w:left w:val="none" w:sz="0" w:space="0" w:color="auto"/>
        <w:bottom w:val="none" w:sz="0" w:space="0" w:color="auto"/>
        <w:right w:val="none" w:sz="0" w:space="0" w:color="auto"/>
      </w:divBdr>
      <w:divsChild>
        <w:div w:id="422844635">
          <w:marLeft w:val="360"/>
          <w:marRight w:val="0"/>
          <w:marTop w:val="202"/>
          <w:marBottom w:val="0"/>
          <w:divBdr>
            <w:top w:val="none" w:sz="0" w:space="0" w:color="auto"/>
            <w:left w:val="none" w:sz="0" w:space="0" w:color="auto"/>
            <w:bottom w:val="none" w:sz="0" w:space="0" w:color="auto"/>
            <w:right w:val="none" w:sz="0" w:space="0" w:color="auto"/>
          </w:divBdr>
        </w:div>
      </w:divsChild>
    </w:div>
    <w:div w:id="845364943">
      <w:bodyDiv w:val="1"/>
      <w:marLeft w:val="0"/>
      <w:marRight w:val="0"/>
      <w:marTop w:val="0"/>
      <w:marBottom w:val="0"/>
      <w:divBdr>
        <w:top w:val="none" w:sz="0" w:space="0" w:color="auto"/>
        <w:left w:val="none" w:sz="0" w:space="0" w:color="auto"/>
        <w:bottom w:val="none" w:sz="0" w:space="0" w:color="auto"/>
        <w:right w:val="none" w:sz="0" w:space="0" w:color="auto"/>
      </w:divBdr>
      <w:divsChild>
        <w:div w:id="700785187">
          <w:marLeft w:val="360"/>
          <w:marRight w:val="0"/>
          <w:marTop w:val="20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Hardening of the Heart</vt:lpstr>
    </vt:vector>
  </TitlesOfParts>
  <Company>vp</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Hardening of the Heart</dc:title>
  <dc:subject>Jan 22, 95 p.m.</dc:subject>
  <dc:creator>Bill</dc:creator>
  <cp:lastModifiedBy>Bill McIlvain</cp:lastModifiedBy>
  <cp:revision>2</cp:revision>
  <cp:lastPrinted>2017-06-17T10:42:00Z</cp:lastPrinted>
  <dcterms:created xsi:type="dcterms:W3CDTF">2022-04-30T16:26:00Z</dcterms:created>
  <dcterms:modified xsi:type="dcterms:W3CDTF">2022-04-30T16:26:00Z</dcterms:modified>
</cp:coreProperties>
</file>