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1636" w14:textId="703BA890" w:rsidR="003216C5" w:rsidRDefault="00531293">
      <w:pPr>
        <w:pStyle w:val="Title"/>
      </w:pPr>
      <w:r>
        <w:t>Spring Tune-Up</w:t>
      </w:r>
    </w:p>
    <w:p w14:paraId="5916EAA9" w14:textId="77777777" w:rsidR="003216C5" w:rsidRDefault="003216C5">
      <w:pPr>
        <w:jc w:val="center"/>
        <w:rPr>
          <w:b/>
          <w:color w:val="000000"/>
          <w:sz w:val="18"/>
        </w:rPr>
      </w:pPr>
      <w:r>
        <w:rPr>
          <w:b/>
          <w:color w:val="000000"/>
          <w:sz w:val="18"/>
        </w:rPr>
        <w:t>Reading: Matthew 7:24-27</w:t>
      </w:r>
    </w:p>
    <w:p w14:paraId="5F353573" w14:textId="77777777" w:rsidR="003216C5" w:rsidRDefault="003216C5">
      <w:pPr>
        <w:rPr>
          <w:b/>
          <w:caps/>
          <w:sz w:val="28"/>
          <w:u w:val="single"/>
        </w:rPr>
      </w:pPr>
    </w:p>
    <w:p w14:paraId="0214ED7B" w14:textId="49F45713" w:rsidR="003216C5" w:rsidRPr="00111F80" w:rsidRDefault="00EE5692">
      <w:pPr>
        <w:numPr>
          <w:ilvl w:val="0"/>
          <w:numId w:val="2"/>
        </w:numPr>
        <w:rPr>
          <w:sz w:val="26"/>
          <w:szCs w:val="26"/>
        </w:rPr>
      </w:pPr>
      <w:r w:rsidRPr="00111F80">
        <w:rPr>
          <w:sz w:val="26"/>
          <w:szCs w:val="26"/>
        </w:rPr>
        <w:t>Right Stuff</w:t>
      </w:r>
      <w:r w:rsidR="003216C5" w:rsidRPr="00111F80">
        <w:rPr>
          <w:sz w:val="26"/>
          <w:szCs w:val="26"/>
        </w:rPr>
        <w:t xml:space="preserve">: </w:t>
      </w:r>
      <w:r w:rsidR="003216C5" w:rsidRPr="00111F80">
        <w:rPr>
          <w:rFonts w:ascii="Times New Roman" w:hAnsi="Times New Roman"/>
          <w:b/>
          <w:i/>
          <w:sz w:val="26"/>
          <w:szCs w:val="26"/>
        </w:rPr>
        <w:t>(Romans 12:11) not to be lagging in diligence, fervent in spirit, serving the Lord;</w:t>
      </w:r>
    </w:p>
    <w:p w14:paraId="77E732EA" w14:textId="3C22F6A6" w:rsidR="003216C5" w:rsidRPr="00111F80" w:rsidRDefault="00EE5692">
      <w:pPr>
        <w:numPr>
          <w:ilvl w:val="0"/>
          <w:numId w:val="2"/>
        </w:numPr>
        <w:rPr>
          <w:sz w:val="26"/>
          <w:szCs w:val="26"/>
        </w:rPr>
      </w:pPr>
      <w:r w:rsidRPr="00111F80">
        <w:rPr>
          <w:color w:val="000000"/>
          <w:sz w:val="26"/>
          <w:szCs w:val="26"/>
        </w:rPr>
        <w:t>Wrong Stuff</w:t>
      </w:r>
      <w:r w:rsidR="003216C5" w:rsidRPr="00111F80">
        <w:rPr>
          <w:color w:val="000000"/>
          <w:sz w:val="26"/>
          <w:szCs w:val="26"/>
        </w:rPr>
        <w:t>:</w:t>
      </w:r>
      <w:r w:rsidR="003216C5" w:rsidRPr="00111F80">
        <w:rPr>
          <w:sz w:val="26"/>
          <w:szCs w:val="26"/>
        </w:rPr>
        <w:t xml:space="preserve"> </w:t>
      </w:r>
      <w:r w:rsidR="003216C5" w:rsidRPr="00111F80">
        <w:rPr>
          <w:rFonts w:ascii="Times New Roman" w:hAnsi="Times New Roman"/>
          <w:b/>
          <w:i/>
          <w:color w:val="000000"/>
          <w:sz w:val="26"/>
          <w:szCs w:val="26"/>
        </w:rPr>
        <w:t>(Romans 1:28-32) And even as they did not like to retain God in their knowledge, God gave them over to a debased mind, to do those things which are not fitting; {29} being filled with all unrighteousness, sexual immorality, wickedness, covetousness, maliciousness; full of envy, murder, strife, deceit, evil-mindedness; ... {32} who, knowing the righteous judgment of God, that those who practice such things are deserving of death.</w:t>
      </w:r>
    </w:p>
    <w:p w14:paraId="7B9933CB" w14:textId="7A2C0CEF" w:rsidR="003216C5" w:rsidRPr="00111F80" w:rsidRDefault="003216C5">
      <w:pPr>
        <w:pStyle w:val="BodyText"/>
        <w:numPr>
          <w:ilvl w:val="0"/>
          <w:numId w:val="2"/>
        </w:numPr>
        <w:spacing w:after="0" w:line="273" w:lineRule="atLeast"/>
        <w:rPr>
          <w:sz w:val="26"/>
          <w:szCs w:val="26"/>
        </w:rPr>
      </w:pPr>
      <w:r w:rsidRPr="00111F80">
        <w:rPr>
          <w:sz w:val="26"/>
          <w:szCs w:val="26"/>
        </w:rPr>
        <w:t xml:space="preserve">Flush </w:t>
      </w:r>
      <w:r w:rsidR="00EE5692" w:rsidRPr="00111F80">
        <w:rPr>
          <w:sz w:val="26"/>
          <w:szCs w:val="26"/>
        </w:rPr>
        <w:t>corrosion:</w:t>
      </w:r>
      <w:r w:rsidRPr="00111F80">
        <w:rPr>
          <w:sz w:val="26"/>
          <w:szCs w:val="26"/>
        </w:rPr>
        <w:t xml:space="preserve"> </w:t>
      </w:r>
      <w:r w:rsidRPr="00111F80">
        <w:rPr>
          <w:rFonts w:ascii="Times New Roman" w:hAnsi="Times New Roman"/>
          <w:b/>
          <w:i/>
          <w:sz w:val="26"/>
          <w:szCs w:val="26"/>
        </w:rPr>
        <w:t>(Colossians 3:2-5) Set your mind on things above, not on things on the earth... {5} Therefore put to death your members which are on the earth: fornication, uncleanness, passion, evil desire, and covetousness, which is idolatry.</w:t>
      </w:r>
    </w:p>
    <w:p w14:paraId="3F64DC2C" w14:textId="1DD7495D" w:rsidR="003216C5" w:rsidRPr="00111F80" w:rsidRDefault="00EE5692">
      <w:pPr>
        <w:numPr>
          <w:ilvl w:val="0"/>
          <w:numId w:val="2"/>
        </w:numPr>
        <w:rPr>
          <w:rFonts w:ascii="Times New Roman" w:hAnsi="Times New Roman"/>
          <w:b/>
          <w:i/>
          <w:sz w:val="26"/>
          <w:szCs w:val="26"/>
        </w:rPr>
      </w:pPr>
      <w:r w:rsidRPr="00111F80">
        <w:rPr>
          <w:sz w:val="26"/>
          <w:szCs w:val="26"/>
        </w:rPr>
        <w:t>Real Good Stuff</w:t>
      </w:r>
      <w:r w:rsidR="003216C5" w:rsidRPr="00111F80">
        <w:rPr>
          <w:sz w:val="26"/>
          <w:szCs w:val="26"/>
        </w:rPr>
        <w:t xml:space="preserve">: </w:t>
      </w:r>
      <w:r w:rsidR="003216C5" w:rsidRPr="00111F80">
        <w:rPr>
          <w:rFonts w:ascii="Times New Roman" w:hAnsi="Times New Roman"/>
          <w:b/>
          <w:i/>
          <w:sz w:val="26"/>
          <w:szCs w:val="26"/>
        </w:rPr>
        <w:t>(Romans 12:10) Be kindly affectionate to one another with brotherly love, in honor giving preference to one another;</w:t>
      </w:r>
    </w:p>
    <w:p w14:paraId="1B5F4D57" w14:textId="57BF4CBC" w:rsidR="003216C5" w:rsidRPr="00111F80" w:rsidRDefault="008829A2">
      <w:pPr>
        <w:numPr>
          <w:ilvl w:val="0"/>
          <w:numId w:val="2"/>
        </w:numPr>
        <w:spacing w:line="273" w:lineRule="atLeast"/>
        <w:rPr>
          <w:rFonts w:ascii="Times New Roman" w:hAnsi="Times New Roman"/>
          <w:b/>
          <w:i/>
          <w:color w:val="FF0000"/>
          <w:szCs w:val="24"/>
        </w:rPr>
      </w:pPr>
      <w:r w:rsidRPr="00111F80">
        <w:rPr>
          <w:szCs w:val="24"/>
        </w:rPr>
        <w:t xml:space="preserve">Conscience </w:t>
      </w:r>
      <w:r w:rsidR="0050322B" w:rsidRPr="00111F80">
        <w:rPr>
          <w:szCs w:val="24"/>
        </w:rPr>
        <w:t>Alarm</w:t>
      </w:r>
      <w:r w:rsidRPr="00111F80">
        <w:rPr>
          <w:szCs w:val="24"/>
        </w:rPr>
        <w:t>:</w:t>
      </w:r>
      <w:r w:rsidR="003216C5" w:rsidRPr="00111F80">
        <w:rPr>
          <w:rFonts w:ascii="Times New Roman" w:hAnsi="Times New Roman"/>
          <w:b/>
          <w:i/>
          <w:szCs w:val="24"/>
        </w:rPr>
        <w:t xml:space="preserve"> </w:t>
      </w:r>
      <w:r w:rsidR="003216C5" w:rsidRPr="00111F80">
        <w:rPr>
          <w:rFonts w:ascii="Times New Roman" w:hAnsi="Times New Roman"/>
          <w:b/>
          <w:i/>
          <w:color w:val="FF0000"/>
          <w:szCs w:val="24"/>
        </w:rPr>
        <w:t>(Matthew 24:42-51) “Watch therefore, for you do not know what hour your Lord is coming. {43} “But know this, that if the master of the house had known what hour the thief would come, he would have watched and not allowed his house to be broken into. {44} “Therefore you also be ready, for the Son of Man is coming at an hour you do not expect. {45} “Who then is a faithful and wise servant, whom his master made ruler over his household, to give them food in due season? {46} “Blessed is that servant whom his master, when he comes, will find so doing. {47} “Assuredly, I say to you that he will make him ruler over all his goods. {48} “But if that evil servant says in his heart, ‘My master is delaying his coming,’ {49} “and begins to beat his fellow servants, and to eat and drink with the drunkards, {50} “the master of that servant will come on a day when he is not looking for him and at an hour that he is not aware of, {51} “and will cut him in two and appoint him his portion with the hypocrites. There shall be weeping and gnashing of teeth.</w:t>
      </w:r>
    </w:p>
    <w:p w14:paraId="3226D5C7" w14:textId="1A035F5A" w:rsidR="003216C5" w:rsidRPr="00111F80" w:rsidRDefault="008829A2">
      <w:pPr>
        <w:numPr>
          <w:ilvl w:val="0"/>
          <w:numId w:val="2"/>
        </w:numPr>
        <w:rPr>
          <w:sz w:val="26"/>
          <w:szCs w:val="26"/>
        </w:rPr>
      </w:pPr>
      <w:r w:rsidRPr="00111F80">
        <w:rPr>
          <w:sz w:val="26"/>
          <w:szCs w:val="26"/>
        </w:rPr>
        <w:t>T</w:t>
      </w:r>
      <w:r w:rsidR="003216C5" w:rsidRPr="00111F80">
        <w:rPr>
          <w:sz w:val="26"/>
          <w:szCs w:val="26"/>
        </w:rPr>
        <w:t>iming</w:t>
      </w:r>
      <w:r w:rsidRPr="00111F80">
        <w:rPr>
          <w:sz w:val="26"/>
          <w:szCs w:val="26"/>
        </w:rPr>
        <w:t>:</w:t>
      </w:r>
      <w:r w:rsidR="003216C5" w:rsidRPr="00111F80">
        <w:rPr>
          <w:rFonts w:ascii="Times New Roman" w:hAnsi="Times New Roman"/>
          <w:b/>
          <w:i/>
          <w:sz w:val="26"/>
          <w:szCs w:val="26"/>
        </w:rPr>
        <w:t xml:space="preserve"> (Hebrews 10:24-25) And let us consider one another in order to stir up love and good works, {25} not forsaking the assembling of ourselves together, as is the manner of some, but exhorting one another, and so much the more as you see the Day approaching… </w:t>
      </w:r>
    </w:p>
    <w:p w14:paraId="16E3FE99" w14:textId="36AD5BA1" w:rsidR="003216C5" w:rsidRPr="00111F80" w:rsidRDefault="008829A2">
      <w:pPr>
        <w:numPr>
          <w:ilvl w:val="0"/>
          <w:numId w:val="2"/>
        </w:numPr>
        <w:spacing w:line="273" w:lineRule="atLeast"/>
        <w:rPr>
          <w:sz w:val="26"/>
          <w:szCs w:val="26"/>
        </w:rPr>
      </w:pPr>
      <w:r w:rsidRPr="00111F80">
        <w:rPr>
          <w:sz w:val="26"/>
          <w:szCs w:val="26"/>
        </w:rPr>
        <w:t>L</w:t>
      </w:r>
      <w:r w:rsidR="003216C5" w:rsidRPr="00111F80">
        <w:rPr>
          <w:sz w:val="26"/>
          <w:szCs w:val="26"/>
        </w:rPr>
        <w:t>ights</w:t>
      </w:r>
      <w:r w:rsidRPr="00111F80">
        <w:rPr>
          <w:sz w:val="26"/>
          <w:szCs w:val="26"/>
        </w:rPr>
        <w:t>:</w:t>
      </w:r>
      <w:r w:rsidR="003216C5" w:rsidRPr="00111F80">
        <w:rPr>
          <w:rFonts w:ascii="Times New Roman" w:hAnsi="Times New Roman"/>
          <w:b/>
          <w:i/>
          <w:color w:val="000000"/>
          <w:sz w:val="26"/>
          <w:szCs w:val="26"/>
        </w:rPr>
        <w:t xml:space="preserve"> </w:t>
      </w:r>
      <w:r w:rsidR="003216C5" w:rsidRPr="00111F80">
        <w:rPr>
          <w:rFonts w:ascii="Times New Roman" w:hAnsi="Times New Roman"/>
          <w:b/>
          <w:i/>
          <w:color w:val="FF0000"/>
          <w:sz w:val="26"/>
          <w:szCs w:val="26"/>
        </w:rPr>
        <w:t>(Matthew 5:16</w:t>
      </w:r>
      <w:proofErr w:type="gramStart"/>
      <w:r w:rsidR="003216C5" w:rsidRPr="00111F80">
        <w:rPr>
          <w:rFonts w:ascii="Times New Roman" w:hAnsi="Times New Roman"/>
          <w:b/>
          <w:i/>
          <w:color w:val="FF0000"/>
          <w:sz w:val="26"/>
          <w:szCs w:val="26"/>
        </w:rPr>
        <w:t>)</w:t>
      </w:r>
      <w:r w:rsidR="003216C5" w:rsidRPr="00111F80">
        <w:rPr>
          <w:color w:val="FF0000"/>
          <w:sz w:val="26"/>
          <w:szCs w:val="26"/>
        </w:rPr>
        <w:t xml:space="preserve">  </w:t>
      </w:r>
      <w:r w:rsidR="003216C5" w:rsidRPr="00111F80">
        <w:rPr>
          <w:rFonts w:ascii="Times New Roman" w:hAnsi="Times New Roman"/>
          <w:b/>
          <w:i/>
          <w:color w:val="FF0000"/>
          <w:sz w:val="26"/>
          <w:szCs w:val="26"/>
        </w:rPr>
        <w:t>"</w:t>
      </w:r>
      <w:proofErr w:type="gramEnd"/>
      <w:r w:rsidR="003216C5" w:rsidRPr="00111F80">
        <w:rPr>
          <w:rFonts w:ascii="Times New Roman" w:hAnsi="Times New Roman"/>
          <w:b/>
          <w:i/>
          <w:color w:val="FF0000"/>
          <w:sz w:val="26"/>
          <w:szCs w:val="26"/>
        </w:rPr>
        <w:t xml:space="preserve">Let your light so shine </w:t>
      </w:r>
      <w:r w:rsidR="003216C5" w:rsidRPr="00111F80">
        <w:rPr>
          <w:rFonts w:ascii="Times New Roman" w:hAnsi="Times New Roman"/>
          <w:b/>
          <w:i/>
          <w:color w:val="FF0000"/>
          <w:sz w:val="26"/>
          <w:szCs w:val="26"/>
          <w:u w:val="single"/>
        </w:rPr>
        <w:t>before</w:t>
      </w:r>
      <w:r w:rsidR="003216C5" w:rsidRPr="00111F80">
        <w:rPr>
          <w:rFonts w:ascii="Times New Roman" w:hAnsi="Times New Roman"/>
          <w:b/>
          <w:i/>
          <w:color w:val="FF0000"/>
          <w:sz w:val="26"/>
          <w:szCs w:val="26"/>
        </w:rPr>
        <w:t xml:space="preserve"> men, that they may see your good works and glorify your Father in heaven.</w:t>
      </w:r>
    </w:p>
    <w:p w14:paraId="43AAFC1D" w14:textId="3A514357" w:rsidR="003216C5" w:rsidRPr="00111F80" w:rsidRDefault="008829A2">
      <w:pPr>
        <w:numPr>
          <w:ilvl w:val="0"/>
          <w:numId w:val="2"/>
        </w:numPr>
        <w:rPr>
          <w:sz w:val="26"/>
          <w:szCs w:val="26"/>
        </w:rPr>
      </w:pPr>
      <w:r w:rsidRPr="00111F80">
        <w:rPr>
          <w:sz w:val="26"/>
          <w:szCs w:val="26"/>
        </w:rPr>
        <w:t>B</w:t>
      </w:r>
      <w:r w:rsidR="003216C5" w:rsidRPr="00111F80">
        <w:rPr>
          <w:sz w:val="26"/>
          <w:szCs w:val="26"/>
        </w:rPr>
        <w:t>rakes.</w:t>
      </w:r>
      <w:r w:rsidR="003216C5" w:rsidRPr="00111F80">
        <w:rPr>
          <w:rFonts w:ascii="Times New Roman" w:hAnsi="Times New Roman"/>
          <w:b/>
          <w:i/>
          <w:sz w:val="26"/>
          <w:szCs w:val="26"/>
        </w:rPr>
        <w:t xml:space="preserve"> (James 3:2-8) For we all stumble in many things. If anyone does not stumble in word, he is a perfect man, able also to bridle the whole body. {3} Indeed, we put bits in horses' mouths that they may obey us, and we turn their whole body. {4} Look also at ships: although they are so large and are driven by fierce winds, they are turned by a very small rudder wherever the pilot desires. {5} Even so the tongue is a little member and boasts great things. See how great a forest a little fire kindles! {6} And the tongue is a fire, a world of iniquity. The tongue is so set among our members that it defiles the whole body, and sets on fire the course of nature; and it is set on fire by hell. {7} For every kind of beast and bird, of reptile and creature of the sea, is tamed and has been tamed by mankind. {8} But no man can tame the tongue. It is an unruly evil, full of deadly poison.</w:t>
      </w:r>
    </w:p>
    <w:p w14:paraId="1196B7C9" w14:textId="67152FB8" w:rsidR="003216C5" w:rsidRPr="009949F7" w:rsidRDefault="00197E4B">
      <w:pPr>
        <w:numPr>
          <w:ilvl w:val="0"/>
          <w:numId w:val="2"/>
        </w:numPr>
        <w:spacing w:line="273" w:lineRule="atLeast"/>
        <w:rPr>
          <w:sz w:val="28"/>
          <w:szCs w:val="22"/>
        </w:rPr>
      </w:pPr>
      <w:r>
        <w:rPr>
          <w:sz w:val="22"/>
        </w:rPr>
        <w:br w:type="page"/>
      </w:r>
      <w:r w:rsidR="003216C5" w:rsidRPr="009949F7">
        <w:rPr>
          <w:sz w:val="28"/>
          <w:szCs w:val="22"/>
        </w:rPr>
        <w:t>Align</w:t>
      </w:r>
      <w:r w:rsidR="0050322B" w:rsidRPr="009949F7">
        <w:rPr>
          <w:sz w:val="28"/>
          <w:szCs w:val="22"/>
        </w:rPr>
        <w:t>ment</w:t>
      </w:r>
      <w:r w:rsidR="003216C5" w:rsidRPr="009949F7">
        <w:rPr>
          <w:sz w:val="28"/>
          <w:szCs w:val="22"/>
        </w:rPr>
        <w:t>:</w:t>
      </w:r>
      <w:r w:rsidR="003216C5" w:rsidRPr="009949F7">
        <w:rPr>
          <w:rFonts w:ascii="Times New Roman" w:hAnsi="Times New Roman"/>
          <w:b/>
          <w:i/>
          <w:sz w:val="28"/>
          <w:szCs w:val="22"/>
        </w:rPr>
        <w:t xml:space="preserve"> (2 Thessalonians 3:5) Now may the Lord align your hearts into the love of God and into the patience of Chris</w:t>
      </w:r>
      <w:r w:rsidR="008829A2" w:rsidRPr="009949F7">
        <w:rPr>
          <w:rFonts w:ascii="Times New Roman" w:hAnsi="Times New Roman"/>
          <w:b/>
          <w:i/>
          <w:sz w:val="28"/>
          <w:szCs w:val="22"/>
        </w:rPr>
        <w:t>t</w:t>
      </w:r>
      <w:r w:rsidR="003216C5" w:rsidRPr="009949F7">
        <w:rPr>
          <w:rFonts w:ascii="Times New Roman" w:hAnsi="Times New Roman"/>
          <w:b/>
          <w:i/>
          <w:sz w:val="28"/>
          <w:szCs w:val="22"/>
        </w:rPr>
        <w:t>.</w:t>
      </w:r>
    </w:p>
    <w:p w14:paraId="5E1545ED" w14:textId="77777777" w:rsidR="003216C5" w:rsidRPr="009949F7" w:rsidRDefault="003216C5">
      <w:pPr>
        <w:numPr>
          <w:ilvl w:val="0"/>
          <w:numId w:val="2"/>
        </w:numPr>
        <w:rPr>
          <w:sz w:val="28"/>
          <w:szCs w:val="22"/>
        </w:rPr>
      </w:pPr>
      <w:r w:rsidRPr="009949F7">
        <w:rPr>
          <w:sz w:val="28"/>
          <w:szCs w:val="22"/>
        </w:rPr>
        <w:t xml:space="preserve">Lubrication: </w:t>
      </w:r>
      <w:r w:rsidRPr="009949F7">
        <w:rPr>
          <w:rFonts w:ascii="Times New Roman" w:hAnsi="Times New Roman"/>
          <w:b/>
          <w:i/>
          <w:sz w:val="28"/>
          <w:szCs w:val="22"/>
        </w:rPr>
        <w:t>(Hebrews 1:9) You have loved righteousness and hated lawlessness; Therefore God, Your God, has anointed You With the oil of gladness more than Your companions</w:t>
      </w:r>
      <w:proofErr w:type="gramStart"/>
      <w:r w:rsidRPr="009949F7">
        <w:rPr>
          <w:rFonts w:ascii="Times New Roman" w:hAnsi="Times New Roman"/>
          <w:b/>
          <w:i/>
          <w:sz w:val="28"/>
          <w:szCs w:val="22"/>
        </w:rPr>
        <w:t>.”…</w:t>
      </w:r>
      <w:proofErr w:type="gramEnd"/>
      <w:r w:rsidRPr="009949F7">
        <w:rPr>
          <w:rFonts w:ascii="Times New Roman" w:hAnsi="Times New Roman"/>
          <w:b/>
          <w:i/>
          <w:sz w:val="28"/>
          <w:szCs w:val="22"/>
        </w:rPr>
        <w:t xml:space="preserve"> (Philippians 4:4) Rejoice in the Lord always. </w:t>
      </w:r>
      <w:proofErr w:type="gramStart"/>
      <w:r w:rsidRPr="009949F7">
        <w:rPr>
          <w:rFonts w:ascii="Times New Roman" w:hAnsi="Times New Roman"/>
          <w:b/>
          <w:i/>
          <w:sz w:val="28"/>
          <w:szCs w:val="22"/>
        </w:rPr>
        <w:t>Again</w:t>
      </w:r>
      <w:proofErr w:type="gramEnd"/>
      <w:r w:rsidRPr="009949F7">
        <w:rPr>
          <w:rFonts w:ascii="Times New Roman" w:hAnsi="Times New Roman"/>
          <w:b/>
          <w:i/>
          <w:sz w:val="28"/>
          <w:szCs w:val="22"/>
        </w:rPr>
        <w:t xml:space="preserve"> I will say, rejoice!</w:t>
      </w:r>
    </w:p>
    <w:p w14:paraId="71287FDE" w14:textId="5D3B372F" w:rsidR="003216C5" w:rsidRPr="009949F7" w:rsidRDefault="008829A2">
      <w:pPr>
        <w:numPr>
          <w:ilvl w:val="0"/>
          <w:numId w:val="2"/>
        </w:numPr>
        <w:spacing w:line="273" w:lineRule="atLeast"/>
        <w:rPr>
          <w:sz w:val="28"/>
          <w:szCs w:val="22"/>
        </w:rPr>
      </w:pPr>
      <w:proofErr w:type="spellStart"/>
      <w:r w:rsidRPr="009949F7">
        <w:rPr>
          <w:sz w:val="28"/>
          <w:szCs w:val="22"/>
        </w:rPr>
        <w:t>ArmorAll</w:t>
      </w:r>
      <w:proofErr w:type="spellEnd"/>
      <w:r w:rsidRPr="009949F7">
        <w:rPr>
          <w:sz w:val="28"/>
          <w:szCs w:val="22"/>
        </w:rPr>
        <w:t>:</w:t>
      </w:r>
      <w:r w:rsidR="003216C5" w:rsidRPr="009949F7">
        <w:rPr>
          <w:sz w:val="28"/>
          <w:szCs w:val="22"/>
        </w:rPr>
        <w:t xml:space="preserve"> </w:t>
      </w:r>
      <w:r w:rsidR="003216C5" w:rsidRPr="009949F7">
        <w:rPr>
          <w:rFonts w:ascii="Times New Roman" w:hAnsi="Times New Roman"/>
          <w:b/>
          <w:i/>
          <w:sz w:val="28"/>
          <w:szCs w:val="22"/>
        </w:rPr>
        <w:t>(Ephesians 6:10-13) Finally, my brethren, be strong in the Lord and in the power of His might. {11} Put on the whole armor of God, that you may be able to stand against the wiles of the devil. {12} For we do not wrestle against flesh and blood, but against principalities, against powers, against the rulers of the darkness of this age, against spiritual hosts of wickedness in the heavenly places. {13} Therefore take up the whole armor of God, that you may be able to withstand in the evil day, and having done all, to stand.</w:t>
      </w:r>
    </w:p>
    <w:p w14:paraId="39BE61A2" w14:textId="4D201638" w:rsidR="003216C5" w:rsidRPr="009949F7" w:rsidRDefault="008829A2">
      <w:pPr>
        <w:pStyle w:val="BodyText"/>
        <w:numPr>
          <w:ilvl w:val="0"/>
          <w:numId w:val="2"/>
        </w:numPr>
        <w:spacing w:after="0" w:line="273" w:lineRule="atLeast"/>
        <w:rPr>
          <w:rFonts w:ascii="Times New Roman" w:hAnsi="Times New Roman"/>
          <w:b/>
          <w:i/>
          <w:sz w:val="32"/>
          <w:szCs w:val="22"/>
        </w:rPr>
      </w:pPr>
      <w:r w:rsidRPr="009949F7">
        <w:rPr>
          <w:sz w:val="28"/>
          <w:szCs w:val="22"/>
        </w:rPr>
        <w:t>I</w:t>
      </w:r>
      <w:r w:rsidR="003216C5" w:rsidRPr="009949F7">
        <w:rPr>
          <w:sz w:val="28"/>
          <w:szCs w:val="22"/>
        </w:rPr>
        <w:t xml:space="preserve">dling: </w:t>
      </w:r>
      <w:r w:rsidR="003216C5" w:rsidRPr="009949F7">
        <w:rPr>
          <w:rFonts w:ascii="Times New Roman" w:hAnsi="Times New Roman"/>
          <w:b/>
          <w:i/>
          <w:sz w:val="28"/>
          <w:szCs w:val="22"/>
        </w:rPr>
        <w:t xml:space="preserve">(Proverbs 19:15) Laziness casts one into a deep sleep, </w:t>
      </w:r>
      <w:proofErr w:type="gramStart"/>
      <w:r w:rsidR="003216C5" w:rsidRPr="009949F7">
        <w:rPr>
          <w:rFonts w:ascii="Times New Roman" w:hAnsi="Times New Roman"/>
          <w:b/>
          <w:i/>
          <w:sz w:val="28"/>
          <w:szCs w:val="22"/>
        </w:rPr>
        <w:t>And</w:t>
      </w:r>
      <w:proofErr w:type="gramEnd"/>
      <w:r w:rsidR="003216C5" w:rsidRPr="009949F7">
        <w:rPr>
          <w:rFonts w:ascii="Times New Roman" w:hAnsi="Times New Roman"/>
          <w:b/>
          <w:i/>
          <w:sz w:val="28"/>
          <w:szCs w:val="22"/>
        </w:rPr>
        <w:t xml:space="preserve"> an idle person will suffer hunger.</w:t>
      </w:r>
    </w:p>
    <w:p w14:paraId="57B4529A" w14:textId="1784C1CB" w:rsidR="003216C5" w:rsidRPr="009949F7" w:rsidRDefault="009949F7">
      <w:pPr>
        <w:numPr>
          <w:ilvl w:val="0"/>
          <w:numId w:val="2"/>
        </w:numPr>
        <w:spacing w:line="273" w:lineRule="atLeast"/>
        <w:rPr>
          <w:color w:val="FF0000"/>
          <w:sz w:val="22"/>
        </w:rPr>
      </w:pPr>
      <w:r w:rsidRPr="009949F7">
        <w:rPr>
          <w:color w:val="000000"/>
          <w:sz w:val="26"/>
          <w:szCs w:val="26"/>
        </w:rPr>
        <w:t xml:space="preserve">Prepared: </w:t>
      </w:r>
      <w:r w:rsidR="003216C5" w:rsidRPr="009949F7">
        <w:rPr>
          <w:rFonts w:ascii="Times New Roman" w:hAnsi="Times New Roman"/>
          <w:b/>
          <w:i/>
          <w:color w:val="FF0000"/>
          <w:sz w:val="26"/>
          <w:szCs w:val="26"/>
        </w:rPr>
        <w:t>(Matthew 25:1-13) “Then the kingdom of heaven shall be likened to ten virgins who took their lamps and went out to meet the bridegroom. {2} “Now five of them were wise, and five were foolish. {3} “Those who were foolish took their lamps and took no oil with them, {4} “but the wise took oil in their vessels with their lamps. {5} “But while the bridegroom was delayed, they all slumbered and slept. {6} “And at midnight a cry was heard: ‘Behold, the bridegroom is coming; go out to meet him!’ {7} “Then all those virgins arose and trimmed their lamps. {8} “And the foolish said to the wise, ‘Give us some of your oil, for our lamps are going out.’ {9} “But the wise answered, saying, ‘No, lest there should not be enough for us and you; but go rather to those who sell, and buy for yourselves.’ {10} “And while they went to buy, the bridegroom came, and those who were ready went in with him to the wedding; and the door was shut. {11} “Afterward the other virgins came also, saying, ‘Lord, Lord, open to us!’ {12} “But he answered and said, ‘Assuredly, I say to you, I do not know you.’ {13} “Watch therefore, for you know neither the day nor the hour in which the Son of Man is coming</w:t>
      </w:r>
      <w:r w:rsidR="003216C5" w:rsidRPr="009949F7">
        <w:rPr>
          <w:rFonts w:ascii="Times New Roman" w:hAnsi="Times New Roman"/>
          <w:b/>
          <w:i/>
          <w:color w:val="FF0000"/>
        </w:rPr>
        <w:t>.</w:t>
      </w:r>
    </w:p>
    <w:p w14:paraId="3BD1B41D" w14:textId="21233FB7" w:rsidR="003216C5" w:rsidRPr="009949F7" w:rsidRDefault="003216C5">
      <w:pPr>
        <w:numPr>
          <w:ilvl w:val="0"/>
          <w:numId w:val="2"/>
        </w:numPr>
        <w:spacing w:line="273" w:lineRule="atLeast"/>
        <w:rPr>
          <w:color w:val="FF0000"/>
          <w:sz w:val="36"/>
          <w:szCs w:val="22"/>
        </w:rPr>
      </w:pPr>
      <w:r w:rsidRPr="009949F7">
        <w:rPr>
          <w:sz w:val="28"/>
          <w:szCs w:val="22"/>
        </w:rPr>
        <w:t xml:space="preserve">Good garage: </w:t>
      </w:r>
      <w:r w:rsidRPr="009949F7">
        <w:rPr>
          <w:rFonts w:ascii="Times New Roman" w:hAnsi="Times New Roman"/>
          <w:b/>
          <w:i/>
          <w:color w:val="FF0000"/>
          <w:sz w:val="28"/>
          <w:szCs w:val="22"/>
        </w:rPr>
        <w:t>(Matthew 6:19-21) "Do not lay up for yourselves treasures on earth, where moth and rust destroy and where thieves break in and steal; {20} "but lay up for yourselves treasures in heaven, where neither moth nor rust destroys and where thieves do not break in and steal. {21} "For where your treasure is, there your heart will be also.</w:t>
      </w:r>
    </w:p>
    <w:p w14:paraId="76F79206" w14:textId="484BFBED" w:rsidR="003216C5" w:rsidRPr="009949F7" w:rsidRDefault="003216C5">
      <w:pPr>
        <w:ind w:left="432" w:hanging="432"/>
        <w:rPr>
          <w:sz w:val="28"/>
          <w:szCs w:val="22"/>
        </w:rPr>
      </w:pPr>
      <w:r w:rsidRPr="009949F7">
        <w:rPr>
          <w:sz w:val="28"/>
          <w:szCs w:val="22"/>
        </w:rPr>
        <w:t xml:space="preserve">Sooner or </w:t>
      </w:r>
      <w:r w:rsidR="009949F7" w:rsidRPr="009949F7">
        <w:rPr>
          <w:sz w:val="28"/>
          <w:szCs w:val="22"/>
        </w:rPr>
        <w:t>later,</w:t>
      </w:r>
      <w:r w:rsidRPr="009949F7">
        <w:rPr>
          <w:sz w:val="28"/>
          <w:szCs w:val="22"/>
        </w:rPr>
        <w:t xml:space="preserve"> we’ll sell, trade or give away all of our possessions.</w:t>
      </w:r>
      <w:r w:rsidRPr="009949F7">
        <w:rPr>
          <w:rFonts w:ascii="Times New Roman" w:hAnsi="Times New Roman"/>
          <w:b/>
          <w:i/>
          <w:color w:val="000000"/>
          <w:sz w:val="28"/>
          <w:szCs w:val="22"/>
        </w:rPr>
        <w:t xml:space="preserve"> (1 Timothy 6:7)</w:t>
      </w:r>
      <w:r w:rsidRPr="009949F7">
        <w:rPr>
          <w:sz w:val="28"/>
          <w:szCs w:val="22"/>
        </w:rPr>
        <w:t xml:space="preserve"> </w:t>
      </w:r>
      <w:r w:rsidRPr="009949F7">
        <w:rPr>
          <w:rFonts w:ascii="Times New Roman" w:hAnsi="Times New Roman"/>
          <w:b/>
          <w:i/>
          <w:color w:val="000000"/>
          <w:sz w:val="28"/>
          <w:szCs w:val="22"/>
        </w:rPr>
        <w:t xml:space="preserve">For </w:t>
      </w:r>
      <w:r w:rsidRPr="009949F7">
        <w:rPr>
          <w:rFonts w:ascii="Times New Roman" w:hAnsi="Times New Roman"/>
          <w:b/>
          <w:i/>
          <w:sz w:val="28"/>
          <w:szCs w:val="22"/>
        </w:rPr>
        <w:t>we brought nothing into this world, and it is certain we can carry nothing out.</w:t>
      </w:r>
    </w:p>
    <w:p w14:paraId="12A9FA0D" w14:textId="260C818D" w:rsidR="003216C5" w:rsidRPr="009949F7" w:rsidRDefault="003216C5" w:rsidP="00197E4B">
      <w:pPr>
        <w:ind w:left="432" w:hanging="432"/>
        <w:rPr>
          <w:sz w:val="32"/>
          <w:szCs w:val="22"/>
        </w:rPr>
      </w:pPr>
      <w:r w:rsidRPr="009949F7">
        <w:rPr>
          <w:sz w:val="28"/>
          <w:szCs w:val="22"/>
        </w:rPr>
        <w:t>When it’s time for this old vehicle to retire to that great garage in the sky, how can we be sure that it’s not going to end up in the junk heap?</w:t>
      </w:r>
      <w:r w:rsidRPr="009949F7">
        <w:rPr>
          <w:rFonts w:ascii="Times New Roman" w:hAnsi="Times New Roman"/>
          <w:b/>
          <w:i/>
          <w:sz w:val="28"/>
          <w:szCs w:val="22"/>
        </w:rPr>
        <w:t xml:space="preserve"> (2 Peter 1:10-11) Therefore, brethren, be even more diligent to make your call and election sure, for if you do these </w:t>
      </w:r>
      <w:proofErr w:type="gramStart"/>
      <w:r w:rsidRPr="009949F7">
        <w:rPr>
          <w:rFonts w:ascii="Times New Roman" w:hAnsi="Times New Roman"/>
          <w:b/>
          <w:i/>
          <w:sz w:val="28"/>
          <w:szCs w:val="22"/>
        </w:rPr>
        <w:t>things</w:t>
      </w:r>
      <w:proofErr w:type="gramEnd"/>
      <w:r w:rsidRPr="009949F7">
        <w:rPr>
          <w:rFonts w:ascii="Times New Roman" w:hAnsi="Times New Roman"/>
          <w:b/>
          <w:i/>
          <w:sz w:val="28"/>
          <w:szCs w:val="22"/>
        </w:rPr>
        <w:t xml:space="preserve"> you will never stumble; {11} for so an entrance will be supplied to you abundantly into the everlasting kingdom of our Lord and Savior Jesus Christ.</w:t>
      </w:r>
    </w:p>
    <w:sectPr w:rsidR="003216C5" w:rsidRPr="009949F7">
      <w:pgSz w:w="12240" w:h="15840"/>
      <w:pgMar w:top="1296" w:right="1008" w:bottom="100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9C1B78" w14:textId="77777777" w:rsidR="006C7199" w:rsidRDefault="006C7199">
      <w:r>
        <w:separator/>
      </w:r>
    </w:p>
  </w:endnote>
  <w:endnote w:type="continuationSeparator" w:id="0">
    <w:p w14:paraId="268AC1B8" w14:textId="77777777" w:rsidR="006C7199" w:rsidRDefault="006C7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8BFCF" w14:textId="77777777" w:rsidR="006C7199" w:rsidRDefault="006C7199">
      <w:r>
        <w:separator/>
      </w:r>
    </w:p>
  </w:footnote>
  <w:footnote w:type="continuationSeparator" w:id="0">
    <w:p w14:paraId="2309C7B0" w14:textId="77777777" w:rsidR="006C7199" w:rsidRDefault="006C71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D4154"/>
    <w:multiLevelType w:val="hybridMultilevel"/>
    <w:tmpl w:val="4A6C7B4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B18713B"/>
    <w:multiLevelType w:val="hybridMultilevel"/>
    <w:tmpl w:val="4A6C7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827282212">
    <w:abstractNumId w:val="1"/>
  </w:num>
  <w:num w:numId="2" w16cid:durableId="3514209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E4B"/>
    <w:rsid w:val="000C5BC4"/>
    <w:rsid w:val="00111F80"/>
    <w:rsid w:val="00122D7F"/>
    <w:rsid w:val="00180BF9"/>
    <w:rsid w:val="00197E4B"/>
    <w:rsid w:val="001C5C75"/>
    <w:rsid w:val="001C776D"/>
    <w:rsid w:val="003216C5"/>
    <w:rsid w:val="004F53ED"/>
    <w:rsid w:val="0050322B"/>
    <w:rsid w:val="00531293"/>
    <w:rsid w:val="00594FF8"/>
    <w:rsid w:val="005A3577"/>
    <w:rsid w:val="006535E8"/>
    <w:rsid w:val="00695846"/>
    <w:rsid w:val="006C7199"/>
    <w:rsid w:val="00780668"/>
    <w:rsid w:val="008829A2"/>
    <w:rsid w:val="00894EF3"/>
    <w:rsid w:val="009949F7"/>
    <w:rsid w:val="00C56DF5"/>
    <w:rsid w:val="00C87EA4"/>
    <w:rsid w:val="00DE1522"/>
    <w:rsid w:val="00E068BF"/>
    <w:rsid w:val="00ED015A"/>
    <w:rsid w:val="00EE5692"/>
    <w:rsid w:val="00FA2F60"/>
    <w:rsid w:val="00FD0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88485"/>
  <w15:docId w15:val="{773DD8B5-289C-49FA-9785-9EC0AC20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b/>
      <w:smallCaps/>
      <w:sz w:val="28"/>
      <w:u w:val="single"/>
    </w:rPr>
  </w:style>
  <w:style w:type="paragraph" w:styleId="Heading2">
    <w:name w:val="heading 2"/>
    <w:basedOn w:val="Normal"/>
    <w:next w:val="Normal"/>
    <w:qFormat/>
    <w:pPr>
      <w:keepNext/>
      <w:ind w:left="432" w:hanging="432"/>
      <w:outlineLvl w:val="1"/>
    </w:pPr>
    <w:rPr>
      <w:b/>
      <w:smallCaps/>
      <w:sz w:val="28"/>
      <w:u w:val="single"/>
    </w:rPr>
  </w:style>
  <w:style w:type="paragraph" w:styleId="Heading3">
    <w:name w:val="heading 3"/>
    <w:basedOn w:val="Normal"/>
    <w:next w:val="Normal"/>
    <w:qFormat/>
    <w:pPr>
      <w:keepNext/>
      <w:outlineLvl w:val="2"/>
    </w:pPr>
    <w:rPr>
      <w:b/>
      <w:caps/>
      <w:color w:val="000000"/>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
    <w:name w:val="Body Text"/>
    <w:basedOn w:val="Normal"/>
    <w:semiHidden/>
    <w:pPr>
      <w:spacing w:after="120"/>
    </w:pPr>
  </w:style>
  <w:style w:type="paragraph" w:styleId="Title">
    <w:name w:val="Title"/>
    <w:basedOn w:val="Normal"/>
    <w:qFormat/>
    <w:pPr>
      <w:jc w:val="center"/>
    </w:pPr>
    <w:rPr>
      <w:b/>
      <w:sz w:val="36"/>
    </w:rPr>
  </w:style>
  <w:style w:type="paragraph" w:styleId="BalloonText">
    <w:name w:val="Balloon Text"/>
    <w:basedOn w:val="Normal"/>
    <w:link w:val="BalloonTextChar"/>
    <w:uiPriority w:val="99"/>
    <w:semiHidden/>
    <w:unhideWhenUsed/>
    <w:rsid w:val="00894E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E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F4C29B-1C89-43DE-A4AA-D0ACD0CDC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Before the Storms</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Before the Storms</dc:title>
  <dc:subject>Tune-Up Special  Oct 22, '95 pm</dc:subject>
  <dc:creator>Bill &amp; Theresa McIlvain</dc:creator>
  <dc:description>Used at N Courtenay _x000d_
@ Monticello?</dc:description>
  <cp:lastModifiedBy>Bill McIlvain</cp:lastModifiedBy>
  <cp:revision>2</cp:revision>
  <cp:lastPrinted>2022-04-30T16:02:00Z</cp:lastPrinted>
  <dcterms:created xsi:type="dcterms:W3CDTF">2022-04-30T16:12:00Z</dcterms:created>
  <dcterms:modified xsi:type="dcterms:W3CDTF">2022-04-30T16:12:00Z</dcterms:modified>
</cp:coreProperties>
</file>