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EB2D" w14:textId="77777777" w:rsidR="00FF1861" w:rsidRDefault="00020E42" w:rsidP="00FF1861">
      <w:pPr>
        <w:pStyle w:val="Title"/>
      </w:pPr>
      <w:r>
        <w:t>Building A</w:t>
      </w:r>
      <w:r w:rsidR="00E84D78">
        <w:t xml:space="preserve"> </w:t>
      </w:r>
      <w:r w:rsidR="00FF1861">
        <w:t>Sound House</w:t>
      </w:r>
    </w:p>
    <w:p w14:paraId="0BEB01FB" w14:textId="77777777" w:rsidR="002102EA" w:rsidRDefault="002102EA">
      <w:pPr>
        <w:jc w:val="center"/>
        <w:rPr>
          <w:b/>
          <w:color w:val="000000"/>
          <w:sz w:val="18"/>
        </w:rPr>
      </w:pPr>
      <w:r>
        <w:rPr>
          <w:b/>
          <w:color w:val="000000"/>
          <w:sz w:val="18"/>
        </w:rPr>
        <w:t>Reading: Matthew 7:21-27</w:t>
      </w:r>
    </w:p>
    <w:p w14:paraId="417D6C45" w14:textId="77777777" w:rsidR="002102EA" w:rsidRPr="00FF1861" w:rsidRDefault="002102EA">
      <w:pPr>
        <w:pStyle w:val="BodyTextIndent2"/>
        <w:spacing w:line="273" w:lineRule="atLeast"/>
        <w:ind w:left="432"/>
        <w:rPr>
          <w:rFonts w:ascii="Times New Roman" w:hAnsi="Times New Roman"/>
          <w:b/>
          <w:i/>
          <w:color w:val="000000"/>
          <w:sz w:val="22"/>
        </w:rPr>
      </w:pPr>
      <w:r>
        <w:t xml:space="preserve"> </w:t>
      </w:r>
      <w:r w:rsidRPr="00FF1861">
        <w:rPr>
          <w:rFonts w:ascii="Times New Roman" w:hAnsi="Times New Roman"/>
          <w:b/>
          <w:i/>
          <w:color w:val="000000"/>
          <w:sz w:val="22"/>
        </w:rPr>
        <w:t>(Proverbs 22:6) Train up a child in the way he should go, And when he is old he will not depart from it.</w:t>
      </w:r>
    </w:p>
    <w:p w14:paraId="03AF5A1A" w14:textId="77777777" w:rsidR="002102EA" w:rsidRPr="00FF1861" w:rsidRDefault="002102EA">
      <w:pPr>
        <w:pStyle w:val="BodyText"/>
        <w:spacing w:after="0" w:line="273" w:lineRule="atLeast"/>
        <w:ind w:left="432" w:hanging="432"/>
        <w:rPr>
          <w:sz w:val="22"/>
        </w:rPr>
      </w:pPr>
      <w:r w:rsidRPr="00FF1861">
        <w:rPr>
          <w:sz w:val="22"/>
        </w:rPr>
        <w:t>House = the person you are becoming.</w:t>
      </w:r>
      <w:r w:rsidRPr="00FF1861">
        <w:rPr>
          <w:rFonts w:ascii="Times New Roman" w:hAnsi="Times New Roman"/>
          <w:b/>
          <w:i/>
          <w:sz w:val="22"/>
        </w:rPr>
        <w:t xml:space="preserve"> (2 Peter 1:5-10) But also for this very reason, giving all diligence, add to your </w:t>
      </w:r>
      <w:r w:rsidRPr="00FF1861">
        <w:rPr>
          <w:rFonts w:ascii="Times New Roman" w:hAnsi="Times New Roman"/>
          <w:b/>
          <w:i/>
          <w:sz w:val="22"/>
          <w:u w:val="single"/>
        </w:rPr>
        <w:t>faith</w:t>
      </w:r>
      <w:r w:rsidRPr="00FF1861">
        <w:rPr>
          <w:rFonts w:ascii="Times New Roman" w:hAnsi="Times New Roman"/>
          <w:b/>
          <w:i/>
          <w:sz w:val="22"/>
        </w:rPr>
        <w:t xml:space="preserve"> </w:t>
      </w:r>
      <w:r w:rsidRPr="00FF1861">
        <w:rPr>
          <w:rFonts w:ascii="Times New Roman" w:hAnsi="Times New Roman"/>
          <w:b/>
          <w:i/>
          <w:sz w:val="22"/>
          <w:u w:val="single"/>
        </w:rPr>
        <w:t>virtue</w:t>
      </w:r>
      <w:r w:rsidRPr="00FF1861">
        <w:rPr>
          <w:rFonts w:ascii="Times New Roman" w:hAnsi="Times New Roman"/>
          <w:b/>
          <w:i/>
          <w:sz w:val="22"/>
        </w:rPr>
        <w:t>, to virtue</w:t>
      </w:r>
      <w:r w:rsidRPr="00FF1861">
        <w:rPr>
          <w:rFonts w:ascii="Times New Roman" w:hAnsi="Times New Roman"/>
          <w:b/>
          <w:i/>
          <w:sz w:val="22"/>
          <w:u w:val="words"/>
        </w:rPr>
        <w:t xml:space="preserve"> knowledge</w:t>
      </w:r>
      <w:r w:rsidRPr="00FF1861">
        <w:rPr>
          <w:rFonts w:ascii="Times New Roman" w:hAnsi="Times New Roman"/>
          <w:b/>
          <w:i/>
          <w:sz w:val="22"/>
        </w:rPr>
        <w:t>, {6} to knowledge</w:t>
      </w:r>
      <w:r w:rsidRPr="00FF1861">
        <w:rPr>
          <w:rFonts w:ascii="Times New Roman" w:hAnsi="Times New Roman"/>
          <w:b/>
          <w:i/>
          <w:sz w:val="22"/>
          <w:u w:val="words"/>
        </w:rPr>
        <w:t xml:space="preserve"> self-control</w:t>
      </w:r>
      <w:r w:rsidRPr="00FF1861">
        <w:rPr>
          <w:rFonts w:ascii="Times New Roman" w:hAnsi="Times New Roman"/>
          <w:b/>
          <w:i/>
          <w:sz w:val="22"/>
        </w:rPr>
        <w:t>, to self-control</w:t>
      </w:r>
      <w:r w:rsidRPr="00FF1861">
        <w:rPr>
          <w:rFonts w:ascii="Times New Roman" w:hAnsi="Times New Roman"/>
          <w:b/>
          <w:i/>
          <w:sz w:val="22"/>
          <w:u w:val="words"/>
        </w:rPr>
        <w:t xml:space="preserve"> perseverance</w:t>
      </w:r>
      <w:r w:rsidRPr="00FF1861">
        <w:rPr>
          <w:rFonts w:ascii="Times New Roman" w:hAnsi="Times New Roman"/>
          <w:b/>
          <w:i/>
          <w:sz w:val="22"/>
        </w:rPr>
        <w:t>, to perseverance</w:t>
      </w:r>
      <w:r w:rsidRPr="00FF1861">
        <w:rPr>
          <w:rFonts w:ascii="Times New Roman" w:hAnsi="Times New Roman"/>
          <w:b/>
          <w:i/>
          <w:sz w:val="22"/>
          <w:u w:val="words"/>
        </w:rPr>
        <w:t xml:space="preserve"> godliness</w:t>
      </w:r>
      <w:r w:rsidRPr="00FF1861">
        <w:rPr>
          <w:rFonts w:ascii="Times New Roman" w:hAnsi="Times New Roman"/>
          <w:b/>
          <w:i/>
          <w:sz w:val="22"/>
        </w:rPr>
        <w:t xml:space="preserve">, {7} to godliness </w:t>
      </w:r>
      <w:r w:rsidRPr="00FF1861">
        <w:rPr>
          <w:rFonts w:ascii="Times New Roman" w:hAnsi="Times New Roman"/>
          <w:b/>
          <w:i/>
          <w:sz w:val="22"/>
          <w:u w:val="words"/>
        </w:rPr>
        <w:t>brotherly kindness</w:t>
      </w:r>
      <w:r w:rsidRPr="00FF1861">
        <w:rPr>
          <w:rFonts w:ascii="Times New Roman" w:hAnsi="Times New Roman"/>
          <w:b/>
          <w:i/>
          <w:sz w:val="22"/>
        </w:rPr>
        <w:t xml:space="preserve">, and to brotherly kindness </w:t>
      </w:r>
      <w:r w:rsidRPr="00FF1861">
        <w:rPr>
          <w:rFonts w:ascii="Times New Roman" w:hAnsi="Times New Roman"/>
          <w:b/>
          <w:i/>
          <w:sz w:val="22"/>
          <w:u w:val="single"/>
        </w:rPr>
        <w:t>love</w:t>
      </w:r>
      <w:r w:rsidRPr="00FF1861">
        <w:rPr>
          <w:rFonts w:ascii="Times New Roman" w:hAnsi="Times New Roman"/>
          <w:b/>
          <w:i/>
          <w:sz w:val="22"/>
        </w:rPr>
        <w:t xml:space="preserve">. {8} For if these things are yours and abound, you will be neither barren nor unfruitful in the knowledge of our Lord Jesus Christ. {9} For he who lacks these things is shortsighted, even to blindness, and has forgotten that he was cleansed from his old sins. {10} Therefore, brethren, be even more diligent to make your call and election sure, for if you do these </w:t>
      </w:r>
      <w:proofErr w:type="gramStart"/>
      <w:r w:rsidRPr="00FF1861">
        <w:rPr>
          <w:rFonts w:ascii="Times New Roman" w:hAnsi="Times New Roman"/>
          <w:b/>
          <w:i/>
          <w:sz w:val="22"/>
        </w:rPr>
        <w:t>things</w:t>
      </w:r>
      <w:proofErr w:type="gramEnd"/>
      <w:r w:rsidRPr="00FF1861">
        <w:rPr>
          <w:rFonts w:ascii="Times New Roman" w:hAnsi="Times New Roman"/>
          <w:b/>
          <w:i/>
          <w:sz w:val="22"/>
        </w:rPr>
        <w:t xml:space="preserve"> you will never stumble;</w:t>
      </w:r>
    </w:p>
    <w:p w14:paraId="79205269" w14:textId="77777777" w:rsidR="002102EA" w:rsidRPr="00FF1861" w:rsidRDefault="002102EA">
      <w:pPr>
        <w:ind w:left="432" w:hanging="432"/>
        <w:rPr>
          <w:sz w:val="22"/>
        </w:rPr>
      </w:pPr>
      <w:r w:rsidRPr="00FF1861">
        <w:rPr>
          <w:sz w:val="22"/>
        </w:rPr>
        <w:t>Skilled labor is essential. How do we become spiritually skilled?</w:t>
      </w:r>
      <w:r w:rsidRPr="00FF1861">
        <w:rPr>
          <w:rFonts w:ascii="Times New Roman" w:hAnsi="Times New Roman"/>
          <w:b/>
          <w:i/>
          <w:sz w:val="22"/>
        </w:rPr>
        <w:t xml:space="preserve"> Study to present yourself approved to God, a worker who does not need to be ashamed, rightly dividing the word of truth. (2 Timothy 2:15)</w:t>
      </w:r>
    </w:p>
    <w:p w14:paraId="68068479" w14:textId="77777777" w:rsidR="002102EA" w:rsidRPr="00FF1861" w:rsidRDefault="002102EA" w:rsidP="00FF1861">
      <w:pPr>
        <w:pStyle w:val="BodyText"/>
        <w:spacing w:after="0"/>
        <w:ind w:left="432" w:hanging="432"/>
        <w:rPr>
          <w:sz w:val="22"/>
        </w:rPr>
      </w:pPr>
      <w:r w:rsidRPr="00FF1861">
        <w:rPr>
          <w:sz w:val="22"/>
          <w:u w:val="double"/>
        </w:rPr>
        <w:t>Practice</w:t>
      </w:r>
      <w:r w:rsidRPr="00FF1861">
        <w:rPr>
          <w:sz w:val="22"/>
        </w:rPr>
        <w:t xml:space="preserve"> that makes perfect </w:t>
      </w:r>
      <w:r w:rsidRPr="00FF1861">
        <w:rPr>
          <w:rFonts w:ascii="Times New Roman" w:hAnsi="Times New Roman"/>
          <w:b/>
          <w:i/>
          <w:sz w:val="22"/>
        </w:rPr>
        <w:t>(Hebrews 5:14) But solid food belongs to those who are of full age, that is, those who by reason of use have their senses exercised to discern both good and evil.</w:t>
      </w:r>
    </w:p>
    <w:p w14:paraId="5D14F963" w14:textId="77777777" w:rsidR="002102EA" w:rsidRPr="00FF1861" w:rsidRDefault="002102EA" w:rsidP="00FF1861">
      <w:pPr>
        <w:pStyle w:val="BodyText"/>
        <w:spacing w:after="0"/>
        <w:ind w:left="432" w:hanging="432"/>
        <w:rPr>
          <w:sz w:val="22"/>
        </w:rPr>
      </w:pPr>
      <w:r w:rsidRPr="00FF1861">
        <w:rPr>
          <w:sz w:val="22"/>
        </w:rPr>
        <w:t xml:space="preserve">Pass the test </w:t>
      </w:r>
      <w:r w:rsidRPr="00FF1861">
        <w:rPr>
          <w:rFonts w:ascii="Times New Roman" w:hAnsi="Times New Roman"/>
          <w:b/>
          <w:i/>
          <w:sz w:val="22"/>
        </w:rPr>
        <w:t>(James 1:2-4) My brethren, count it all joy when you fall into various trials, {3} knowing that the testing of your faith produces patience. {4} But let patience have its perfect work, that you may be perfect and complete, lacking nothing.</w:t>
      </w:r>
    </w:p>
    <w:p w14:paraId="08B0263B" w14:textId="77777777" w:rsidR="002102EA" w:rsidRPr="00FF1861" w:rsidRDefault="002102EA">
      <w:pPr>
        <w:pStyle w:val="Heading2"/>
        <w:rPr>
          <w:sz w:val="22"/>
          <w:highlight w:val="yellow"/>
        </w:rPr>
      </w:pPr>
    </w:p>
    <w:p w14:paraId="68B7620C" w14:textId="77777777" w:rsidR="002102EA" w:rsidRPr="00FF1861" w:rsidRDefault="002102EA">
      <w:pPr>
        <w:pStyle w:val="Heading2"/>
        <w:rPr>
          <w:sz w:val="22"/>
        </w:rPr>
      </w:pPr>
      <w:r w:rsidRPr="00FF1861">
        <w:rPr>
          <w:sz w:val="22"/>
          <w:highlight w:val="yellow"/>
        </w:rPr>
        <w:t>The foundation</w:t>
      </w:r>
    </w:p>
    <w:p w14:paraId="5E396489" w14:textId="281C40E7" w:rsidR="002102EA" w:rsidRPr="00FF1861" w:rsidRDefault="002102EA">
      <w:pPr>
        <w:pStyle w:val="BodyText"/>
        <w:spacing w:after="0" w:line="273" w:lineRule="atLeast"/>
        <w:ind w:left="432" w:hanging="432"/>
        <w:rPr>
          <w:sz w:val="22"/>
        </w:rPr>
      </w:pPr>
      <w:r w:rsidRPr="00FF1861">
        <w:rPr>
          <w:rFonts w:ascii="Times New Roman" w:hAnsi="Times New Roman"/>
          <w:b/>
          <w:i/>
          <w:sz w:val="22"/>
        </w:rPr>
        <w:t>(Ephesians 6:1-10) Children, obey your parents in the Lord, for this is right. {2} “Honor your father and mother,” which is the first commandment with promise: {3} “that it may be well with you and you may live long on the earth.” {4} And you, fathers, do not provoke your children to wrath, but bring them up in the training and admonition of the Lord. {5} Bondservants, be obedient to those who are your masters according to the flesh, with fear and trembling, in sincerity of heart, as to Christ; {6} not with eyeservice, as men-pleasers, but as bondservants of Christ, doing the will of God from the heart, {7} with goodwill doing service, as to the Lord, and not to men, {8} knowing that whatever good anyone does, he will receive the same from the Lord, whether he is a slave or free. {9} And you, masters, do the same things to them, giving up threatening, knowing that your own Master also is in heaven, and there is no partiality with Him. {10} Finally, my brethren, be strong in the Lord and in the power of His might.</w:t>
      </w:r>
    </w:p>
    <w:p w14:paraId="5AD2D77A" w14:textId="137C7189" w:rsidR="002102EA" w:rsidRPr="00FF1861" w:rsidRDefault="002102EA">
      <w:pPr>
        <w:pStyle w:val="BodyText"/>
        <w:spacing w:after="0" w:line="273" w:lineRule="atLeast"/>
        <w:ind w:left="432" w:hanging="432"/>
        <w:rPr>
          <w:sz w:val="20"/>
        </w:rPr>
      </w:pPr>
      <w:r w:rsidRPr="00FF1861">
        <w:rPr>
          <w:rFonts w:ascii="Times New Roman" w:hAnsi="Times New Roman"/>
          <w:b/>
          <w:i/>
          <w:sz w:val="22"/>
        </w:rPr>
        <w:t xml:space="preserve">(Romans 10:1-3) Brethren, my heart’s desire and </w:t>
      </w:r>
      <w:proofErr w:type="spellStart"/>
      <w:r w:rsidRPr="00FF1861">
        <w:rPr>
          <w:rFonts w:ascii="Times New Roman" w:hAnsi="Times New Roman"/>
          <w:b/>
          <w:i/>
          <w:sz w:val="22"/>
        </w:rPr>
        <w:t>prayer</w:t>
      </w:r>
      <w:proofErr w:type="spellEnd"/>
      <w:r w:rsidRPr="00FF1861">
        <w:rPr>
          <w:rFonts w:ascii="Times New Roman" w:hAnsi="Times New Roman"/>
          <w:b/>
          <w:i/>
          <w:sz w:val="22"/>
        </w:rPr>
        <w:t xml:space="preserve"> to God for Israel is that they may be saved. {2} For I bear them witness that they have a zeal for God, but not according to knowledge. {3} For they being ignorant of God’s righteousness, and seeking to establish their own righteousness, have not submitted to the righteousness of God.</w:t>
      </w:r>
    </w:p>
    <w:p w14:paraId="65A138E3" w14:textId="77777777" w:rsidR="002102EA" w:rsidRPr="00FF1861" w:rsidRDefault="00FF1861">
      <w:pPr>
        <w:spacing w:line="273" w:lineRule="atLeast"/>
        <w:ind w:left="432" w:hanging="432"/>
        <w:rPr>
          <w:sz w:val="22"/>
        </w:rPr>
      </w:pPr>
      <w:r>
        <w:rPr>
          <w:sz w:val="22"/>
        </w:rPr>
        <w:t>The R</w:t>
      </w:r>
      <w:r w:rsidR="002102EA" w:rsidRPr="00FF1861">
        <w:rPr>
          <w:sz w:val="22"/>
        </w:rPr>
        <w:t>ock of prophecy.</w:t>
      </w:r>
      <w:r w:rsidR="002102EA" w:rsidRPr="00FF1861">
        <w:rPr>
          <w:rFonts w:ascii="Times New Roman" w:hAnsi="Times New Roman"/>
          <w:b/>
          <w:i/>
          <w:sz w:val="22"/>
        </w:rPr>
        <w:t xml:space="preserve"> (Isaiah 28:16) Therefore thus says the Lord GOD: “Behold, I lay in Zion a stone for a foundation, A tried stone, a precious cornerstone, a sure foundation; Whoever believes will not act hastily.</w:t>
      </w:r>
    </w:p>
    <w:p w14:paraId="751046EF" w14:textId="77777777" w:rsidR="002102EA" w:rsidRPr="00FF1861" w:rsidRDefault="002102EA">
      <w:pPr>
        <w:pStyle w:val="BodyText"/>
        <w:spacing w:after="0"/>
        <w:ind w:left="864" w:hanging="432"/>
        <w:rPr>
          <w:sz w:val="22"/>
        </w:rPr>
      </w:pPr>
      <w:r w:rsidRPr="00FF1861">
        <w:rPr>
          <w:rFonts w:ascii="Times New Roman" w:hAnsi="Times New Roman"/>
          <w:b/>
          <w:i/>
          <w:sz w:val="22"/>
        </w:rPr>
        <w:t xml:space="preserve">(Romans 9:33) As it is written: “Behold, I lay in Zion a stumbling stone and rock of offense, </w:t>
      </w:r>
      <w:proofErr w:type="gramStart"/>
      <w:r w:rsidRPr="00FF1861">
        <w:rPr>
          <w:rFonts w:ascii="Times New Roman" w:hAnsi="Times New Roman"/>
          <w:b/>
          <w:i/>
          <w:sz w:val="22"/>
        </w:rPr>
        <w:t>And</w:t>
      </w:r>
      <w:proofErr w:type="gramEnd"/>
      <w:r w:rsidRPr="00FF1861">
        <w:rPr>
          <w:rFonts w:ascii="Times New Roman" w:hAnsi="Times New Roman"/>
          <w:b/>
          <w:i/>
          <w:sz w:val="22"/>
        </w:rPr>
        <w:t xml:space="preserve"> whoever believes on Him will not be put to shame.”</w:t>
      </w:r>
    </w:p>
    <w:p w14:paraId="0C7E434D" w14:textId="511E53AA" w:rsidR="002102EA" w:rsidRPr="00FF1861" w:rsidRDefault="002102EA">
      <w:pPr>
        <w:pStyle w:val="BodyText"/>
        <w:spacing w:after="0"/>
        <w:ind w:left="864" w:hanging="432"/>
        <w:rPr>
          <w:sz w:val="20"/>
        </w:rPr>
      </w:pPr>
      <w:r w:rsidRPr="001B79A5">
        <w:rPr>
          <w:rFonts w:ascii="Times New Roman" w:hAnsi="Times New Roman"/>
          <w:b/>
          <w:i/>
          <w:color w:val="FF0000"/>
          <w:sz w:val="22"/>
        </w:rPr>
        <w:t xml:space="preserve">(Matthew 16:18) “And I also say to you that you are Peter, and on this </w:t>
      </w:r>
      <w:proofErr w:type="gramStart"/>
      <w:r w:rsidRPr="001B79A5">
        <w:rPr>
          <w:rFonts w:ascii="Times New Roman" w:hAnsi="Times New Roman"/>
          <w:b/>
          <w:i/>
          <w:color w:val="FF0000"/>
          <w:sz w:val="22"/>
        </w:rPr>
        <w:t>rock</w:t>
      </w:r>
      <w:proofErr w:type="gramEnd"/>
      <w:r w:rsidRPr="001B79A5">
        <w:rPr>
          <w:rFonts w:ascii="Times New Roman" w:hAnsi="Times New Roman"/>
          <w:b/>
          <w:i/>
          <w:color w:val="FF0000"/>
          <w:sz w:val="22"/>
        </w:rPr>
        <w:t xml:space="preserve"> I will build My church, and the gates of Hades shall not prevail against it</w:t>
      </w:r>
      <w:r w:rsidRPr="00FF1861">
        <w:rPr>
          <w:rFonts w:ascii="Times New Roman" w:hAnsi="Times New Roman"/>
          <w:b/>
          <w:i/>
          <w:sz w:val="22"/>
        </w:rPr>
        <w:t>.</w:t>
      </w:r>
    </w:p>
    <w:p w14:paraId="62E899D7" w14:textId="77777777" w:rsidR="002102EA" w:rsidRPr="00FF1861" w:rsidRDefault="002102EA">
      <w:pPr>
        <w:rPr>
          <w:sz w:val="20"/>
        </w:rPr>
      </w:pPr>
    </w:p>
    <w:p w14:paraId="1062C824" w14:textId="77777777" w:rsidR="002102EA" w:rsidRPr="00FF1861" w:rsidRDefault="002102EA" w:rsidP="00FF1861">
      <w:pPr>
        <w:ind w:left="432" w:hanging="432"/>
        <w:rPr>
          <w:sz w:val="20"/>
        </w:rPr>
      </w:pPr>
      <w:r w:rsidRPr="00FF1861">
        <w:rPr>
          <w:b/>
          <w:caps/>
          <w:color w:val="000000"/>
          <w:sz w:val="22"/>
          <w:highlight w:val="yellow"/>
          <w:u w:val="single"/>
        </w:rPr>
        <w:t>the sand</w:t>
      </w:r>
      <w:r w:rsidRPr="00FF1861">
        <w:rPr>
          <w:sz w:val="22"/>
        </w:rPr>
        <w:t xml:space="preserve"> The sand is the “isms” of this world.</w:t>
      </w:r>
      <w:r w:rsidR="00FF1861">
        <w:rPr>
          <w:sz w:val="22"/>
        </w:rPr>
        <w:t xml:space="preserve"> </w:t>
      </w:r>
      <w:r w:rsidRPr="00FF1861">
        <w:rPr>
          <w:sz w:val="22"/>
        </w:rPr>
        <w:t>Humanism – Materialism – Hedonism - Catholicism</w:t>
      </w:r>
    </w:p>
    <w:p w14:paraId="38A4CA4C" w14:textId="77777777" w:rsidR="002102EA" w:rsidRPr="00FF1861" w:rsidRDefault="002102EA">
      <w:pPr>
        <w:rPr>
          <w:b/>
          <w:caps/>
          <w:color w:val="000000"/>
          <w:sz w:val="22"/>
          <w:highlight w:val="yellow"/>
          <w:u w:val="single"/>
        </w:rPr>
      </w:pPr>
    </w:p>
    <w:p w14:paraId="24F18873" w14:textId="77777777" w:rsidR="002102EA" w:rsidRPr="00FF1861" w:rsidRDefault="002102EA">
      <w:pPr>
        <w:rPr>
          <w:b/>
          <w:caps/>
          <w:color w:val="000000"/>
          <w:sz w:val="22"/>
          <w:u w:val="single"/>
        </w:rPr>
      </w:pPr>
      <w:r w:rsidRPr="00FF1861">
        <w:rPr>
          <w:b/>
          <w:caps/>
          <w:color w:val="000000"/>
          <w:sz w:val="22"/>
          <w:highlight w:val="yellow"/>
          <w:u w:val="single"/>
        </w:rPr>
        <w:t>life’s storms</w:t>
      </w:r>
    </w:p>
    <w:p w14:paraId="610C5827" w14:textId="77777777" w:rsidR="002102EA" w:rsidRPr="00FF1861" w:rsidRDefault="002102EA">
      <w:pPr>
        <w:pStyle w:val="BodyText"/>
        <w:spacing w:after="0" w:line="273" w:lineRule="atLeast"/>
        <w:ind w:left="432" w:hanging="432"/>
        <w:rPr>
          <w:sz w:val="20"/>
        </w:rPr>
      </w:pPr>
      <w:r w:rsidRPr="00FF1861">
        <w:rPr>
          <w:rFonts w:ascii="Times New Roman" w:hAnsi="Times New Roman"/>
          <w:b/>
          <w:i/>
          <w:sz w:val="22"/>
        </w:rPr>
        <w:t>(1 Corinthians 10:12-13) Therefore let him who thinks he stands take heed lest he fall. {13} No temptation has overtaken you except such as is common to man; but God is faithful, who will not allow you to be tempted beyond what you are able, but with the temptation will also make the way of escape, that you may be able to bear it.</w:t>
      </w:r>
    </w:p>
    <w:p w14:paraId="319EA8BC" w14:textId="2A6072BC" w:rsidR="002102EA" w:rsidRPr="00FF1861" w:rsidRDefault="002102EA">
      <w:pPr>
        <w:pStyle w:val="BodyText"/>
        <w:spacing w:after="0" w:line="273" w:lineRule="atLeast"/>
        <w:ind w:left="432" w:hanging="432"/>
        <w:rPr>
          <w:rFonts w:ascii="Times New Roman" w:hAnsi="Times New Roman"/>
          <w:b/>
          <w:i/>
          <w:sz w:val="22"/>
        </w:rPr>
      </w:pPr>
      <w:r w:rsidRPr="001B79A5">
        <w:rPr>
          <w:rFonts w:ascii="Times New Roman" w:hAnsi="Times New Roman"/>
          <w:b/>
          <w:i/>
          <w:color w:val="FF0000"/>
          <w:sz w:val="22"/>
        </w:rPr>
        <w:t>(Mark 8:36) “For what will it profit a man if he gains the whole world, and loses his own soul?</w:t>
      </w:r>
      <w:r w:rsidRPr="001B79A5">
        <w:rPr>
          <w:color w:val="FF0000"/>
          <w:sz w:val="22"/>
        </w:rPr>
        <w:t xml:space="preserve"> </w:t>
      </w:r>
      <w:r w:rsidRPr="00FF1861">
        <w:rPr>
          <w:sz w:val="22"/>
        </w:rPr>
        <w:t>When the storm comes how good is Materialism?</w:t>
      </w:r>
    </w:p>
    <w:p w14:paraId="2EBC0299" w14:textId="77777777" w:rsidR="002102EA" w:rsidRPr="00FF1861" w:rsidRDefault="002102EA" w:rsidP="00FF1861">
      <w:pPr>
        <w:spacing w:line="273" w:lineRule="atLeast"/>
        <w:ind w:left="432" w:hanging="432"/>
        <w:rPr>
          <w:sz w:val="22"/>
        </w:rPr>
      </w:pPr>
      <w:r w:rsidRPr="00FF1861">
        <w:rPr>
          <w:rFonts w:ascii="Times New Roman" w:hAnsi="Times New Roman"/>
          <w:b/>
          <w:i/>
          <w:sz w:val="22"/>
        </w:rPr>
        <w:t>(1 Corinthians 15:32)</w:t>
      </w:r>
      <w:r w:rsidRPr="00FF1861">
        <w:rPr>
          <w:sz w:val="22"/>
        </w:rPr>
        <w:t xml:space="preserve"> </w:t>
      </w:r>
      <w:r w:rsidRPr="00FF1861">
        <w:rPr>
          <w:rFonts w:ascii="Times New Roman" w:hAnsi="Times New Roman"/>
          <w:b/>
          <w:i/>
          <w:sz w:val="22"/>
        </w:rPr>
        <w:t>If the dead do not rise, "Let us eat and drink, for tomorrow we die!"</w:t>
      </w:r>
    </w:p>
    <w:sectPr w:rsidR="002102EA" w:rsidRPr="00FF1861">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2E51" w14:textId="77777777" w:rsidR="009A40C0" w:rsidRDefault="009A40C0">
      <w:r>
        <w:separator/>
      </w:r>
    </w:p>
  </w:endnote>
  <w:endnote w:type="continuationSeparator" w:id="0">
    <w:p w14:paraId="39F284C7" w14:textId="77777777" w:rsidR="009A40C0" w:rsidRDefault="009A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729A7" w14:textId="77777777" w:rsidR="009A40C0" w:rsidRDefault="009A40C0">
      <w:r>
        <w:separator/>
      </w:r>
    </w:p>
  </w:footnote>
  <w:footnote w:type="continuationSeparator" w:id="0">
    <w:p w14:paraId="481ECF78" w14:textId="77777777" w:rsidR="009A40C0" w:rsidRDefault="009A4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61"/>
    <w:rsid w:val="00020E42"/>
    <w:rsid w:val="00097F60"/>
    <w:rsid w:val="000A33CF"/>
    <w:rsid w:val="000F1C8B"/>
    <w:rsid w:val="001B79A5"/>
    <w:rsid w:val="002102EA"/>
    <w:rsid w:val="00285A42"/>
    <w:rsid w:val="004250DD"/>
    <w:rsid w:val="0049443B"/>
    <w:rsid w:val="00772B20"/>
    <w:rsid w:val="007D069A"/>
    <w:rsid w:val="00861CC9"/>
    <w:rsid w:val="008F1EC1"/>
    <w:rsid w:val="00917570"/>
    <w:rsid w:val="009A40C0"/>
    <w:rsid w:val="00C11C97"/>
    <w:rsid w:val="00CC35F8"/>
    <w:rsid w:val="00E71F3A"/>
    <w:rsid w:val="00E84D78"/>
    <w:rsid w:val="00EE06DB"/>
    <w:rsid w:val="00FF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642A8"/>
  <w15:docId w15:val="{4744F2F1-14E2-4C5D-9A53-4B080D9F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mallCaps/>
      <w:sz w:val="28"/>
      <w:u w:val="single"/>
    </w:rPr>
  </w:style>
  <w:style w:type="paragraph" w:styleId="Heading2">
    <w:name w:val="heading 2"/>
    <w:basedOn w:val="Normal"/>
    <w:next w:val="Normal"/>
    <w:qFormat/>
    <w:pPr>
      <w:keepNext/>
      <w:outlineLvl w:val="1"/>
    </w:pPr>
    <w:rPr>
      <w:b/>
      <w:caps/>
      <w:color w:val="000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paragraph" w:styleId="Title">
    <w:name w:val="Title"/>
    <w:basedOn w:val="Normal"/>
    <w:qFormat/>
    <w:pPr>
      <w:jc w:val="center"/>
    </w:pPr>
    <w:rPr>
      <w:b/>
      <w:sz w:val="36"/>
    </w:rPr>
  </w:style>
  <w:style w:type="paragraph" w:styleId="BodyTextIndent2">
    <w:name w:val="Body Text Indent 2"/>
    <w:basedOn w:val="Normal"/>
    <w:semiHidden/>
    <w:pPr>
      <w:ind w:left="864" w:hanging="432"/>
    </w:pPr>
    <w:rPr>
      <w:sz w:val="28"/>
    </w:rPr>
  </w:style>
  <w:style w:type="paragraph" w:styleId="BodyTextIndent3">
    <w:name w:val="Body Text Indent 3"/>
    <w:basedOn w:val="Normal"/>
    <w:semiHidden/>
    <w:pPr>
      <w:ind w:left="1152" w:hanging="432"/>
    </w:pPr>
    <w:rPr>
      <w:sz w:val="28"/>
    </w:rPr>
  </w:style>
  <w:style w:type="paragraph" w:styleId="BalloonText">
    <w:name w:val="Balloon Text"/>
    <w:basedOn w:val="Normal"/>
    <w:link w:val="BalloonTextChar"/>
    <w:uiPriority w:val="99"/>
    <w:semiHidden/>
    <w:unhideWhenUsed/>
    <w:rsid w:val="0049443B"/>
    <w:rPr>
      <w:rFonts w:ascii="Tahoma" w:hAnsi="Tahoma" w:cs="Tahoma"/>
      <w:sz w:val="16"/>
      <w:szCs w:val="16"/>
    </w:rPr>
  </w:style>
  <w:style w:type="character" w:customStyle="1" w:styleId="BalloonTextChar">
    <w:name w:val="Balloon Text Char"/>
    <w:basedOn w:val="DefaultParagraphFont"/>
    <w:link w:val="BalloonText"/>
    <w:uiPriority w:val="99"/>
    <w:semiHidden/>
    <w:rsid w:val="00494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Wise Man vs Foolish Man</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Wise Man vs Foolish Man</dc:title>
  <dc:subject>Matt 7/21-27  August 20, '95</dc:subject>
  <dc:creator>Bill &amp; Theresa McIlvain</dc:creator>
  <cp:lastModifiedBy>Bill McIlvain</cp:lastModifiedBy>
  <cp:revision>2</cp:revision>
  <cp:lastPrinted>2022-07-09T17:38:00Z</cp:lastPrinted>
  <dcterms:created xsi:type="dcterms:W3CDTF">2022-07-09T17:43:00Z</dcterms:created>
  <dcterms:modified xsi:type="dcterms:W3CDTF">2022-07-09T17:43:00Z</dcterms:modified>
</cp:coreProperties>
</file>