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695F" w14:textId="0277EFC4" w:rsidR="00411678" w:rsidRPr="00DB5AE3" w:rsidRDefault="00A373D9" w:rsidP="00DB5AE3">
      <w:pPr>
        <w:jc w:val="center"/>
        <w:rPr>
          <w:b/>
          <w:sz w:val="36"/>
        </w:rPr>
      </w:pPr>
      <w:r>
        <w:rPr>
          <w:b/>
          <w:sz w:val="36"/>
        </w:rPr>
        <w:t xml:space="preserve">The </w:t>
      </w:r>
      <w:r w:rsidR="00C40F92">
        <w:rPr>
          <w:b/>
          <w:sz w:val="36"/>
        </w:rPr>
        <w:t>Spirit &amp; The Understanding</w:t>
      </w:r>
      <w:r w:rsidR="00671C7A">
        <w:rPr>
          <w:b/>
          <w:sz w:val="36"/>
        </w:rPr>
        <w:t xml:space="preserve">, Part </w:t>
      </w:r>
      <w:r w:rsidR="003E40D0">
        <w:rPr>
          <w:b/>
          <w:sz w:val="36"/>
        </w:rPr>
        <w:t>3</w:t>
      </w:r>
      <w:r w:rsidR="00F53BF5">
        <w:rPr>
          <w:b/>
          <w:sz w:val="36"/>
        </w:rPr>
        <w:t>2</w:t>
      </w:r>
    </w:p>
    <w:p w14:paraId="65576F6D" w14:textId="77777777" w:rsidR="00586E52" w:rsidRDefault="00586E52" w:rsidP="00DB5AE3">
      <w:pPr>
        <w:jc w:val="center"/>
        <w:rPr>
          <w:b/>
          <w:sz w:val="18"/>
        </w:rPr>
      </w:pPr>
      <w:r w:rsidRPr="00DB5AE3">
        <w:rPr>
          <w:b/>
          <w:sz w:val="18"/>
        </w:rPr>
        <w:t>Reading –</w:t>
      </w:r>
      <w:r w:rsidR="00DB5AE3" w:rsidRPr="00DB5AE3">
        <w:rPr>
          <w:b/>
          <w:sz w:val="18"/>
        </w:rPr>
        <w:t xml:space="preserve"> </w:t>
      </w:r>
      <w:r w:rsidR="00C40F92">
        <w:rPr>
          <w:b/>
          <w:sz w:val="18"/>
        </w:rPr>
        <w:t>1 Corinthians 14:1-15</w:t>
      </w:r>
    </w:p>
    <w:p w14:paraId="665A83A2" w14:textId="77777777" w:rsidR="000A7B37" w:rsidRPr="00DB5AE3" w:rsidRDefault="000A7B37" w:rsidP="00DB5AE3">
      <w:pPr>
        <w:jc w:val="center"/>
        <w:rPr>
          <w:b/>
          <w:sz w:val="18"/>
        </w:rPr>
      </w:pPr>
    </w:p>
    <w:p w14:paraId="3978D24A" w14:textId="77777777" w:rsidR="000A7B37" w:rsidRPr="000A7B37" w:rsidRDefault="00671C7A" w:rsidP="000A7B37">
      <w:pPr>
        <w:spacing w:after="120"/>
        <w:rPr>
          <w:rFonts w:ascii="Times New Roman" w:hAnsi="Times New Roman" w:cs="Times New Roman"/>
          <w:b/>
          <w:i/>
          <w:sz w:val="28"/>
        </w:rPr>
      </w:pPr>
      <w:r>
        <w:rPr>
          <w:rFonts w:ascii="Times New Roman" w:hAnsi="Times New Roman" w:cs="Times New Roman"/>
          <w:b/>
          <w:i/>
          <w:sz w:val="28"/>
        </w:rPr>
        <w:t>[</w:t>
      </w:r>
      <w:r w:rsidR="000A7B37" w:rsidRPr="000A7B37">
        <w:rPr>
          <w:rFonts w:ascii="Times New Roman" w:hAnsi="Times New Roman" w:cs="Times New Roman"/>
          <w:b/>
          <w:i/>
          <w:sz w:val="28"/>
        </w:rPr>
        <w:t xml:space="preserve">Colossians 3:16-17] </w:t>
      </w:r>
      <w:bookmarkStart w:id="0" w:name="17"/>
      <w:bookmarkEnd w:id="0"/>
      <w:r w:rsidR="000A7B37" w:rsidRPr="000A7B37">
        <w:rPr>
          <w:rFonts w:ascii="Times New Roman" w:hAnsi="Times New Roman" w:cs="Times New Roman"/>
          <w:b/>
          <w:i/>
          <w:sz w:val="28"/>
        </w:rPr>
        <w:t xml:space="preserve">Let the word of Christ dwell in you richly, teaching and admonishing one another in all wisdom, singing psalms and hymns and spiritual songs, with thankfulness in your hearts to God.  </w:t>
      </w:r>
      <w:bookmarkStart w:id="1" w:name="18"/>
      <w:bookmarkEnd w:id="1"/>
      <w:r w:rsidR="000A7B37" w:rsidRPr="000A7B37">
        <w:rPr>
          <w:rFonts w:ascii="Times New Roman" w:hAnsi="Times New Roman" w:cs="Times New Roman"/>
          <w:b/>
          <w:i/>
          <w:sz w:val="28"/>
        </w:rPr>
        <w:t>And whatever you do, in word or deed, do everything in the name of the Lord Jesus, giving thanks to God the Father through him.</w:t>
      </w:r>
    </w:p>
    <w:p w14:paraId="6B28450F" w14:textId="77777777" w:rsidR="00586E52" w:rsidRPr="00C40F92" w:rsidRDefault="00586E52">
      <w:pPr>
        <w:rPr>
          <w:b/>
          <w:u w:val="single"/>
        </w:rPr>
      </w:pPr>
    </w:p>
    <w:p w14:paraId="02EE4B09" w14:textId="59029EB6" w:rsidR="00C40F92" w:rsidRPr="00D110F7" w:rsidRDefault="00964674" w:rsidP="00C40F92">
      <w:pPr>
        <w:rPr>
          <w:b/>
          <w:sz w:val="48"/>
          <w:szCs w:val="48"/>
          <w:u w:val="single"/>
        </w:rPr>
      </w:pPr>
      <w:r w:rsidRPr="00D110F7">
        <w:rPr>
          <w:b/>
          <w:sz w:val="48"/>
          <w:szCs w:val="48"/>
          <w:u w:val="single"/>
        </w:rPr>
        <w:t>America The Beautiful</w:t>
      </w:r>
      <w:r w:rsidR="00D63038" w:rsidRPr="00D110F7">
        <w:rPr>
          <w:b/>
          <w:sz w:val="48"/>
          <w:szCs w:val="48"/>
          <w:u w:val="single"/>
        </w:rPr>
        <w:t xml:space="preserve"> </w:t>
      </w:r>
      <w:r w:rsidR="00622366" w:rsidRPr="00D110F7">
        <w:rPr>
          <w:b/>
          <w:sz w:val="48"/>
          <w:szCs w:val="48"/>
          <w:u w:val="single"/>
        </w:rPr>
        <w:t xml:space="preserve"># </w:t>
      </w:r>
      <w:r w:rsidRPr="00D110F7">
        <w:rPr>
          <w:b/>
          <w:sz w:val="48"/>
          <w:szCs w:val="48"/>
          <w:u w:val="single"/>
        </w:rPr>
        <w:t>1007</w:t>
      </w:r>
    </w:p>
    <w:p w14:paraId="4536C836" w14:textId="77777777" w:rsidR="00861A5D" w:rsidRPr="00D110F7" w:rsidRDefault="00861A5D" w:rsidP="00B249AB">
      <w:pPr>
        <w:ind w:left="432" w:hanging="432"/>
        <w:jc w:val="both"/>
        <w:rPr>
          <w:sz w:val="40"/>
          <w:szCs w:val="40"/>
        </w:rPr>
      </w:pPr>
      <w:r w:rsidRPr="00D110F7">
        <w:rPr>
          <w:sz w:val="40"/>
          <w:szCs w:val="40"/>
        </w:rPr>
        <w:t>Katherine Lee bates was teaching at a new summer school in Colorado Springs with several other professors from Eastern colleges.</w:t>
      </w:r>
    </w:p>
    <w:p w14:paraId="72BD7285" w14:textId="77777777" w:rsidR="00861A5D" w:rsidRPr="00D110F7" w:rsidRDefault="00861A5D" w:rsidP="00B249AB">
      <w:pPr>
        <w:ind w:left="432" w:hanging="432"/>
        <w:jc w:val="both"/>
        <w:rPr>
          <w:sz w:val="40"/>
          <w:szCs w:val="40"/>
        </w:rPr>
      </w:pPr>
      <w:r w:rsidRPr="00D110F7">
        <w:rPr>
          <w:sz w:val="40"/>
          <w:szCs w:val="40"/>
        </w:rPr>
        <w:t>The group planned to climb Pike’s Peak.</w:t>
      </w:r>
    </w:p>
    <w:p w14:paraId="665B046D" w14:textId="77777777" w:rsidR="00861A5D" w:rsidRPr="00D110F7" w:rsidRDefault="00861A5D" w:rsidP="00B249AB">
      <w:pPr>
        <w:ind w:left="432" w:hanging="432"/>
        <w:jc w:val="both"/>
        <w:rPr>
          <w:sz w:val="40"/>
          <w:szCs w:val="40"/>
        </w:rPr>
      </w:pPr>
      <w:r w:rsidRPr="00D110F7">
        <w:rPr>
          <w:sz w:val="40"/>
          <w:szCs w:val="40"/>
        </w:rPr>
        <w:t>Since this was 1893, without the roads and trails we have today, tht was quite a climb.</w:t>
      </w:r>
    </w:p>
    <w:p w14:paraId="486B3730" w14:textId="77777777" w:rsidR="00861A5D" w:rsidRPr="00D110F7" w:rsidRDefault="00861A5D" w:rsidP="00B249AB">
      <w:pPr>
        <w:ind w:left="432" w:hanging="432"/>
        <w:jc w:val="both"/>
        <w:rPr>
          <w:sz w:val="40"/>
          <w:szCs w:val="40"/>
        </w:rPr>
      </w:pPr>
      <w:r w:rsidRPr="00D110F7">
        <w:rPr>
          <w:sz w:val="40"/>
          <w:szCs w:val="40"/>
        </w:rPr>
        <w:t>When Bates got to the top, she recalled, “I gazed in wordless rapture over the far expanse of mountain ranges and sed-like sweep of plains.” She was in awe.</w:t>
      </w:r>
    </w:p>
    <w:p w14:paraId="79A2B12B" w14:textId="4245E8E7" w:rsidR="00861A5D" w:rsidRPr="00D110F7" w:rsidRDefault="00861A5D" w:rsidP="00B249AB">
      <w:pPr>
        <w:ind w:left="432" w:hanging="432"/>
        <w:jc w:val="both"/>
        <w:rPr>
          <w:sz w:val="40"/>
          <w:szCs w:val="40"/>
        </w:rPr>
      </w:pPr>
      <w:r w:rsidRPr="00D110F7">
        <w:rPr>
          <w:sz w:val="40"/>
          <w:szCs w:val="40"/>
        </w:rPr>
        <w:t xml:space="preserve">That evening in Colorado Springs, she </w:t>
      </w:r>
      <w:r w:rsidR="00BA1E75" w:rsidRPr="00D110F7">
        <w:rPr>
          <w:sz w:val="40"/>
          <w:szCs w:val="40"/>
        </w:rPr>
        <w:t>wrote</w:t>
      </w:r>
      <w:r w:rsidRPr="00D110F7">
        <w:rPr>
          <w:sz w:val="40"/>
          <w:szCs w:val="40"/>
        </w:rPr>
        <w:t xml:space="preserve"> this hymn.</w:t>
      </w:r>
    </w:p>
    <w:p w14:paraId="65AA7B08" w14:textId="3F4C6F67" w:rsidR="00BA1E75" w:rsidRPr="00D110F7" w:rsidRDefault="00861A5D" w:rsidP="00B249AB">
      <w:pPr>
        <w:ind w:left="432" w:hanging="432"/>
        <w:jc w:val="both"/>
        <w:rPr>
          <w:sz w:val="40"/>
          <w:szCs w:val="40"/>
        </w:rPr>
      </w:pPr>
      <w:r w:rsidRPr="00D110F7">
        <w:rPr>
          <w:sz w:val="40"/>
          <w:szCs w:val="40"/>
        </w:rPr>
        <w:t xml:space="preserve">One her way to Colorado, Bates and the others had stopped to see the </w:t>
      </w:r>
      <w:r w:rsidR="00BA1E75" w:rsidRPr="00D110F7">
        <w:rPr>
          <w:sz w:val="40"/>
          <w:szCs w:val="40"/>
        </w:rPr>
        <w:t>Chicago</w:t>
      </w:r>
      <w:r w:rsidRPr="00D110F7">
        <w:rPr>
          <w:sz w:val="40"/>
          <w:szCs w:val="40"/>
        </w:rPr>
        <w:t xml:space="preserve"> World’s Fair</w:t>
      </w:r>
      <w:r w:rsidR="00BA1E75" w:rsidRPr="00D110F7">
        <w:rPr>
          <w:sz w:val="40"/>
          <w:szCs w:val="40"/>
        </w:rPr>
        <w:t>. Later she said, “Chicago was in no small degree responsible for at least the last stanza.”</w:t>
      </w:r>
    </w:p>
    <w:p w14:paraId="2C5DE8A0" w14:textId="77777777" w:rsidR="00BA1E75" w:rsidRPr="00D110F7" w:rsidRDefault="00BA1E75" w:rsidP="00B249AB">
      <w:pPr>
        <w:ind w:left="432" w:hanging="432"/>
        <w:jc w:val="both"/>
        <w:rPr>
          <w:sz w:val="40"/>
          <w:szCs w:val="40"/>
        </w:rPr>
      </w:pPr>
      <w:r w:rsidRPr="00D110F7">
        <w:rPr>
          <w:sz w:val="40"/>
          <w:szCs w:val="40"/>
        </w:rPr>
        <w:t>Later she wrote, “If only we could couple the daring of the Pilgrims with the moral teachings of Moses, we would have something in this country that no one could ever take from us.”</w:t>
      </w:r>
    </w:p>
    <w:p w14:paraId="1164C07D" w14:textId="16132891" w:rsidR="00C32477" w:rsidRPr="00BE46B1" w:rsidRDefault="00C32477" w:rsidP="00B249AB">
      <w:pPr>
        <w:ind w:left="432" w:hanging="432"/>
        <w:jc w:val="both"/>
        <w:rPr>
          <w:sz w:val="28"/>
          <w:szCs w:val="28"/>
        </w:rPr>
      </w:pPr>
    </w:p>
    <w:p w14:paraId="52D4C52A" w14:textId="77777777" w:rsidR="00D110F7" w:rsidRDefault="00D110F7">
      <w:pPr>
        <w:rPr>
          <w:b/>
          <w:sz w:val="36"/>
          <w:szCs w:val="36"/>
          <w:u w:val="single"/>
        </w:rPr>
      </w:pPr>
      <w:r>
        <w:rPr>
          <w:b/>
          <w:sz w:val="36"/>
          <w:szCs w:val="36"/>
          <w:u w:val="single"/>
        </w:rPr>
        <w:br w:type="page"/>
      </w:r>
    </w:p>
    <w:p w14:paraId="167B70D4" w14:textId="011662B1" w:rsidR="00C40F92" w:rsidRPr="00D110F7" w:rsidRDefault="00647662" w:rsidP="00C40F92">
      <w:pPr>
        <w:rPr>
          <w:b/>
          <w:sz w:val="40"/>
          <w:szCs w:val="40"/>
          <w:u w:val="single"/>
        </w:rPr>
      </w:pPr>
      <w:r w:rsidRPr="00D110F7">
        <w:rPr>
          <w:b/>
          <w:sz w:val="40"/>
          <w:szCs w:val="40"/>
          <w:u w:val="single"/>
        </w:rPr>
        <w:t xml:space="preserve"> </w:t>
      </w:r>
      <w:r w:rsidR="00964674" w:rsidRPr="00D110F7">
        <w:rPr>
          <w:b/>
          <w:sz w:val="40"/>
          <w:szCs w:val="40"/>
          <w:u w:val="single"/>
        </w:rPr>
        <w:t xml:space="preserve">My Country ‘Tis </w:t>
      </w:r>
      <w:proofErr w:type="gramStart"/>
      <w:r w:rsidR="00964674" w:rsidRPr="00D110F7">
        <w:rPr>
          <w:b/>
          <w:sz w:val="40"/>
          <w:szCs w:val="40"/>
          <w:u w:val="single"/>
        </w:rPr>
        <w:t>Of</w:t>
      </w:r>
      <w:proofErr w:type="gramEnd"/>
      <w:r w:rsidR="00964674" w:rsidRPr="00D110F7">
        <w:rPr>
          <w:b/>
          <w:sz w:val="40"/>
          <w:szCs w:val="40"/>
          <w:u w:val="single"/>
        </w:rPr>
        <w:t xml:space="preserve"> Thee</w:t>
      </w:r>
      <w:r w:rsidR="00100453" w:rsidRPr="00D110F7">
        <w:rPr>
          <w:b/>
          <w:sz w:val="40"/>
          <w:szCs w:val="40"/>
          <w:u w:val="single"/>
        </w:rPr>
        <w:t xml:space="preserve"> </w:t>
      </w:r>
      <w:r w:rsidR="00756229" w:rsidRPr="00D110F7">
        <w:rPr>
          <w:b/>
          <w:sz w:val="40"/>
          <w:szCs w:val="40"/>
          <w:u w:val="single"/>
        </w:rPr>
        <w:t>#</w:t>
      </w:r>
      <w:r w:rsidR="001E45CF" w:rsidRPr="00D110F7">
        <w:rPr>
          <w:b/>
          <w:sz w:val="40"/>
          <w:szCs w:val="40"/>
          <w:u w:val="single"/>
        </w:rPr>
        <w:t xml:space="preserve"> </w:t>
      </w:r>
      <w:r w:rsidR="00964674" w:rsidRPr="00D110F7">
        <w:rPr>
          <w:b/>
          <w:sz w:val="40"/>
          <w:szCs w:val="40"/>
          <w:u w:val="single"/>
        </w:rPr>
        <w:t>102</w:t>
      </w:r>
      <w:r w:rsidRPr="00D110F7">
        <w:rPr>
          <w:b/>
          <w:sz w:val="40"/>
          <w:szCs w:val="40"/>
          <w:u w:val="single"/>
        </w:rPr>
        <w:t>4</w:t>
      </w:r>
    </w:p>
    <w:p w14:paraId="6D4E5544" w14:textId="77777777" w:rsidR="00BA1E75" w:rsidRPr="00D110F7" w:rsidRDefault="00803A50" w:rsidP="000978E7">
      <w:pPr>
        <w:ind w:left="720" w:hanging="720"/>
        <w:rPr>
          <w:sz w:val="32"/>
          <w:szCs w:val="32"/>
        </w:rPr>
      </w:pPr>
      <w:r w:rsidRPr="00D110F7">
        <w:rPr>
          <w:sz w:val="32"/>
          <w:szCs w:val="32"/>
        </w:rPr>
        <w:t>S</w:t>
      </w:r>
      <w:r w:rsidR="00BA1E75" w:rsidRPr="00D110F7">
        <w:rPr>
          <w:sz w:val="32"/>
          <w:szCs w:val="32"/>
        </w:rPr>
        <w:t>amuel Smither was 24 years old when he graduated from Harvard.</w:t>
      </w:r>
    </w:p>
    <w:p w14:paraId="5C42CA9F" w14:textId="77777777" w:rsidR="00BA1E75" w:rsidRPr="00D110F7" w:rsidRDefault="00BA1E75" w:rsidP="000978E7">
      <w:pPr>
        <w:ind w:left="720" w:hanging="720"/>
        <w:rPr>
          <w:sz w:val="32"/>
          <w:szCs w:val="32"/>
        </w:rPr>
      </w:pPr>
      <w:r w:rsidRPr="00D110F7">
        <w:rPr>
          <w:sz w:val="32"/>
          <w:szCs w:val="32"/>
        </w:rPr>
        <w:t>By then he had a reputation for being able to speak fifteen languages.</w:t>
      </w:r>
    </w:p>
    <w:p w14:paraId="40372373" w14:textId="7BEE0867" w:rsidR="00BA1E75" w:rsidRPr="00D110F7" w:rsidRDefault="00BA1E75" w:rsidP="000978E7">
      <w:pPr>
        <w:ind w:left="720" w:hanging="720"/>
        <w:rPr>
          <w:sz w:val="32"/>
          <w:szCs w:val="32"/>
        </w:rPr>
      </w:pPr>
      <w:r w:rsidRPr="00D110F7">
        <w:rPr>
          <w:sz w:val="32"/>
          <w:szCs w:val="32"/>
        </w:rPr>
        <w:t xml:space="preserve">That’s why composer Lowell Mason handed </w:t>
      </w:r>
      <w:r w:rsidR="00530042" w:rsidRPr="00D110F7">
        <w:rPr>
          <w:sz w:val="32"/>
          <w:szCs w:val="32"/>
        </w:rPr>
        <w:t>him</w:t>
      </w:r>
      <w:r w:rsidRPr="00D110F7">
        <w:rPr>
          <w:sz w:val="32"/>
          <w:szCs w:val="32"/>
        </w:rPr>
        <w:t xml:space="preserve"> a collection of some German songs for children.</w:t>
      </w:r>
    </w:p>
    <w:p w14:paraId="5460F77E" w14:textId="77777777" w:rsidR="00AB6CD5" w:rsidRPr="00D110F7" w:rsidRDefault="00BA1E75" w:rsidP="000978E7">
      <w:pPr>
        <w:ind w:left="720" w:hanging="720"/>
        <w:rPr>
          <w:sz w:val="32"/>
          <w:szCs w:val="32"/>
        </w:rPr>
      </w:pPr>
      <w:r w:rsidRPr="00D110F7">
        <w:rPr>
          <w:sz w:val="32"/>
          <w:szCs w:val="32"/>
        </w:rPr>
        <w:t>Mason did not know German</w:t>
      </w:r>
      <w:r w:rsidR="00AB6CD5" w:rsidRPr="00D110F7">
        <w:rPr>
          <w:sz w:val="32"/>
          <w:szCs w:val="32"/>
        </w:rPr>
        <w:t xml:space="preserve"> and he didn’t know if any of the songs would be worth translating.</w:t>
      </w:r>
    </w:p>
    <w:p w14:paraId="30C9E51E" w14:textId="77777777" w:rsidR="00AB6CD5" w:rsidRPr="00D110F7" w:rsidRDefault="00AB6CD5" w:rsidP="000978E7">
      <w:pPr>
        <w:ind w:left="720" w:hanging="720"/>
        <w:rPr>
          <w:sz w:val="32"/>
          <w:szCs w:val="32"/>
        </w:rPr>
      </w:pPr>
      <w:r w:rsidRPr="00D110F7">
        <w:rPr>
          <w:sz w:val="32"/>
          <w:szCs w:val="32"/>
        </w:rPr>
        <w:t>He wanted Smith to check them out for him.</w:t>
      </w:r>
    </w:p>
    <w:p w14:paraId="59F51A5C" w14:textId="77777777" w:rsidR="00530042" w:rsidRPr="00D110F7" w:rsidRDefault="00AB6CD5" w:rsidP="000978E7">
      <w:pPr>
        <w:ind w:left="720" w:hanging="720"/>
        <w:rPr>
          <w:sz w:val="32"/>
          <w:szCs w:val="32"/>
        </w:rPr>
      </w:pPr>
      <w:r w:rsidRPr="00D110F7">
        <w:rPr>
          <w:sz w:val="32"/>
          <w:szCs w:val="32"/>
        </w:rPr>
        <w:t>Here is the way Smith tells it: “One dismal day in February 1832, about half an hour before sunset, I was turning over the leaves of one of the music books, when my eye rested on the tune which is no</w:t>
      </w:r>
      <w:r w:rsidR="00530042" w:rsidRPr="00D110F7">
        <w:rPr>
          <w:sz w:val="32"/>
          <w:szCs w:val="32"/>
        </w:rPr>
        <w:t>w</w:t>
      </w:r>
      <w:r w:rsidRPr="00D110F7">
        <w:rPr>
          <w:sz w:val="32"/>
          <w:szCs w:val="32"/>
        </w:rPr>
        <w:t xml:space="preserve"> known as ‘America’</w:t>
      </w:r>
      <w:r w:rsidR="00530042" w:rsidRPr="00D110F7">
        <w:rPr>
          <w:sz w:val="32"/>
          <w:szCs w:val="32"/>
        </w:rPr>
        <w:t>.</w:t>
      </w:r>
    </w:p>
    <w:p w14:paraId="6D3D1824" w14:textId="2B012526" w:rsidR="00AB6CD5" w:rsidRPr="00D110F7" w:rsidRDefault="00AB6CD5" w:rsidP="000978E7">
      <w:pPr>
        <w:ind w:left="720" w:hanging="720"/>
        <w:rPr>
          <w:sz w:val="32"/>
          <w:szCs w:val="32"/>
        </w:rPr>
      </w:pPr>
      <w:r w:rsidRPr="00D110F7">
        <w:rPr>
          <w:sz w:val="32"/>
          <w:szCs w:val="32"/>
        </w:rPr>
        <w:t>I liked the spirited movement of it…I glanced at the German words and saw that they were patriotic and instantly felt the impulse to write a patriotic hymn of my own, adapted to that tune.</w:t>
      </w:r>
    </w:p>
    <w:p w14:paraId="265E1EDE" w14:textId="0CA2A42D" w:rsidR="00AB6CD5" w:rsidRPr="00D110F7" w:rsidRDefault="00AB6CD5" w:rsidP="000978E7">
      <w:pPr>
        <w:ind w:left="720" w:hanging="720"/>
        <w:rPr>
          <w:sz w:val="32"/>
          <w:szCs w:val="32"/>
        </w:rPr>
      </w:pPr>
      <w:r w:rsidRPr="00D110F7">
        <w:rPr>
          <w:sz w:val="32"/>
          <w:szCs w:val="32"/>
        </w:rPr>
        <w:t>Picking up a scrap of waste paper which lay near me, I wrote at once, probably within half an hour, the hymn ‘America.’”</w:t>
      </w:r>
    </w:p>
    <w:p w14:paraId="56811256" w14:textId="3F93AA75" w:rsidR="00AB6CD5" w:rsidRPr="00D110F7" w:rsidRDefault="00AB6CD5" w:rsidP="000978E7">
      <w:pPr>
        <w:ind w:left="720" w:hanging="720"/>
        <w:rPr>
          <w:sz w:val="32"/>
          <w:szCs w:val="32"/>
        </w:rPr>
      </w:pPr>
      <w:r w:rsidRPr="00D110F7">
        <w:rPr>
          <w:sz w:val="32"/>
          <w:szCs w:val="32"/>
        </w:rPr>
        <w:t>The following Fourth of July it was sung publicly for the first time.</w:t>
      </w:r>
    </w:p>
    <w:p w14:paraId="1EFF1A15" w14:textId="30AC39DC" w:rsidR="00AB6CD5" w:rsidRPr="00D110F7" w:rsidRDefault="00AB6CD5" w:rsidP="000978E7">
      <w:pPr>
        <w:ind w:left="720" w:hanging="720"/>
        <w:rPr>
          <w:sz w:val="32"/>
          <w:szCs w:val="32"/>
        </w:rPr>
      </w:pPr>
      <w:r w:rsidRPr="00D110F7">
        <w:rPr>
          <w:sz w:val="32"/>
          <w:szCs w:val="32"/>
        </w:rPr>
        <w:t xml:space="preserve">What Smith did not realize was that the British had been using the same tune for a hundred </w:t>
      </w:r>
      <w:r w:rsidR="00530042" w:rsidRPr="00D110F7">
        <w:rPr>
          <w:sz w:val="32"/>
          <w:szCs w:val="32"/>
        </w:rPr>
        <w:t>years to sing “God save the King.”</w:t>
      </w:r>
    </w:p>
    <w:p w14:paraId="5A34712E" w14:textId="77777777" w:rsidR="00530042" w:rsidRDefault="00530042" w:rsidP="000978E7">
      <w:pPr>
        <w:ind w:left="720" w:hanging="720"/>
        <w:rPr>
          <w:sz w:val="28"/>
          <w:szCs w:val="28"/>
        </w:rPr>
      </w:pPr>
    </w:p>
    <w:p w14:paraId="704A453B" w14:textId="1C03CCD0" w:rsidR="00A93940" w:rsidRPr="00D110F7" w:rsidRDefault="00964674" w:rsidP="00A93940">
      <w:pPr>
        <w:rPr>
          <w:b/>
          <w:sz w:val="36"/>
          <w:szCs w:val="36"/>
          <w:u w:val="single"/>
        </w:rPr>
      </w:pPr>
      <w:r w:rsidRPr="00D110F7">
        <w:rPr>
          <w:b/>
          <w:sz w:val="36"/>
          <w:szCs w:val="36"/>
          <w:u w:val="single"/>
        </w:rPr>
        <w:t>God Of Our Fathers</w:t>
      </w:r>
      <w:r w:rsidR="00E74EEB" w:rsidRPr="00D110F7">
        <w:rPr>
          <w:b/>
          <w:sz w:val="36"/>
          <w:szCs w:val="36"/>
          <w:u w:val="single"/>
        </w:rPr>
        <w:t xml:space="preserve"> </w:t>
      </w:r>
      <w:r w:rsidR="00A93940" w:rsidRPr="00D110F7">
        <w:rPr>
          <w:b/>
          <w:sz w:val="36"/>
          <w:szCs w:val="36"/>
          <w:u w:val="single"/>
        </w:rPr>
        <w:t xml:space="preserve"># </w:t>
      </w:r>
      <w:r w:rsidRPr="00D110F7">
        <w:rPr>
          <w:b/>
          <w:sz w:val="36"/>
          <w:szCs w:val="36"/>
          <w:u w:val="single"/>
        </w:rPr>
        <w:t>1025</w:t>
      </w:r>
    </w:p>
    <w:p w14:paraId="7DDEE274" w14:textId="3FE5C218" w:rsidR="00530042" w:rsidRPr="00D110F7" w:rsidRDefault="000410A6" w:rsidP="00683F5F">
      <w:pPr>
        <w:ind w:left="432" w:hanging="432"/>
        <w:jc w:val="both"/>
        <w:rPr>
          <w:sz w:val="28"/>
          <w:szCs w:val="28"/>
        </w:rPr>
      </w:pPr>
      <w:r w:rsidRPr="00D110F7">
        <w:rPr>
          <w:sz w:val="28"/>
          <w:szCs w:val="28"/>
        </w:rPr>
        <w:t>S</w:t>
      </w:r>
      <w:r w:rsidR="00530042" w:rsidRPr="00D110F7">
        <w:rPr>
          <w:sz w:val="28"/>
          <w:szCs w:val="28"/>
        </w:rPr>
        <w:t xml:space="preserve">ix years before his death in 1907, Daniel Roberts wrote, “I remain a </w:t>
      </w:r>
      <w:r w:rsidR="008D2097" w:rsidRPr="00D110F7">
        <w:rPr>
          <w:sz w:val="28"/>
          <w:szCs w:val="28"/>
        </w:rPr>
        <w:t>country</w:t>
      </w:r>
      <w:r w:rsidR="00530042" w:rsidRPr="00D110F7">
        <w:rPr>
          <w:sz w:val="28"/>
          <w:szCs w:val="28"/>
        </w:rPr>
        <w:t xml:space="preserve"> parson, known only within my own small world.”</w:t>
      </w:r>
    </w:p>
    <w:p w14:paraId="45EA5C37" w14:textId="77777777" w:rsidR="008D2097" w:rsidRPr="00D110F7" w:rsidRDefault="008D2097" w:rsidP="00683F5F">
      <w:pPr>
        <w:ind w:left="432" w:hanging="432"/>
        <w:jc w:val="both"/>
        <w:rPr>
          <w:sz w:val="28"/>
          <w:szCs w:val="28"/>
        </w:rPr>
      </w:pPr>
      <w:r w:rsidRPr="00D110F7">
        <w:rPr>
          <w:sz w:val="28"/>
          <w:szCs w:val="28"/>
        </w:rPr>
        <w:t>This hymn was penned while he preached at a rural church in Brandon, Vermont.</w:t>
      </w:r>
    </w:p>
    <w:p w14:paraId="5F9516E9" w14:textId="310BC970" w:rsidR="008D2097" w:rsidRPr="00D110F7" w:rsidRDefault="008D2097" w:rsidP="00683F5F">
      <w:pPr>
        <w:ind w:left="432" w:hanging="432"/>
        <w:jc w:val="both"/>
        <w:rPr>
          <w:sz w:val="28"/>
          <w:szCs w:val="28"/>
        </w:rPr>
      </w:pPr>
      <w:r w:rsidRPr="00D110F7">
        <w:rPr>
          <w:sz w:val="28"/>
          <w:szCs w:val="28"/>
        </w:rPr>
        <w:t>He wrote ii in 1876 to commemorate the one-hundredth birthday of the Declaration of Independence.</w:t>
      </w:r>
    </w:p>
    <w:p w14:paraId="762D97BC" w14:textId="77777777" w:rsidR="008D2097" w:rsidRPr="00D110F7" w:rsidRDefault="008D2097" w:rsidP="00683F5F">
      <w:pPr>
        <w:ind w:left="432" w:hanging="432"/>
        <w:jc w:val="both"/>
        <w:rPr>
          <w:sz w:val="28"/>
          <w:szCs w:val="28"/>
        </w:rPr>
      </w:pPr>
      <w:r w:rsidRPr="00D110F7">
        <w:rPr>
          <w:sz w:val="28"/>
          <w:szCs w:val="28"/>
        </w:rPr>
        <w:t>It was sung for the first time at Brandon’s Fourth of July celebration.</w:t>
      </w:r>
    </w:p>
    <w:p w14:paraId="137CFC12" w14:textId="7F18D813" w:rsidR="000410A6" w:rsidRPr="00D110F7" w:rsidRDefault="008D2097" w:rsidP="00683F5F">
      <w:pPr>
        <w:ind w:left="432" w:hanging="432"/>
        <w:jc w:val="both"/>
        <w:rPr>
          <w:sz w:val="28"/>
          <w:szCs w:val="28"/>
        </w:rPr>
      </w:pPr>
      <w:r w:rsidRPr="00D110F7">
        <w:rPr>
          <w:sz w:val="28"/>
          <w:szCs w:val="28"/>
        </w:rPr>
        <w:t>Because the people of Brandon enjoyed the hymn, Roberts submitted it to the committee planning the centennial celebration for the U.S. Constitution.</w:t>
      </w:r>
    </w:p>
    <w:p w14:paraId="772651ED" w14:textId="329311A5" w:rsidR="008D2097" w:rsidRPr="00D110F7" w:rsidRDefault="008D2097" w:rsidP="00683F5F">
      <w:pPr>
        <w:ind w:left="432" w:hanging="432"/>
        <w:jc w:val="both"/>
        <w:rPr>
          <w:sz w:val="36"/>
          <w:szCs w:val="36"/>
        </w:rPr>
      </w:pPr>
      <w:r w:rsidRPr="00D110F7">
        <w:rPr>
          <w:sz w:val="32"/>
          <w:szCs w:val="32"/>
        </w:rPr>
        <w:t xml:space="preserve">The committee chose it as the official hymn for the occasion and sent it to the organist at </w:t>
      </w:r>
      <w:r w:rsidR="00EC562F" w:rsidRPr="00D110F7">
        <w:rPr>
          <w:sz w:val="32"/>
          <w:szCs w:val="32"/>
        </w:rPr>
        <w:t>St. Thomas</w:t>
      </w:r>
      <w:r w:rsidRPr="00D110F7">
        <w:rPr>
          <w:sz w:val="32"/>
          <w:szCs w:val="32"/>
        </w:rPr>
        <w:t xml:space="preserve"> Episcopal in New York City to compose an original tune</w:t>
      </w:r>
      <w:r w:rsidR="00EC562F" w:rsidRPr="00D110F7">
        <w:rPr>
          <w:sz w:val="36"/>
          <w:szCs w:val="36"/>
        </w:rPr>
        <w:t>.</w:t>
      </w:r>
    </w:p>
    <w:p w14:paraId="4F18A49B" w14:textId="5DFA14AC" w:rsidR="00EC562F" w:rsidRPr="00D110F7" w:rsidRDefault="00EC562F" w:rsidP="00683F5F">
      <w:pPr>
        <w:ind w:left="432" w:hanging="432"/>
        <w:jc w:val="both"/>
        <w:rPr>
          <w:sz w:val="32"/>
          <w:szCs w:val="32"/>
        </w:rPr>
      </w:pPr>
      <w:r w:rsidRPr="00D110F7">
        <w:rPr>
          <w:sz w:val="32"/>
          <w:szCs w:val="32"/>
        </w:rPr>
        <w:t>The new tune with a dramatic trumpet fanfare, was introduced in 1892 in New York City at the four-hundredth anniversary of the discovery f America by Christopher Columbus.</w:t>
      </w:r>
    </w:p>
    <w:p w14:paraId="3AF36A8E" w14:textId="6FFCCBFE" w:rsidR="00FD3A48" w:rsidRDefault="00FD3A48" w:rsidP="00683F5F">
      <w:pPr>
        <w:ind w:left="432" w:hanging="432"/>
        <w:jc w:val="both"/>
        <w:rPr>
          <w:sz w:val="28"/>
          <w:szCs w:val="28"/>
        </w:rPr>
      </w:pPr>
    </w:p>
    <w:p w14:paraId="6606BD70" w14:textId="479CC42F" w:rsidR="00D705BD" w:rsidRPr="00964674" w:rsidRDefault="00964674" w:rsidP="00D251A6">
      <w:pPr>
        <w:rPr>
          <w:b/>
          <w:sz w:val="36"/>
          <w:szCs w:val="36"/>
          <w:u w:val="single"/>
        </w:rPr>
      </w:pPr>
      <w:r w:rsidRPr="00964674">
        <w:rPr>
          <w:b/>
          <w:sz w:val="36"/>
          <w:szCs w:val="36"/>
          <w:u w:val="single"/>
        </w:rPr>
        <w:t xml:space="preserve">Battle Hymn </w:t>
      </w:r>
      <w:proofErr w:type="gramStart"/>
      <w:r w:rsidRPr="00964674">
        <w:rPr>
          <w:b/>
          <w:sz w:val="36"/>
          <w:szCs w:val="36"/>
          <w:u w:val="single"/>
        </w:rPr>
        <w:t>Of</w:t>
      </w:r>
      <w:proofErr w:type="gramEnd"/>
      <w:r w:rsidRPr="00964674">
        <w:rPr>
          <w:b/>
          <w:sz w:val="36"/>
          <w:szCs w:val="36"/>
          <w:u w:val="single"/>
        </w:rPr>
        <w:t xml:space="preserve"> Th</w:t>
      </w:r>
      <w:r w:rsidR="00665190" w:rsidRPr="00964674">
        <w:rPr>
          <w:b/>
          <w:sz w:val="36"/>
          <w:szCs w:val="36"/>
          <w:u w:val="single"/>
        </w:rPr>
        <w:t>e</w:t>
      </w:r>
      <w:r w:rsidRPr="00964674">
        <w:rPr>
          <w:b/>
          <w:sz w:val="36"/>
          <w:szCs w:val="36"/>
          <w:u w:val="single"/>
        </w:rPr>
        <w:t xml:space="preserve"> Republic</w:t>
      </w:r>
      <w:r w:rsidR="007D1E17" w:rsidRPr="00964674">
        <w:rPr>
          <w:b/>
          <w:sz w:val="36"/>
          <w:szCs w:val="36"/>
          <w:u w:val="single"/>
        </w:rPr>
        <w:t xml:space="preserve"> </w:t>
      </w:r>
      <w:r w:rsidR="00A35117" w:rsidRPr="00964674">
        <w:rPr>
          <w:b/>
          <w:sz w:val="36"/>
          <w:szCs w:val="36"/>
          <w:u w:val="single"/>
        </w:rPr>
        <w:t>#</w:t>
      </w:r>
      <w:r w:rsidR="00883FBF" w:rsidRPr="00964674">
        <w:rPr>
          <w:b/>
          <w:sz w:val="36"/>
          <w:szCs w:val="36"/>
          <w:u w:val="single"/>
        </w:rPr>
        <w:t xml:space="preserve"> </w:t>
      </w:r>
      <w:r w:rsidRPr="00964674">
        <w:rPr>
          <w:b/>
          <w:sz w:val="36"/>
          <w:szCs w:val="36"/>
          <w:u w:val="single"/>
        </w:rPr>
        <w:t>100</w:t>
      </w:r>
      <w:r w:rsidR="00647662" w:rsidRPr="00964674">
        <w:rPr>
          <w:b/>
          <w:sz w:val="36"/>
          <w:szCs w:val="36"/>
          <w:u w:val="single"/>
        </w:rPr>
        <w:t>9</w:t>
      </w:r>
    </w:p>
    <w:p w14:paraId="18B712F7" w14:textId="2B1E4CF0" w:rsidR="004200B9" w:rsidRPr="00D110F7" w:rsidRDefault="004200B9" w:rsidP="002A0087">
      <w:pPr>
        <w:ind w:left="720" w:hanging="720"/>
        <w:rPr>
          <w:sz w:val="32"/>
          <w:szCs w:val="32"/>
          <w:lang w:val="en"/>
        </w:rPr>
      </w:pPr>
      <w:r w:rsidRPr="00D110F7">
        <w:rPr>
          <w:sz w:val="32"/>
          <w:szCs w:val="32"/>
          <w:lang w:val="en"/>
        </w:rPr>
        <w:t>Julia Ward Howe wrote these lyrics during the heart of the Civil War.</w:t>
      </w:r>
    </w:p>
    <w:p w14:paraId="2099501A" w14:textId="77777777" w:rsidR="004200B9" w:rsidRPr="00D110F7" w:rsidRDefault="004200B9" w:rsidP="002A0087">
      <w:pPr>
        <w:ind w:left="720" w:hanging="720"/>
        <w:rPr>
          <w:sz w:val="32"/>
          <w:szCs w:val="32"/>
          <w:lang w:val="en"/>
        </w:rPr>
      </w:pPr>
      <w:r w:rsidRPr="00D110F7">
        <w:rPr>
          <w:sz w:val="32"/>
          <w:szCs w:val="32"/>
          <w:lang w:val="en"/>
        </w:rPr>
        <w:t>She sent the words to the Atlantic Monthly magazine and received an honorarium of five dollars.</w:t>
      </w:r>
    </w:p>
    <w:p w14:paraId="52AA80E9" w14:textId="01B9F0A4" w:rsidR="004200B9" w:rsidRPr="00D110F7" w:rsidRDefault="004200B9" w:rsidP="002A0087">
      <w:pPr>
        <w:ind w:left="720" w:hanging="720"/>
        <w:rPr>
          <w:sz w:val="32"/>
          <w:szCs w:val="32"/>
          <w:lang w:val="en"/>
        </w:rPr>
      </w:pPr>
      <w:r w:rsidRPr="00D110F7">
        <w:rPr>
          <w:sz w:val="32"/>
          <w:szCs w:val="32"/>
          <w:lang w:val="en"/>
        </w:rPr>
        <w:t>The money wasn’t her concern. Her purpose was to provide some wholesome lyrics for the tune “John Brown’s Body Lies A-</w:t>
      </w:r>
      <w:proofErr w:type="spellStart"/>
      <w:r w:rsidRPr="00D110F7">
        <w:rPr>
          <w:sz w:val="32"/>
          <w:szCs w:val="32"/>
          <w:lang w:val="en"/>
        </w:rPr>
        <w:t>Mouldering</w:t>
      </w:r>
      <w:proofErr w:type="spellEnd"/>
      <w:r w:rsidRPr="00D110F7">
        <w:rPr>
          <w:sz w:val="32"/>
          <w:szCs w:val="32"/>
          <w:lang w:val="en"/>
        </w:rPr>
        <w:t xml:space="preserve"> in the Grave.”</w:t>
      </w:r>
    </w:p>
    <w:p w14:paraId="0CC1F13F" w14:textId="77777777" w:rsidR="004200B9" w:rsidRPr="00D110F7" w:rsidRDefault="004200B9" w:rsidP="002A0087">
      <w:pPr>
        <w:ind w:left="720" w:hanging="720"/>
        <w:rPr>
          <w:sz w:val="32"/>
          <w:szCs w:val="32"/>
          <w:lang w:val="en"/>
        </w:rPr>
      </w:pPr>
      <w:r w:rsidRPr="00D110F7">
        <w:rPr>
          <w:sz w:val="32"/>
          <w:szCs w:val="32"/>
          <w:lang w:val="en"/>
        </w:rPr>
        <w:t>She accomplished that and more.</w:t>
      </w:r>
    </w:p>
    <w:p w14:paraId="43C5D64C" w14:textId="7A6877F6" w:rsidR="004200B9" w:rsidRPr="00D110F7" w:rsidRDefault="004200B9" w:rsidP="002A0087">
      <w:pPr>
        <w:ind w:left="720" w:hanging="720"/>
        <w:rPr>
          <w:sz w:val="32"/>
          <w:szCs w:val="32"/>
          <w:lang w:val="en"/>
        </w:rPr>
      </w:pPr>
      <w:r w:rsidRPr="00D110F7">
        <w:rPr>
          <w:sz w:val="32"/>
          <w:szCs w:val="32"/>
          <w:lang w:val="en"/>
        </w:rPr>
        <w:t>When President Abraham Lincoln first heard the hymn, he asked to have it sung again.</w:t>
      </w:r>
    </w:p>
    <w:p w14:paraId="0FDA65E5" w14:textId="77777777" w:rsidR="004200B9" w:rsidRPr="00D110F7" w:rsidRDefault="004200B9" w:rsidP="002A0087">
      <w:pPr>
        <w:ind w:left="720" w:hanging="720"/>
        <w:rPr>
          <w:sz w:val="32"/>
          <w:szCs w:val="32"/>
          <w:lang w:val="en"/>
        </w:rPr>
      </w:pPr>
      <w:r w:rsidRPr="00D110F7">
        <w:rPr>
          <w:sz w:val="32"/>
          <w:szCs w:val="32"/>
          <w:lang w:val="en"/>
        </w:rPr>
        <w:t>Soon the entire nation was singing the song.</w:t>
      </w:r>
    </w:p>
    <w:p w14:paraId="08DB1942" w14:textId="489CDE58" w:rsidR="00E95A76" w:rsidRPr="00D110F7" w:rsidRDefault="004200B9" w:rsidP="002A0087">
      <w:pPr>
        <w:ind w:left="720" w:hanging="720"/>
        <w:rPr>
          <w:sz w:val="32"/>
          <w:szCs w:val="32"/>
          <w:lang w:val="en"/>
        </w:rPr>
      </w:pPr>
      <w:r w:rsidRPr="00D110F7">
        <w:rPr>
          <w:sz w:val="32"/>
          <w:szCs w:val="32"/>
          <w:lang w:val="en"/>
        </w:rPr>
        <w:t>The text is filled with biblical allusions.</w:t>
      </w:r>
    </w:p>
    <w:p w14:paraId="450ABE45" w14:textId="0D4EEE9E" w:rsidR="004200B9" w:rsidRPr="00D110F7" w:rsidRDefault="004200B9" w:rsidP="002A0087">
      <w:pPr>
        <w:ind w:left="720" w:hanging="720"/>
        <w:rPr>
          <w:sz w:val="32"/>
          <w:szCs w:val="32"/>
          <w:lang w:val="en"/>
        </w:rPr>
      </w:pPr>
      <w:r w:rsidRPr="00D110F7">
        <w:rPr>
          <w:sz w:val="32"/>
          <w:szCs w:val="32"/>
          <w:lang w:val="en"/>
        </w:rPr>
        <w:t>The expression “grapes of wrath” refers to Revelation 14:19.</w:t>
      </w:r>
    </w:p>
    <w:p w14:paraId="2824D2AE" w14:textId="5E7A7A25" w:rsidR="004200B9" w:rsidRPr="00D110F7" w:rsidRDefault="004200B9" w:rsidP="002A0087">
      <w:pPr>
        <w:ind w:left="720" w:hanging="720"/>
        <w:rPr>
          <w:sz w:val="32"/>
          <w:szCs w:val="32"/>
          <w:lang w:val="en"/>
        </w:rPr>
      </w:pPr>
      <w:r w:rsidRPr="00D110F7">
        <w:rPr>
          <w:sz w:val="32"/>
          <w:szCs w:val="32"/>
          <w:lang w:val="en"/>
        </w:rPr>
        <w:t>The sounding trumpet</w:t>
      </w:r>
      <w:r w:rsidR="00D55AEE" w:rsidRPr="00D110F7">
        <w:rPr>
          <w:sz w:val="32"/>
          <w:szCs w:val="32"/>
          <w:lang w:val="en"/>
        </w:rPr>
        <w:t xml:space="preserve"> is probably from Revelation 8.</w:t>
      </w:r>
    </w:p>
    <w:p w14:paraId="338D65E2" w14:textId="7E9E4507" w:rsidR="00D55AEE" w:rsidRPr="00D110F7" w:rsidRDefault="00D55AEE" w:rsidP="002A0087">
      <w:pPr>
        <w:ind w:left="720" w:hanging="720"/>
        <w:rPr>
          <w:sz w:val="32"/>
          <w:szCs w:val="32"/>
          <w:lang w:val="en"/>
        </w:rPr>
      </w:pPr>
      <w:r w:rsidRPr="00D110F7">
        <w:rPr>
          <w:sz w:val="32"/>
          <w:szCs w:val="32"/>
          <w:lang w:val="en"/>
        </w:rPr>
        <w:t>For the Christian, the message of this song is that God’s truth is eternal.</w:t>
      </w:r>
    </w:p>
    <w:p w14:paraId="53B4E9CF" w14:textId="10AB230B" w:rsidR="00D55AEE" w:rsidRPr="00D110F7" w:rsidRDefault="00D55AEE" w:rsidP="002A0087">
      <w:pPr>
        <w:ind w:left="720" w:hanging="720"/>
        <w:rPr>
          <w:sz w:val="32"/>
          <w:szCs w:val="32"/>
          <w:lang w:val="en"/>
        </w:rPr>
      </w:pPr>
      <w:r w:rsidRPr="00D110F7">
        <w:rPr>
          <w:sz w:val="32"/>
          <w:szCs w:val="32"/>
          <w:lang w:val="en"/>
        </w:rPr>
        <w:t>Although circumstances may appear overwhelmingly difficult, God will still accomplish His purposes, and His truth will endure.</w:t>
      </w:r>
    </w:p>
    <w:p w14:paraId="106C230F" w14:textId="0C668327" w:rsidR="00D55AEE" w:rsidRPr="00D110F7" w:rsidRDefault="00D55AEE" w:rsidP="002A0087">
      <w:pPr>
        <w:ind w:left="720" w:hanging="720"/>
        <w:rPr>
          <w:sz w:val="32"/>
          <w:szCs w:val="32"/>
          <w:lang w:val="en"/>
        </w:rPr>
      </w:pPr>
      <w:r w:rsidRPr="00D110F7">
        <w:rPr>
          <w:sz w:val="32"/>
          <w:szCs w:val="32"/>
          <w:lang w:val="en"/>
        </w:rPr>
        <w:t>It can be dangerous to identify political causes or even national patriotism with God’s truth.</w:t>
      </w:r>
    </w:p>
    <w:p w14:paraId="53C223EB" w14:textId="6B7EE1B1" w:rsidR="00D55AEE" w:rsidRPr="00D110F7" w:rsidRDefault="00D55AEE" w:rsidP="002A0087">
      <w:pPr>
        <w:ind w:left="720" w:hanging="720"/>
        <w:rPr>
          <w:sz w:val="32"/>
          <w:szCs w:val="32"/>
          <w:lang w:val="en"/>
        </w:rPr>
      </w:pPr>
      <w:r w:rsidRPr="00D110F7">
        <w:rPr>
          <w:sz w:val="32"/>
          <w:szCs w:val="32"/>
          <w:lang w:val="en"/>
        </w:rPr>
        <w:t>Nations my rise and fall, but Go’s truth remains forever. “His truth is marching on!”</w:t>
      </w:r>
    </w:p>
    <w:p w14:paraId="36B0A53C" w14:textId="77777777" w:rsidR="000D33F5" w:rsidRPr="004B7150" w:rsidRDefault="000D33F5" w:rsidP="002A0087">
      <w:pPr>
        <w:ind w:left="720" w:hanging="720"/>
        <w:rPr>
          <w:sz w:val="32"/>
          <w:szCs w:val="32"/>
          <w:lang w:val="en"/>
        </w:rPr>
      </w:pPr>
    </w:p>
    <w:p w14:paraId="5664AF85" w14:textId="1C165368" w:rsidR="0089776B" w:rsidRPr="00964674" w:rsidRDefault="00964674" w:rsidP="0089776B">
      <w:pPr>
        <w:rPr>
          <w:b/>
          <w:sz w:val="36"/>
          <w:szCs w:val="36"/>
          <w:u w:val="single"/>
        </w:rPr>
      </w:pPr>
      <w:r w:rsidRPr="00964674">
        <w:rPr>
          <w:b/>
          <w:sz w:val="36"/>
          <w:szCs w:val="36"/>
          <w:u w:val="single"/>
        </w:rPr>
        <w:t xml:space="preserve">Just A Closer Walk </w:t>
      </w:r>
      <w:proofErr w:type="gramStart"/>
      <w:r w:rsidRPr="00964674">
        <w:rPr>
          <w:b/>
          <w:sz w:val="36"/>
          <w:szCs w:val="36"/>
          <w:u w:val="single"/>
        </w:rPr>
        <w:t>With</w:t>
      </w:r>
      <w:proofErr w:type="gramEnd"/>
      <w:r w:rsidRPr="00964674">
        <w:rPr>
          <w:b/>
          <w:sz w:val="36"/>
          <w:szCs w:val="36"/>
          <w:u w:val="single"/>
        </w:rPr>
        <w:t xml:space="preserve"> </w:t>
      </w:r>
      <w:r w:rsidR="00647662" w:rsidRPr="00964674">
        <w:rPr>
          <w:b/>
          <w:sz w:val="36"/>
          <w:szCs w:val="36"/>
          <w:u w:val="single"/>
        </w:rPr>
        <w:t>The</w:t>
      </w:r>
      <w:r w:rsidRPr="00964674">
        <w:rPr>
          <w:b/>
          <w:sz w:val="36"/>
          <w:szCs w:val="36"/>
          <w:u w:val="single"/>
        </w:rPr>
        <w:t>e</w:t>
      </w:r>
      <w:r w:rsidR="007D1E17" w:rsidRPr="00964674">
        <w:rPr>
          <w:b/>
          <w:sz w:val="36"/>
          <w:szCs w:val="36"/>
          <w:u w:val="single"/>
        </w:rPr>
        <w:t xml:space="preserve"> </w:t>
      </w:r>
      <w:r w:rsidR="006A4BB0" w:rsidRPr="00964674">
        <w:rPr>
          <w:b/>
          <w:sz w:val="36"/>
          <w:szCs w:val="36"/>
          <w:u w:val="single"/>
        </w:rPr>
        <w:t xml:space="preserve"># </w:t>
      </w:r>
      <w:r w:rsidRPr="00964674">
        <w:rPr>
          <w:b/>
          <w:sz w:val="36"/>
          <w:szCs w:val="36"/>
          <w:u w:val="single"/>
        </w:rPr>
        <w:t>40</w:t>
      </w:r>
      <w:r w:rsidR="00647662" w:rsidRPr="00964674">
        <w:rPr>
          <w:b/>
          <w:sz w:val="36"/>
          <w:szCs w:val="36"/>
          <w:u w:val="single"/>
        </w:rPr>
        <w:t>6</w:t>
      </w:r>
    </w:p>
    <w:p w14:paraId="55587D38" w14:textId="7F9CF712" w:rsidR="00695147" w:rsidRDefault="00D55AEE" w:rsidP="00362E1F">
      <w:pPr>
        <w:ind w:left="720" w:hanging="720"/>
        <w:rPr>
          <w:sz w:val="28"/>
          <w:szCs w:val="28"/>
        </w:rPr>
      </w:pPr>
      <w:r>
        <w:rPr>
          <w:sz w:val="28"/>
          <w:szCs w:val="28"/>
        </w:rPr>
        <w:t xml:space="preserve">“Just A Closer Walk </w:t>
      </w:r>
      <w:proofErr w:type="gramStart"/>
      <w:r>
        <w:rPr>
          <w:sz w:val="28"/>
          <w:szCs w:val="28"/>
        </w:rPr>
        <w:t>With</w:t>
      </w:r>
      <w:proofErr w:type="gramEnd"/>
      <w:r>
        <w:rPr>
          <w:sz w:val="28"/>
          <w:szCs w:val="28"/>
        </w:rPr>
        <w:t xml:space="preserve"> Thee” was probably the favorite southern gospel song of the twentieth century, yet no one knows who wrote it or when it was written.</w:t>
      </w:r>
    </w:p>
    <w:p w14:paraId="43BF74EF" w14:textId="0AAD3808" w:rsidR="00D55AEE" w:rsidRDefault="00D55AEE" w:rsidP="00362E1F">
      <w:pPr>
        <w:ind w:left="720" w:hanging="720"/>
        <w:rPr>
          <w:sz w:val="28"/>
          <w:szCs w:val="28"/>
        </w:rPr>
      </w:pPr>
      <w:r>
        <w:rPr>
          <w:sz w:val="28"/>
          <w:szCs w:val="28"/>
        </w:rPr>
        <w:t xml:space="preserve">It became known nationally in the 1930’s when </w:t>
      </w:r>
      <w:r w:rsidR="00781193">
        <w:rPr>
          <w:sz w:val="28"/>
          <w:szCs w:val="28"/>
        </w:rPr>
        <w:t>African-American congregations held huge musical conventions.</w:t>
      </w:r>
    </w:p>
    <w:p w14:paraId="5EE4DF7E" w14:textId="25D7DE09" w:rsidR="00781193" w:rsidRDefault="00781193" w:rsidP="00362E1F">
      <w:pPr>
        <w:ind w:left="720" w:hanging="720"/>
        <w:rPr>
          <w:sz w:val="28"/>
          <w:szCs w:val="28"/>
        </w:rPr>
      </w:pPr>
      <w:r>
        <w:rPr>
          <w:sz w:val="28"/>
          <w:szCs w:val="28"/>
        </w:rPr>
        <w:t>In the 1940’s southern gospel quartets featured in in all night gospel singing rallies.</w:t>
      </w:r>
    </w:p>
    <w:p w14:paraId="656DD223" w14:textId="7024860E" w:rsidR="00781193" w:rsidRDefault="00781193" w:rsidP="00362E1F">
      <w:pPr>
        <w:ind w:left="720" w:hanging="720"/>
        <w:rPr>
          <w:sz w:val="28"/>
          <w:szCs w:val="28"/>
        </w:rPr>
      </w:pPr>
      <w:r>
        <w:rPr>
          <w:sz w:val="28"/>
          <w:szCs w:val="28"/>
        </w:rPr>
        <w:t>In the 1950’s Elvis Presley set sales records with it on a 45 RPM single.</w:t>
      </w:r>
    </w:p>
    <w:p w14:paraId="4437C8C9" w14:textId="444A429C" w:rsidR="00781193" w:rsidRDefault="00781193" w:rsidP="00362E1F">
      <w:pPr>
        <w:ind w:left="720" w:hanging="720"/>
        <w:rPr>
          <w:sz w:val="28"/>
          <w:szCs w:val="28"/>
        </w:rPr>
      </w:pPr>
      <w:r>
        <w:rPr>
          <w:sz w:val="28"/>
          <w:szCs w:val="28"/>
        </w:rPr>
        <w:t>In the 1960’s Tennessee Ernie Ford made the charts with it.</w:t>
      </w:r>
    </w:p>
    <w:p w14:paraId="0C434CA4" w14:textId="619B965F" w:rsidR="00781193" w:rsidRDefault="00781193" w:rsidP="00362E1F">
      <w:pPr>
        <w:ind w:left="720" w:hanging="720"/>
        <w:rPr>
          <w:sz w:val="28"/>
          <w:szCs w:val="28"/>
        </w:rPr>
      </w:pPr>
      <w:r>
        <w:rPr>
          <w:sz w:val="28"/>
          <w:szCs w:val="28"/>
        </w:rPr>
        <w:t>By the time the 1970’s ended more than a hundred artists had recorded the song.</w:t>
      </w:r>
    </w:p>
    <w:p w14:paraId="5EE07F56" w14:textId="4F50AC3D" w:rsidR="00781193" w:rsidRDefault="00781193" w:rsidP="00362E1F">
      <w:pPr>
        <w:ind w:left="720" w:hanging="720"/>
        <w:rPr>
          <w:sz w:val="28"/>
          <w:szCs w:val="28"/>
        </w:rPr>
      </w:pPr>
      <w:r>
        <w:rPr>
          <w:sz w:val="28"/>
          <w:szCs w:val="28"/>
        </w:rPr>
        <w:t>Its history goes back to an unknown writer in the slave fields of the South before the Civil War.</w:t>
      </w:r>
    </w:p>
    <w:p w14:paraId="64EC7F8B" w14:textId="6AC9255D" w:rsidR="00781193" w:rsidRDefault="00781193" w:rsidP="00362E1F">
      <w:pPr>
        <w:ind w:left="720" w:hanging="720"/>
        <w:rPr>
          <w:sz w:val="28"/>
          <w:szCs w:val="28"/>
        </w:rPr>
      </w:pPr>
      <w:r>
        <w:rPr>
          <w:sz w:val="28"/>
          <w:szCs w:val="28"/>
        </w:rPr>
        <w:t>Southern black choirs kept the hymn alive until World War II.</w:t>
      </w:r>
    </w:p>
    <w:p w14:paraId="41AB3EF8" w14:textId="3ACBB4D7" w:rsidR="00781193" w:rsidRPr="00964674" w:rsidRDefault="00781193" w:rsidP="00362E1F">
      <w:pPr>
        <w:ind w:left="720" w:hanging="720"/>
        <w:rPr>
          <w:sz w:val="28"/>
          <w:szCs w:val="28"/>
        </w:rPr>
      </w:pPr>
      <w:r>
        <w:rPr>
          <w:sz w:val="28"/>
          <w:szCs w:val="28"/>
        </w:rPr>
        <w:t xml:space="preserve">People of every </w:t>
      </w:r>
      <w:r w:rsidR="00D110F7">
        <w:rPr>
          <w:sz w:val="28"/>
          <w:szCs w:val="28"/>
        </w:rPr>
        <w:t>background</w:t>
      </w:r>
      <w:r>
        <w:rPr>
          <w:sz w:val="28"/>
          <w:szCs w:val="28"/>
        </w:rPr>
        <w:t xml:space="preserve"> can identify with this </w:t>
      </w:r>
      <w:r w:rsidR="00D110F7">
        <w:rPr>
          <w:sz w:val="28"/>
          <w:szCs w:val="28"/>
        </w:rPr>
        <w:t>song</w:t>
      </w:r>
      <w:r>
        <w:rPr>
          <w:sz w:val="28"/>
          <w:szCs w:val="28"/>
        </w:rPr>
        <w:t xml:space="preserve"> because it presents the humble prayer of </w:t>
      </w:r>
      <w:r w:rsidR="00D110F7">
        <w:rPr>
          <w:sz w:val="28"/>
          <w:szCs w:val="28"/>
        </w:rPr>
        <w:t>every</w:t>
      </w:r>
      <w:r>
        <w:rPr>
          <w:sz w:val="28"/>
          <w:szCs w:val="28"/>
        </w:rPr>
        <w:t xml:space="preserve"> Christian’s heart</w:t>
      </w:r>
      <w:r w:rsidR="00D110F7">
        <w:rPr>
          <w:sz w:val="28"/>
          <w:szCs w:val="28"/>
        </w:rPr>
        <w:t>—and humble prayer is the kind that God honors.</w:t>
      </w:r>
    </w:p>
    <w:sectPr w:rsidR="00781193" w:rsidRPr="00964674" w:rsidSect="00A663AA">
      <w:pgSz w:w="12240" w:h="15840"/>
      <w:pgMar w:top="1296" w:right="1008" w:bottom="1008" w:left="100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DA4A" w14:textId="77777777" w:rsidR="005A007E" w:rsidRDefault="005A007E" w:rsidP="000A5BB3">
      <w:r>
        <w:separator/>
      </w:r>
    </w:p>
  </w:endnote>
  <w:endnote w:type="continuationSeparator" w:id="0">
    <w:p w14:paraId="77A8A9D9" w14:textId="77777777" w:rsidR="005A007E" w:rsidRDefault="005A007E" w:rsidP="000A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4E5C" w14:textId="77777777" w:rsidR="005A007E" w:rsidRDefault="005A007E" w:rsidP="000A5BB3">
      <w:r>
        <w:separator/>
      </w:r>
    </w:p>
  </w:footnote>
  <w:footnote w:type="continuationSeparator" w:id="0">
    <w:p w14:paraId="16577339" w14:textId="77777777" w:rsidR="005A007E" w:rsidRDefault="005A007E" w:rsidP="000A5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86208"/>
    <w:multiLevelType w:val="hybridMultilevel"/>
    <w:tmpl w:val="96386532"/>
    <w:lvl w:ilvl="0" w:tplc="07745F0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52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52"/>
    <w:rsid w:val="00001586"/>
    <w:rsid w:val="000114F6"/>
    <w:rsid w:val="0002038B"/>
    <w:rsid w:val="00020A88"/>
    <w:rsid w:val="00022E5A"/>
    <w:rsid w:val="000303DD"/>
    <w:rsid w:val="00030ABC"/>
    <w:rsid w:val="000410A6"/>
    <w:rsid w:val="00071274"/>
    <w:rsid w:val="00076323"/>
    <w:rsid w:val="00097844"/>
    <w:rsid w:val="000978E7"/>
    <w:rsid w:val="000A5BB3"/>
    <w:rsid w:val="000A7B37"/>
    <w:rsid w:val="000B17AF"/>
    <w:rsid w:val="000C0A86"/>
    <w:rsid w:val="000C330F"/>
    <w:rsid w:val="000D0B4F"/>
    <w:rsid w:val="000D33F5"/>
    <w:rsid w:val="000D7129"/>
    <w:rsid w:val="00100453"/>
    <w:rsid w:val="00102EF9"/>
    <w:rsid w:val="00127C4E"/>
    <w:rsid w:val="001407B9"/>
    <w:rsid w:val="001464CE"/>
    <w:rsid w:val="00152585"/>
    <w:rsid w:val="00157AFE"/>
    <w:rsid w:val="00164F25"/>
    <w:rsid w:val="00192EA9"/>
    <w:rsid w:val="00194708"/>
    <w:rsid w:val="00196906"/>
    <w:rsid w:val="001969F1"/>
    <w:rsid w:val="00197885"/>
    <w:rsid w:val="001A2735"/>
    <w:rsid w:val="001B59D0"/>
    <w:rsid w:val="001B5FCF"/>
    <w:rsid w:val="001B61A2"/>
    <w:rsid w:val="001C2F54"/>
    <w:rsid w:val="001D4681"/>
    <w:rsid w:val="001D5483"/>
    <w:rsid w:val="001D5DE1"/>
    <w:rsid w:val="001D7A77"/>
    <w:rsid w:val="001E45CF"/>
    <w:rsid w:val="001F3988"/>
    <w:rsid w:val="001F398B"/>
    <w:rsid w:val="001F5346"/>
    <w:rsid w:val="00204876"/>
    <w:rsid w:val="00211917"/>
    <w:rsid w:val="002146AA"/>
    <w:rsid w:val="002323ED"/>
    <w:rsid w:val="00232464"/>
    <w:rsid w:val="002379AC"/>
    <w:rsid w:val="0024323A"/>
    <w:rsid w:val="00245A9B"/>
    <w:rsid w:val="00245D77"/>
    <w:rsid w:val="00246666"/>
    <w:rsid w:val="00247984"/>
    <w:rsid w:val="00254578"/>
    <w:rsid w:val="00263576"/>
    <w:rsid w:val="00272FA0"/>
    <w:rsid w:val="002834BA"/>
    <w:rsid w:val="002840E2"/>
    <w:rsid w:val="0029026E"/>
    <w:rsid w:val="00295109"/>
    <w:rsid w:val="002952DC"/>
    <w:rsid w:val="002A0087"/>
    <w:rsid w:val="002B2283"/>
    <w:rsid w:val="002B652D"/>
    <w:rsid w:val="002C34BD"/>
    <w:rsid w:val="002C5B86"/>
    <w:rsid w:val="002D1A60"/>
    <w:rsid w:val="002D60BF"/>
    <w:rsid w:val="002E0CC8"/>
    <w:rsid w:val="002E65C8"/>
    <w:rsid w:val="002E7DC7"/>
    <w:rsid w:val="00301DB6"/>
    <w:rsid w:val="00302CAA"/>
    <w:rsid w:val="003112D7"/>
    <w:rsid w:val="003225E3"/>
    <w:rsid w:val="0032648D"/>
    <w:rsid w:val="003410C6"/>
    <w:rsid w:val="00341BCB"/>
    <w:rsid w:val="003438AC"/>
    <w:rsid w:val="00353D31"/>
    <w:rsid w:val="003575A5"/>
    <w:rsid w:val="00362D87"/>
    <w:rsid w:val="00362E1F"/>
    <w:rsid w:val="00373AA0"/>
    <w:rsid w:val="00383624"/>
    <w:rsid w:val="00387272"/>
    <w:rsid w:val="003925FC"/>
    <w:rsid w:val="003A35F6"/>
    <w:rsid w:val="003B7F8F"/>
    <w:rsid w:val="003C015B"/>
    <w:rsid w:val="003D505B"/>
    <w:rsid w:val="003E40D0"/>
    <w:rsid w:val="003F1182"/>
    <w:rsid w:val="003F5316"/>
    <w:rsid w:val="00402A4D"/>
    <w:rsid w:val="00406C26"/>
    <w:rsid w:val="00411678"/>
    <w:rsid w:val="004173E8"/>
    <w:rsid w:val="004200B9"/>
    <w:rsid w:val="00433ACA"/>
    <w:rsid w:val="004430C8"/>
    <w:rsid w:val="00444366"/>
    <w:rsid w:val="00451F57"/>
    <w:rsid w:val="00452635"/>
    <w:rsid w:val="00467214"/>
    <w:rsid w:val="0047073F"/>
    <w:rsid w:val="00471A0A"/>
    <w:rsid w:val="00476584"/>
    <w:rsid w:val="004A7F9B"/>
    <w:rsid w:val="004B36E7"/>
    <w:rsid w:val="004B50D7"/>
    <w:rsid w:val="004B7150"/>
    <w:rsid w:val="004B7FF8"/>
    <w:rsid w:val="004D6641"/>
    <w:rsid w:val="004E2031"/>
    <w:rsid w:val="004F1D61"/>
    <w:rsid w:val="00502EE2"/>
    <w:rsid w:val="00505E61"/>
    <w:rsid w:val="0051403B"/>
    <w:rsid w:val="00530042"/>
    <w:rsid w:val="00532DC4"/>
    <w:rsid w:val="005420BF"/>
    <w:rsid w:val="00552550"/>
    <w:rsid w:val="00565596"/>
    <w:rsid w:val="00567609"/>
    <w:rsid w:val="0058226A"/>
    <w:rsid w:val="00586E52"/>
    <w:rsid w:val="00595CED"/>
    <w:rsid w:val="005A007E"/>
    <w:rsid w:val="005A0FC7"/>
    <w:rsid w:val="005A2795"/>
    <w:rsid w:val="005B486E"/>
    <w:rsid w:val="005D5D66"/>
    <w:rsid w:val="005E2462"/>
    <w:rsid w:val="006058CF"/>
    <w:rsid w:val="00614432"/>
    <w:rsid w:val="00620683"/>
    <w:rsid w:val="00622366"/>
    <w:rsid w:val="006352A8"/>
    <w:rsid w:val="00641612"/>
    <w:rsid w:val="00643354"/>
    <w:rsid w:val="00644474"/>
    <w:rsid w:val="00647662"/>
    <w:rsid w:val="00655C39"/>
    <w:rsid w:val="006578E5"/>
    <w:rsid w:val="00665190"/>
    <w:rsid w:val="00671C7A"/>
    <w:rsid w:val="006738DD"/>
    <w:rsid w:val="00683F5F"/>
    <w:rsid w:val="00684031"/>
    <w:rsid w:val="00684605"/>
    <w:rsid w:val="00686E14"/>
    <w:rsid w:val="0068737F"/>
    <w:rsid w:val="0069075F"/>
    <w:rsid w:val="00695147"/>
    <w:rsid w:val="00696528"/>
    <w:rsid w:val="006A4BB0"/>
    <w:rsid w:val="006A7192"/>
    <w:rsid w:val="006C10F6"/>
    <w:rsid w:val="006E0AC7"/>
    <w:rsid w:val="006F06A4"/>
    <w:rsid w:val="006F1E5A"/>
    <w:rsid w:val="006F2C49"/>
    <w:rsid w:val="006F3E6C"/>
    <w:rsid w:val="006F4C9E"/>
    <w:rsid w:val="00704F7F"/>
    <w:rsid w:val="00710B29"/>
    <w:rsid w:val="00711464"/>
    <w:rsid w:val="007138A4"/>
    <w:rsid w:val="00721AAD"/>
    <w:rsid w:val="00723163"/>
    <w:rsid w:val="007262E1"/>
    <w:rsid w:val="00732597"/>
    <w:rsid w:val="00734884"/>
    <w:rsid w:val="00741DE2"/>
    <w:rsid w:val="007440E8"/>
    <w:rsid w:val="007447F8"/>
    <w:rsid w:val="007451E5"/>
    <w:rsid w:val="00755BC2"/>
    <w:rsid w:val="00756229"/>
    <w:rsid w:val="00773A95"/>
    <w:rsid w:val="00781193"/>
    <w:rsid w:val="00782706"/>
    <w:rsid w:val="00784250"/>
    <w:rsid w:val="00793950"/>
    <w:rsid w:val="00797C17"/>
    <w:rsid w:val="007A5464"/>
    <w:rsid w:val="007A5A3A"/>
    <w:rsid w:val="007B2032"/>
    <w:rsid w:val="007B25EF"/>
    <w:rsid w:val="007B317D"/>
    <w:rsid w:val="007B72E1"/>
    <w:rsid w:val="007B7C40"/>
    <w:rsid w:val="007C2588"/>
    <w:rsid w:val="007C2FEE"/>
    <w:rsid w:val="007C303F"/>
    <w:rsid w:val="007C49E0"/>
    <w:rsid w:val="007D1359"/>
    <w:rsid w:val="007D1E17"/>
    <w:rsid w:val="007D5EE2"/>
    <w:rsid w:val="007E4B9C"/>
    <w:rsid w:val="007F5458"/>
    <w:rsid w:val="00803A50"/>
    <w:rsid w:val="00810429"/>
    <w:rsid w:val="0081099A"/>
    <w:rsid w:val="0081528C"/>
    <w:rsid w:val="00817BC5"/>
    <w:rsid w:val="00820D02"/>
    <w:rsid w:val="00820E98"/>
    <w:rsid w:val="00823731"/>
    <w:rsid w:val="008255E0"/>
    <w:rsid w:val="008312DB"/>
    <w:rsid w:val="00833AC3"/>
    <w:rsid w:val="00845457"/>
    <w:rsid w:val="00846C0C"/>
    <w:rsid w:val="0085464C"/>
    <w:rsid w:val="00856626"/>
    <w:rsid w:val="008569EB"/>
    <w:rsid w:val="00861A5D"/>
    <w:rsid w:val="0086373A"/>
    <w:rsid w:val="00865F6A"/>
    <w:rsid w:val="00872CB8"/>
    <w:rsid w:val="00873F44"/>
    <w:rsid w:val="008827CC"/>
    <w:rsid w:val="00883FBF"/>
    <w:rsid w:val="0088462F"/>
    <w:rsid w:val="00897395"/>
    <w:rsid w:val="0089776B"/>
    <w:rsid w:val="008B0D11"/>
    <w:rsid w:val="008B215F"/>
    <w:rsid w:val="008B4154"/>
    <w:rsid w:val="008B5A66"/>
    <w:rsid w:val="008C186F"/>
    <w:rsid w:val="008C3465"/>
    <w:rsid w:val="008D2097"/>
    <w:rsid w:val="008D64A3"/>
    <w:rsid w:val="008E784F"/>
    <w:rsid w:val="008F7117"/>
    <w:rsid w:val="0090181D"/>
    <w:rsid w:val="009405F1"/>
    <w:rsid w:val="0094084A"/>
    <w:rsid w:val="00954881"/>
    <w:rsid w:val="00956A3E"/>
    <w:rsid w:val="00961CC8"/>
    <w:rsid w:val="00964674"/>
    <w:rsid w:val="009651AE"/>
    <w:rsid w:val="00982C6D"/>
    <w:rsid w:val="00990C6C"/>
    <w:rsid w:val="009A3A2B"/>
    <w:rsid w:val="009E49D0"/>
    <w:rsid w:val="009F1DF9"/>
    <w:rsid w:val="009F660A"/>
    <w:rsid w:val="009F6704"/>
    <w:rsid w:val="00A03BFF"/>
    <w:rsid w:val="00A10055"/>
    <w:rsid w:val="00A1122D"/>
    <w:rsid w:val="00A20138"/>
    <w:rsid w:val="00A3291C"/>
    <w:rsid w:val="00A32A30"/>
    <w:rsid w:val="00A35117"/>
    <w:rsid w:val="00A373D9"/>
    <w:rsid w:val="00A40453"/>
    <w:rsid w:val="00A4397C"/>
    <w:rsid w:val="00A50C6B"/>
    <w:rsid w:val="00A50C81"/>
    <w:rsid w:val="00A50C90"/>
    <w:rsid w:val="00A556EF"/>
    <w:rsid w:val="00A562D5"/>
    <w:rsid w:val="00A56ED1"/>
    <w:rsid w:val="00A663AA"/>
    <w:rsid w:val="00A82BD7"/>
    <w:rsid w:val="00A87ABB"/>
    <w:rsid w:val="00A93940"/>
    <w:rsid w:val="00AA51E6"/>
    <w:rsid w:val="00AB0776"/>
    <w:rsid w:val="00AB1872"/>
    <w:rsid w:val="00AB6CD5"/>
    <w:rsid w:val="00AD0FD1"/>
    <w:rsid w:val="00AD4D8D"/>
    <w:rsid w:val="00AF3856"/>
    <w:rsid w:val="00B002A4"/>
    <w:rsid w:val="00B015D0"/>
    <w:rsid w:val="00B167A4"/>
    <w:rsid w:val="00B21309"/>
    <w:rsid w:val="00B249AB"/>
    <w:rsid w:val="00B33F4C"/>
    <w:rsid w:val="00B40E8A"/>
    <w:rsid w:val="00B8109A"/>
    <w:rsid w:val="00B8519B"/>
    <w:rsid w:val="00B863DB"/>
    <w:rsid w:val="00B8708B"/>
    <w:rsid w:val="00B924A8"/>
    <w:rsid w:val="00BA0C74"/>
    <w:rsid w:val="00BA1E75"/>
    <w:rsid w:val="00BA36AC"/>
    <w:rsid w:val="00BB62AE"/>
    <w:rsid w:val="00BB6BD5"/>
    <w:rsid w:val="00BC1805"/>
    <w:rsid w:val="00BC19C5"/>
    <w:rsid w:val="00BD7F89"/>
    <w:rsid w:val="00BE46B1"/>
    <w:rsid w:val="00BF707B"/>
    <w:rsid w:val="00C07332"/>
    <w:rsid w:val="00C111BF"/>
    <w:rsid w:val="00C26D5C"/>
    <w:rsid w:val="00C27466"/>
    <w:rsid w:val="00C303F1"/>
    <w:rsid w:val="00C32477"/>
    <w:rsid w:val="00C330FA"/>
    <w:rsid w:val="00C352EE"/>
    <w:rsid w:val="00C40F92"/>
    <w:rsid w:val="00C67CB8"/>
    <w:rsid w:val="00C77EAC"/>
    <w:rsid w:val="00C8336F"/>
    <w:rsid w:val="00C85E9A"/>
    <w:rsid w:val="00C96E5C"/>
    <w:rsid w:val="00CA3212"/>
    <w:rsid w:val="00CA34C7"/>
    <w:rsid w:val="00CB6A62"/>
    <w:rsid w:val="00CC091B"/>
    <w:rsid w:val="00CC4648"/>
    <w:rsid w:val="00CC78A3"/>
    <w:rsid w:val="00CD0D5D"/>
    <w:rsid w:val="00CD2BD7"/>
    <w:rsid w:val="00CD7075"/>
    <w:rsid w:val="00CE1280"/>
    <w:rsid w:val="00CE4B19"/>
    <w:rsid w:val="00D072AD"/>
    <w:rsid w:val="00D110F7"/>
    <w:rsid w:val="00D14D5D"/>
    <w:rsid w:val="00D15D6F"/>
    <w:rsid w:val="00D251A6"/>
    <w:rsid w:val="00D34259"/>
    <w:rsid w:val="00D37135"/>
    <w:rsid w:val="00D375B7"/>
    <w:rsid w:val="00D4712F"/>
    <w:rsid w:val="00D50E65"/>
    <w:rsid w:val="00D5448C"/>
    <w:rsid w:val="00D55AEE"/>
    <w:rsid w:val="00D57174"/>
    <w:rsid w:val="00D63038"/>
    <w:rsid w:val="00D6447A"/>
    <w:rsid w:val="00D66B07"/>
    <w:rsid w:val="00D67077"/>
    <w:rsid w:val="00D705BD"/>
    <w:rsid w:val="00D722A8"/>
    <w:rsid w:val="00D72F2D"/>
    <w:rsid w:val="00D7603F"/>
    <w:rsid w:val="00D86C8F"/>
    <w:rsid w:val="00D90FFE"/>
    <w:rsid w:val="00D9197C"/>
    <w:rsid w:val="00D9246C"/>
    <w:rsid w:val="00DA11E5"/>
    <w:rsid w:val="00DA7C11"/>
    <w:rsid w:val="00DB12FE"/>
    <w:rsid w:val="00DB1575"/>
    <w:rsid w:val="00DB3F66"/>
    <w:rsid w:val="00DB5AE3"/>
    <w:rsid w:val="00DD1E0F"/>
    <w:rsid w:val="00DD5AFF"/>
    <w:rsid w:val="00DE5C99"/>
    <w:rsid w:val="00E03E7A"/>
    <w:rsid w:val="00E16483"/>
    <w:rsid w:val="00E23D54"/>
    <w:rsid w:val="00E34886"/>
    <w:rsid w:val="00E42916"/>
    <w:rsid w:val="00E43C73"/>
    <w:rsid w:val="00E46D0F"/>
    <w:rsid w:val="00E470B5"/>
    <w:rsid w:val="00E54516"/>
    <w:rsid w:val="00E651ED"/>
    <w:rsid w:val="00E653CA"/>
    <w:rsid w:val="00E74EEB"/>
    <w:rsid w:val="00E81B52"/>
    <w:rsid w:val="00E8240E"/>
    <w:rsid w:val="00E948A9"/>
    <w:rsid w:val="00E95A76"/>
    <w:rsid w:val="00EB3F5E"/>
    <w:rsid w:val="00EB5FBB"/>
    <w:rsid w:val="00EC0AF9"/>
    <w:rsid w:val="00EC562F"/>
    <w:rsid w:val="00ED44C8"/>
    <w:rsid w:val="00EE3D3F"/>
    <w:rsid w:val="00F025AA"/>
    <w:rsid w:val="00F0312C"/>
    <w:rsid w:val="00F06E3D"/>
    <w:rsid w:val="00F20811"/>
    <w:rsid w:val="00F24851"/>
    <w:rsid w:val="00F327D7"/>
    <w:rsid w:val="00F340E6"/>
    <w:rsid w:val="00F40725"/>
    <w:rsid w:val="00F43AE3"/>
    <w:rsid w:val="00F47843"/>
    <w:rsid w:val="00F47B8A"/>
    <w:rsid w:val="00F53BF5"/>
    <w:rsid w:val="00F55CB3"/>
    <w:rsid w:val="00F60BCA"/>
    <w:rsid w:val="00F60E67"/>
    <w:rsid w:val="00F6404F"/>
    <w:rsid w:val="00F64E4A"/>
    <w:rsid w:val="00F7616F"/>
    <w:rsid w:val="00F81301"/>
    <w:rsid w:val="00F83350"/>
    <w:rsid w:val="00F8784C"/>
    <w:rsid w:val="00F95345"/>
    <w:rsid w:val="00FA3C98"/>
    <w:rsid w:val="00FA572B"/>
    <w:rsid w:val="00FB397E"/>
    <w:rsid w:val="00FB556B"/>
    <w:rsid w:val="00FC25B9"/>
    <w:rsid w:val="00FC3FD7"/>
    <w:rsid w:val="00FD3A48"/>
    <w:rsid w:val="00FF378E"/>
    <w:rsid w:val="00FF4853"/>
    <w:rsid w:val="00FF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FD3D"/>
  <w15:docId w15:val="{4FEE9BA6-BADB-401F-B4F2-4B7BDAA7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7A"/>
    <w:rPr>
      <w:rFonts w:ascii="Tahoma" w:hAnsi="Tahoma" w:cs="Tahoma"/>
      <w:sz w:val="16"/>
      <w:szCs w:val="16"/>
    </w:rPr>
  </w:style>
  <w:style w:type="character" w:customStyle="1" w:styleId="BalloonTextChar">
    <w:name w:val="Balloon Text Char"/>
    <w:basedOn w:val="DefaultParagraphFont"/>
    <w:link w:val="BalloonText"/>
    <w:uiPriority w:val="99"/>
    <w:semiHidden/>
    <w:rsid w:val="00D6447A"/>
    <w:rPr>
      <w:rFonts w:ascii="Tahoma" w:hAnsi="Tahoma" w:cs="Tahoma"/>
      <w:sz w:val="16"/>
      <w:szCs w:val="16"/>
    </w:rPr>
  </w:style>
  <w:style w:type="character" w:styleId="Hyperlink">
    <w:name w:val="Hyperlink"/>
    <w:basedOn w:val="DefaultParagraphFont"/>
    <w:uiPriority w:val="99"/>
    <w:unhideWhenUsed/>
    <w:rsid w:val="00565596"/>
    <w:rPr>
      <w:color w:val="0000FF" w:themeColor="hyperlink"/>
      <w:u w:val="single"/>
    </w:rPr>
  </w:style>
  <w:style w:type="paragraph" w:styleId="Header">
    <w:name w:val="header"/>
    <w:basedOn w:val="Normal"/>
    <w:link w:val="HeaderChar"/>
    <w:uiPriority w:val="99"/>
    <w:unhideWhenUsed/>
    <w:rsid w:val="000A5BB3"/>
    <w:pPr>
      <w:tabs>
        <w:tab w:val="center" w:pos="4680"/>
        <w:tab w:val="right" w:pos="9360"/>
      </w:tabs>
    </w:pPr>
  </w:style>
  <w:style w:type="character" w:customStyle="1" w:styleId="HeaderChar">
    <w:name w:val="Header Char"/>
    <w:basedOn w:val="DefaultParagraphFont"/>
    <w:link w:val="Header"/>
    <w:uiPriority w:val="99"/>
    <w:rsid w:val="000A5BB3"/>
  </w:style>
  <w:style w:type="paragraph" w:styleId="Footer">
    <w:name w:val="footer"/>
    <w:basedOn w:val="Normal"/>
    <w:link w:val="FooterChar"/>
    <w:uiPriority w:val="99"/>
    <w:unhideWhenUsed/>
    <w:rsid w:val="000A5BB3"/>
    <w:pPr>
      <w:tabs>
        <w:tab w:val="center" w:pos="4680"/>
        <w:tab w:val="right" w:pos="9360"/>
      </w:tabs>
    </w:pPr>
  </w:style>
  <w:style w:type="character" w:customStyle="1" w:styleId="FooterChar">
    <w:name w:val="Footer Char"/>
    <w:basedOn w:val="DefaultParagraphFont"/>
    <w:link w:val="Footer"/>
    <w:uiPriority w:val="99"/>
    <w:rsid w:val="000A5BB3"/>
  </w:style>
  <w:style w:type="paragraph" w:styleId="ListParagraph">
    <w:name w:val="List Paragraph"/>
    <w:basedOn w:val="Normal"/>
    <w:uiPriority w:val="34"/>
    <w:qFormat/>
    <w:rsid w:val="00683F5F"/>
    <w:pPr>
      <w:ind w:left="720"/>
      <w:contextualSpacing/>
    </w:pPr>
  </w:style>
  <w:style w:type="character" w:styleId="UnresolvedMention">
    <w:name w:val="Unresolved Mention"/>
    <w:basedOn w:val="DefaultParagraphFont"/>
    <w:uiPriority w:val="99"/>
    <w:semiHidden/>
    <w:unhideWhenUsed/>
    <w:rsid w:val="00E95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8772">
      <w:bodyDiv w:val="1"/>
      <w:marLeft w:val="0"/>
      <w:marRight w:val="0"/>
      <w:marTop w:val="0"/>
      <w:marBottom w:val="0"/>
      <w:divBdr>
        <w:top w:val="none" w:sz="0" w:space="0" w:color="auto"/>
        <w:left w:val="none" w:sz="0" w:space="0" w:color="auto"/>
        <w:bottom w:val="none" w:sz="0" w:space="0" w:color="auto"/>
        <w:right w:val="none" w:sz="0" w:space="0" w:color="auto"/>
      </w:divBdr>
      <w:divsChild>
        <w:div w:id="1906184525">
          <w:marLeft w:val="0"/>
          <w:marRight w:val="0"/>
          <w:marTop w:val="0"/>
          <w:marBottom w:val="0"/>
          <w:divBdr>
            <w:top w:val="none" w:sz="0" w:space="0" w:color="auto"/>
            <w:left w:val="none" w:sz="0" w:space="0" w:color="auto"/>
            <w:bottom w:val="none" w:sz="0" w:space="0" w:color="auto"/>
            <w:right w:val="none" w:sz="0" w:space="0" w:color="auto"/>
          </w:divBdr>
          <w:divsChild>
            <w:div w:id="1419785309">
              <w:marLeft w:val="0"/>
              <w:marRight w:val="0"/>
              <w:marTop w:val="0"/>
              <w:marBottom w:val="15"/>
              <w:divBdr>
                <w:top w:val="none" w:sz="0" w:space="0" w:color="auto"/>
                <w:left w:val="none" w:sz="0" w:space="0" w:color="auto"/>
                <w:bottom w:val="none" w:sz="0" w:space="0" w:color="auto"/>
                <w:right w:val="none" w:sz="0" w:space="0" w:color="auto"/>
              </w:divBdr>
              <w:divsChild>
                <w:div w:id="315456376">
                  <w:marLeft w:val="0"/>
                  <w:marRight w:val="0"/>
                  <w:marTop w:val="0"/>
                  <w:marBottom w:val="0"/>
                  <w:divBdr>
                    <w:top w:val="none" w:sz="0" w:space="0" w:color="auto"/>
                    <w:left w:val="none" w:sz="0" w:space="0" w:color="auto"/>
                    <w:bottom w:val="none" w:sz="0" w:space="0" w:color="auto"/>
                    <w:right w:val="none" w:sz="0" w:space="0" w:color="auto"/>
                  </w:divBdr>
                  <w:divsChild>
                    <w:div w:id="6904295">
                      <w:marLeft w:val="0"/>
                      <w:marRight w:val="0"/>
                      <w:marTop w:val="0"/>
                      <w:marBottom w:val="0"/>
                      <w:divBdr>
                        <w:top w:val="none" w:sz="0" w:space="0" w:color="auto"/>
                        <w:left w:val="none" w:sz="0" w:space="0" w:color="auto"/>
                        <w:bottom w:val="none" w:sz="0" w:space="0" w:color="auto"/>
                        <w:right w:val="none" w:sz="0" w:space="0" w:color="auto"/>
                      </w:divBdr>
                      <w:divsChild>
                        <w:div w:id="384138959">
                          <w:marLeft w:val="0"/>
                          <w:marRight w:val="0"/>
                          <w:marTop w:val="0"/>
                          <w:marBottom w:val="0"/>
                          <w:divBdr>
                            <w:top w:val="single" w:sz="2" w:space="0" w:color="772222"/>
                            <w:left w:val="none" w:sz="0" w:space="0" w:color="auto"/>
                            <w:bottom w:val="none" w:sz="0" w:space="0" w:color="auto"/>
                            <w:right w:val="none" w:sz="0" w:space="0" w:color="auto"/>
                          </w:divBdr>
                          <w:divsChild>
                            <w:div w:id="554050660">
                              <w:marLeft w:val="0"/>
                              <w:marRight w:val="0"/>
                              <w:marTop w:val="0"/>
                              <w:marBottom w:val="0"/>
                              <w:divBdr>
                                <w:top w:val="none" w:sz="0" w:space="0" w:color="auto"/>
                                <w:left w:val="none" w:sz="0" w:space="0" w:color="auto"/>
                                <w:bottom w:val="none" w:sz="0" w:space="0" w:color="auto"/>
                                <w:right w:val="none" w:sz="0" w:space="0" w:color="auto"/>
                              </w:divBdr>
                              <w:divsChild>
                                <w:div w:id="1376078030">
                                  <w:marLeft w:val="0"/>
                                  <w:marRight w:val="0"/>
                                  <w:marTop w:val="0"/>
                                  <w:marBottom w:val="0"/>
                                  <w:divBdr>
                                    <w:top w:val="none" w:sz="0" w:space="0" w:color="auto"/>
                                    <w:left w:val="none" w:sz="0" w:space="0" w:color="auto"/>
                                    <w:bottom w:val="none" w:sz="0" w:space="0" w:color="auto"/>
                                    <w:right w:val="none" w:sz="0" w:space="0" w:color="auto"/>
                                  </w:divBdr>
                                  <w:divsChild>
                                    <w:div w:id="720977436">
                                      <w:marLeft w:val="0"/>
                                      <w:marRight w:val="0"/>
                                      <w:marTop w:val="0"/>
                                      <w:marBottom w:val="0"/>
                                      <w:divBdr>
                                        <w:top w:val="none" w:sz="0" w:space="0" w:color="auto"/>
                                        <w:left w:val="none" w:sz="0" w:space="0" w:color="auto"/>
                                        <w:bottom w:val="none" w:sz="0" w:space="0" w:color="auto"/>
                                        <w:right w:val="none" w:sz="0" w:space="0" w:color="auto"/>
                                      </w:divBdr>
                                      <w:divsChild>
                                        <w:div w:id="447705184">
                                          <w:marLeft w:val="0"/>
                                          <w:marRight w:val="0"/>
                                          <w:marTop w:val="0"/>
                                          <w:marBottom w:val="0"/>
                                          <w:divBdr>
                                            <w:top w:val="none" w:sz="0" w:space="0" w:color="auto"/>
                                            <w:left w:val="none" w:sz="0" w:space="0" w:color="auto"/>
                                            <w:bottom w:val="none" w:sz="0" w:space="0" w:color="auto"/>
                                            <w:right w:val="none" w:sz="0" w:space="0" w:color="auto"/>
                                          </w:divBdr>
                                          <w:divsChild>
                                            <w:div w:id="1889411602">
                                              <w:marLeft w:val="0"/>
                                              <w:marRight w:val="0"/>
                                              <w:marTop w:val="0"/>
                                              <w:marBottom w:val="0"/>
                                              <w:divBdr>
                                                <w:top w:val="none" w:sz="0" w:space="0" w:color="auto"/>
                                                <w:left w:val="none" w:sz="0" w:space="0" w:color="auto"/>
                                                <w:bottom w:val="none" w:sz="0" w:space="0" w:color="auto"/>
                                                <w:right w:val="none" w:sz="0" w:space="0" w:color="auto"/>
                                              </w:divBdr>
                                              <w:divsChild>
                                                <w:div w:id="350688217">
                                                  <w:marLeft w:val="0"/>
                                                  <w:marRight w:val="0"/>
                                                  <w:marTop w:val="0"/>
                                                  <w:marBottom w:val="0"/>
                                                  <w:divBdr>
                                                    <w:top w:val="none" w:sz="0" w:space="0" w:color="auto"/>
                                                    <w:left w:val="none" w:sz="0" w:space="0" w:color="auto"/>
                                                    <w:bottom w:val="none" w:sz="0" w:space="0" w:color="auto"/>
                                                    <w:right w:val="none" w:sz="0" w:space="0" w:color="auto"/>
                                                  </w:divBdr>
                                                  <w:divsChild>
                                                    <w:div w:id="2094276891">
                                                      <w:marLeft w:val="0"/>
                                                      <w:marRight w:val="0"/>
                                                      <w:marTop w:val="0"/>
                                                      <w:marBottom w:val="0"/>
                                                      <w:divBdr>
                                                        <w:top w:val="none" w:sz="0" w:space="0" w:color="auto"/>
                                                        <w:left w:val="none" w:sz="0" w:space="0" w:color="auto"/>
                                                        <w:bottom w:val="none" w:sz="0" w:space="0" w:color="auto"/>
                                                        <w:right w:val="none" w:sz="0" w:space="0" w:color="auto"/>
                                                      </w:divBdr>
                                                      <w:divsChild>
                                                        <w:div w:id="1426144864">
                                                          <w:marLeft w:val="0"/>
                                                          <w:marRight w:val="0"/>
                                                          <w:marTop w:val="450"/>
                                                          <w:marBottom w:val="450"/>
                                                          <w:divBdr>
                                                            <w:top w:val="none" w:sz="0" w:space="0" w:color="auto"/>
                                                            <w:left w:val="none" w:sz="0" w:space="0" w:color="auto"/>
                                                            <w:bottom w:val="none" w:sz="0" w:space="0" w:color="auto"/>
                                                            <w:right w:val="none" w:sz="0" w:space="0" w:color="auto"/>
                                                          </w:divBdr>
                                                          <w:divsChild>
                                                            <w:div w:id="2041780418">
                                                              <w:marLeft w:val="0"/>
                                                              <w:marRight w:val="0"/>
                                                              <w:marTop w:val="0"/>
                                                              <w:marBottom w:val="0"/>
                                                              <w:divBdr>
                                                                <w:top w:val="none" w:sz="0" w:space="0" w:color="auto"/>
                                                                <w:left w:val="none" w:sz="0" w:space="0" w:color="auto"/>
                                                                <w:bottom w:val="none" w:sz="0" w:space="0" w:color="auto"/>
                                                                <w:right w:val="none" w:sz="0" w:space="0" w:color="auto"/>
                                                              </w:divBdr>
                                                              <w:divsChild>
                                                                <w:div w:id="148523016">
                                                                  <w:marLeft w:val="0"/>
                                                                  <w:marRight w:val="0"/>
                                                                  <w:marTop w:val="0"/>
                                                                  <w:marBottom w:val="0"/>
                                                                  <w:divBdr>
                                                                    <w:top w:val="none" w:sz="0" w:space="0" w:color="auto"/>
                                                                    <w:left w:val="none" w:sz="0" w:space="0" w:color="auto"/>
                                                                    <w:bottom w:val="none" w:sz="0" w:space="0" w:color="auto"/>
                                                                    <w:right w:val="none" w:sz="0" w:space="0" w:color="auto"/>
                                                                  </w:divBdr>
                                                                  <w:divsChild>
                                                                    <w:div w:id="911549069">
                                                                      <w:marLeft w:val="0"/>
                                                                      <w:marRight w:val="0"/>
                                                                      <w:marTop w:val="0"/>
                                                                      <w:marBottom w:val="0"/>
                                                                      <w:divBdr>
                                                                        <w:top w:val="none" w:sz="0" w:space="0" w:color="auto"/>
                                                                        <w:left w:val="none" w:sz="0" w:space="0" w:color="auto"/>
                                                                        <w:bottom w:val="none" w:sz="0" w:space="0" w:color="auto"/>
                                                                        <w:right w:val="none" w:sz="0" w:space="0" w:color="auto"/>
                                                                      </w:divBdr>
                                                                      <w:divsChild>
                                                                        <w:div w:id="1273394819">
                                                                          <w:marLeft w:val="0"/>
                                                                          <w:marRight w:val="0"/>
                                                                          <w:marTop w:val="0"/>
                                                                          <w:marBottom w:val="0"/>
                                                                          <w:divBdr>
                                                                            <w:top w:val="none" w:sz="0" w:space="0" w:color="auto"/>
                                                                            <w:left w:val="none" w:sz="0" w:space="0" w:color="auto"/>
                                                                            <w:bottom w:val="none" w:sz="0" w:space="0" w:color="auto"/>
                                                                            <w:right w:val="none" w:sz="0" w:space="0" w:color="auto"/>
                                                                          </w:divBdr>
                                                                          <w:divsChild>
                                                                            <w:div w:id="227692088">
                                                                              <w:marLeft w:val="0"/>
                                                                              <w:marRight w:val="0"/>
                                                                              <w:marTop w:val="0"/>
                                                                              <w:marBottom w:val="375"/>
                                                                              <w:divBdr>
                                                                                <w:top w:val="none" w:sz="0" w:space="0" w:color="auto"/>
                                                                                <w:left w:val="none" w:sz="0" w:space="0" w:color="auto"/>
                                                                                <w:bottom w:val="none" w:sz="0" w:space="0" w:color="auto"/>
                                                                                <w:right w:val="none" w:sz="0" w:space="0" w:color="auto"/>
                                                                              </w:divBdr>
                                                                              <w:divsChild>
                                                                                <w:div w:id="1535649631">
                                                                                  <w:marLeft w:val="0"/>
                                                                                  <w:marRight w:val="0"/>
                                                                                  <w:marTop w:val="0"/>
                                                                                  <w:marBottom w:val="0"/>
                                                                                  <w:divBdr>
                                                                                    <w:top w:val="none" w:sz="0" w:space="0" w:color="auto"/>
                                                                                    <w:left w:val="none" w:sz="0" w:space="0" w:color="auto"/>
                                                                                    <w:bottom w:val="none" w:sz="0" w:space="0" w:color="auto"/>
                                                                                    <w:right w:val="none" w:sz="0" w:space="0" w:color="auto"/>
                                                                                  </w:divBdr>
                                                                                  <w:divsChild>
                                                                                    <w:div w:id="350573623">
                                                                                      <w:marLeft w:val="0"/>
                                                                                      <w:marRight w:val="0"/>
                                                                                      <w:marTop w:val="0"/>
                                                                                      <w:marBottom w:val="0"/>
                                                                                      <w:divBdr>
                                                                                        <w:top w:val="none" w:sz="0" w:space="0" w:color="auto"/>
                                                                                        <w:left w:val="none" w:sz="0" w:space="0" w:color="auto"/>
                                                                                        <w:bottom w:val="none" w:sz="0" w:space="0" w:color="auto"/>
                                                                                        <w:right w:val="none" w:sz="0" w:space="0" w:color="auto"/>
                                                                                      </w:divBdr>
                                                                                    </w:div>
                                                                                    <w:div w:id="1580362281">
                                                                                      <w:marLeft w:val="0"/>
                                                                                      <w:marRight w:val="0"/>
                                                                                      <w:marTop w:val="0"/>
                                                                                      <w:marBottom w:val="0"/>
                                                                                      <w:divBdr>
                                                                                        <w:top w:val="none" w:sz="0" w:space="0" w:color="auto"/>
                                                                                        <w:left w:val="none" w:sz="0" w:space="0" w:color="auto"/>
                                                                                        <w:bottom w:val="none" w:sz="0" w:space="0" w:color="auto"/>
                                                                                        <w:right w:val="none" w:sz="0" w:space="0" w:color="auto"/>
                                                                                      </w:divBdr>
                                                                                    </w:div>
                                                                                    <w:div w:id="12409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162364">
      <w:bodyDiv w:val="1"/>
      <w:marLeft w:val="0"/>
      <w:marRight w:val="0"/>
      <w:marTop w:val="0"/>
      <w:marBottom w:val="0"/>
      <w:divBdr>
        <w:top w:val="none" w:sz="0" w:space="0" w:color="auto"/>
        <w:left w:val="none" w:sz="0" w:space="0" w:color="auto"/>
        <w:bottom w:val="none" w:sz="0" w:space="0" w:color="auto"/>
        <w:right w:val="none" w:sz="0" w:space="0" w:color="auto"/>
      </w:divBdr>
      <w:divsChild>
        <w:div w:id="459424474">
          <w:marLeft w:val="0"/>
          <w:marRight w:val="0"/>
          <w:marTop w:val="0"/>
          <w:marBottom w:val="0"/>
          <w:divBdr>
            <w:top w:val="none" w:sz="0" w:space="0" w:color="auto"/>
            <w:left w:val="none" w:sz="0" w:space="0" w:color="auto"/>
            <w:bottom w:val="none" w:sz="0" w:space="0" w:color="auto"/>
            <w:right w:val="none" w:sz="0" w:space="0" w:color="auto"/>
          </w:divBdr>
          <w:divsChild>
            <w:div w:id="60107259">
              <w:marLeft w:val="0"/>
              <w:marRight w:val="0"/>
              <w:marTop w:val="0"/>
              <w:marBottom w:val="0"/>
              <w:divBdr>
                <w:top w:val="none" w:sz="0" w:space="0" w:color="auto"/>
                <w:left w:val="none" w:sz="0" w:space="0" w:color="auto"/>
                <w:bottom w:val="none" w:sz="0" w:space="0" w:color="auto"/>
                <w:right w:val="none" w:sz="0" w:space="0" w:color="auto"/>
              </w:divBdr>
              <w:divsChild>
                <w:div w:id="393898045">
                  <w:marLeft w:val="0"/>
                  <w:marRight w:val="0"/>
                  <w:marTop w:val="0"/>
                  <w:marBottom w:val="0"/>
                  <w:divBdr>
                    <w:top w:val="none" w:sz="0" w:space="0" w:color="auto"/>
                    <w:left w:val="none" w:sz="0" w:space="0" w:color="auto"/>
                    <w:bottom w:val="none" w:sz="0" w:space="0" w:color="auto"/>
                    <w:right w:val="none" w:sz="0" w:space="0" w:color="auto"/>
                  </w:divBdr>
                  <w:divsChild>
                    <w:div w:id="1012994056">
                      <w:marLeft w:val="0"/>
                      <w:marRight w:val="0"/>
                      <w:marTop w:val="0"/>
                      <w:marBottom w:val="0"/>
                      <w:divBdr>
                        <w:top w:val="none" w:sz="0" w:space="0" w:color="auto"/>
                        <w:left w:val="none" w:sz="0" w:space="0" w:color="auto"/>
                        <w:bottom w:val="none" w:sz="0" w:space="0" w:color="auto"/>
                        <w:right w:val="none" w:sz="0" w:space="0" w:color="auto"/>
                      </w:divBdr>
                      <w:divsChild>
                        <w:div w:id="196727273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5772675">
      <w:bodyDiv w:val="1"/>
      <w:marLeft w:val="0"/>
      <w:marRight w:val="0"/>
      <w:marTop w:val="0"/>
      <w:marBottom w:val="0"/>
      <w:divBdr>
        <w:top w:val="none" w:sz="0" w:space="0" w:color="auto"/>
        <w:left w:val="none" w:sz="0" w:space="0" w:color="auto"/>
        <w:bottom w:val="none" w:sz="0" w:space="0" w:color="auto"/>
        <w:right w:val="none" w:sz="0" w:space="0" w:color="auto"/>
      </w:divBdr>
      <w:divsChild>
        <w:div w:id="826169487">
          <w:marLeft w:val="0"/>
          <w:marRight w:val="0"/>
          <w:marTop w:val="0"/>
          <w:marBottom w:val="0"/>
          <w:divBdr>
            <w:top w:val="none" w:sz="0" w:space="0" w:color="auto"/>
            <w:left w:val="none" w:sz="0" w:space="0" w:color="auto"/>
            <w:bottom w:val="none" w:sz="0" w:space="0" w:color="auto"/>
            <w:right w:val="none" w:sz="0" w:space="0" w:color="auto"/>
          </w:divBdr>
          <w:divsChild>
            <w:div w:id="1902447128">
              <w:marLeft w:val="0"/>
              <w:marRight w:val="0"/>
              <w:marTop w:val="0"/>
              <w:marBottom w:val="0"/>
              <w:divBdr>
                <w:top w:val="none" w:sz="0" w:space="0" w:color="auto"/>
                <w:left w:val="none" w:sz="0" w:space="0" w:color="auto"/>
                <w:bottom w:val="none" w:sz="0" w:space="0" w:color="auto"/>
                <w:right w:val="none" w:sz="0" w:space="0" w:color="auto"/>
              </w:divBdr>
            </w:div>
            <w:div w:id="1389576012">
              <w:marLeft w:val="0"/>
              <w:marRight w:val="0"/>
              <w:marTop w:val="0"/>
              <w:marBottom w:val="0"/>
              <w:divBdr>
                <w:top w:val="none" w:sz="0" w:space="0" w:color="auto"/>
                <w:left w:val="none" w:sz="0" w:space="0" w:color="auto"/>
                <w:bottom w:val="none" w:sz="0" w:space="0" w:color="auto"/>
                <w:right w:val="none" w:sz="0" w:space="0" w:color="auto"/>
              </w:divBdr>
            </w:div>
            <w:div w:id="1530412564">
              <w:marLeft w:val="0"/>
              <w:marRight w:val="0"/>
              <w:marTop w:val="0"/>
              <w:marBottom w:val="0"/>
              <w:divBdr>
                <w:top w:val="none" w:sz="0" w:space="0" w:color="auto"/>
                <w:left w:val="none" w:sz="0" w:space="0" w:color="auto"/>
                <w:bottom w:val="none" w:sz="0" w:space="0" w:color="auto"/>
                <w:right w:val="none" w:sz="0" w:space="0" w:color="auto"/>
              </w:divBdr>
            </w:div>
            <w:div w:id="467432385">
              <w:marLeft w:val="0"/>
              <w:marRight w:val="0"/>
              <w:marTop w:val="0"/>
              <w:marBottom w:val="0"/>
              <w:divBdr>
                <w:top w:val="none" w:sz="0" w:space="0" w:color="auto"/>
                <w:left w:val="none" w:sz="0" w:space="0" w:color="auto"/>
                <w:bottom w:val="none" w:sz="0" w:space="0" w:color="auto"/>
                <w:right w:val="none" w:sz="0" w:space="0" w:color="auto"/>
              </w:divBdr>
            </w:div>
            <w:div w:id="14229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4</cp:revision>
  <cp:lastPrinted>2022-07-31T02:50:00Z</cp:lastPrinted>
  <dcterms:created xsi:type="dcterms:W3CDTF">2022-07-30T22:16:00Z</dcterms:created>
  <dcterms:modified xsi:type="dcterms:W3CDTF">2022-07-31T02:47:00Z</dcterms:modified>
</cp:coreProperties>
</file>