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E161" w14:textId="77777777" w:rsidR="00411678" w:rsidRPr="00F06B0B" w:rsidRDefault="00A674B1" w:rsidP="00F06B0B">
      <w:pPr>
        <w:jc w:val="center"/>
        <w:rPr>
          <w:b/>
          <w:sz w:val="36"/>
        </w:rPr>
      </w:pPr>
      <w:r>
        <w:rPr>
          <w:b/>
          <w:sz w:val="36"/>
        </w:rPr>
        <w:t xml:space="preserve">Escaping Your </w:t>
      </w:r>
      <w:r w:rsidR="002C13DE">
        <w:rPr>
          <w:b/>
          <w:sz w:val="36"/>
        </w:rPr>
        <w:t>Future</w:t>
      </w:r>
    </w:p>
    <w:p w14:paraId="76463042" w14:textId="77777777" w:rsidR="009A4816" w:rsidRPr="00843ECC" w:rsidRDefault="009A4816" w:rsidP="00183F8E">
      <w:pPr>
        <w:spacing w:after="120"/>
        <w:jc w:val="center"/>
        <w:rPr>
          <w:b/>
          <w:sz w:val="20"/>
        </w:rPr>
      </w:pPr>
      <w:r w:rsidRPr="00843ECC">
        <w:rPr>
          <w:b/>
          <w:sz w:val="20"/>
        </w:rPr>
        <w:t xml:space="preserve">Reading – </w:t>
      </w:r>
      <w:r w:rsidR="002C13DE" w:rsidRPr="00843ECC">
        <w:rPr>
          <w:b/>
          <w:sz w:val="20"/>
        </w:rPr>
        <w:t>Revelation 21</w:t>
      </w:r>
      <w:r w:rsidRPr="00843ECC">
        <w:rPr>
          <w:b/>
          <w:sz w:val="20"/>
        </w:rPr>
        <w:t>:</w:t>
      </w:r>
      <w:r w:rsidR="00A674B1" w:rsidRPr="00843ECC">
        <w:rPr>
          <w:b/>
          <w:sz w:val="20"/>
        </w:rPr>
        <w:t>1-</w:t>
      </w:r>
      <w:r w:rsidR="002C13DE" w:rsidRPr="00843ECC">
        <w:rPr>
          <w:b/>
          <w:sz w:val="20"/>
        </w:rPr>
        <w:t>6</w:t>
      </w:r>
    </w:p>
    <w:p w14:paraId="7DB65500" w14:textId="77777777" w:rsidR="009A4816" w:rsidRPr="00843ECC" w:rsidRDefault="00B62E94" w:rsidP="00055CD8">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[2 Peter 1:5-11] </w:t>
      </w:r>
      <w:r w:rsidR="00055CD8" w:rsidRPr="00843ECC">
        <w:rPr>
          <w:rFonts w:ascii="Times New Roman" w:hAnsi="Times New Roman" w:cs="Times New Roman"/>
          <w:b/>
          <w:i/>
          <w:sz w:val="26"/>
          <w:szCs w:val="26"/>
        </w:rPr>
        <w:t xml:space="preserve">But also for this very reason, giving all diligence, add to your faith virtue, to virtue knowledge, to knowledge self-control, to self-control perseverance, to perseverance </w:t>
      </w:r>
      <w:r w:rsidRPr="00843ECC">
        <w:rPr>
          <w:rFonts w:ascii="Times New Roman" w:hAnsi="Times New Roman" w:cs="Times New Roman"/>
          <w:b/>
          <w:i/>
          <w:sz w:val="26"/>
          <w:szCs w:val="26"/>
        </w:rPr>
        <w:t>godliness, to</w:t>
      </w:r>
      <w:r w:rsidR="00055CD8" w:rsidRPr="00843ECC">
        <w:rPr>
          <w:rFonts w:ascii="Times New Roman" w:hAnsi="Times New Roman" w:cs="Times New Roman"/>
          <w:b/>
          <w:i/>
          <w:sz w:val="26"/>
          <w:szCs w:val="26"/>
        </w:rPr>
        <w:t xml:space="preserve"> godliness brotherly kindness, and to brotherly kindness love. For if these things are yours and abound, you will be neither barren nor unfruitful in the knowledge of our Lord Jesus </w:t>
      </w:r>
      <w:r w:rsidRPr="00843ECC">
        <w:rPr>
          <w:rFonts w:ascii="Times New Roman" w:hAnsi="Times New Roman" w:cs="Times New Roman"/>
          <w:b/>
          <w:i/>
          <w:sz w:val="26"/>
          <w:szCs w:val="26"/>
        </w:rPr>
        <w:t>Christ. For</w:t>
      </w:r>
      <w:r w:rsidR="00055CD8" w:rsidRPr="00843ECC">
        <w:rPr>
          <w:rFonts w:ascii="Times New Roman" w:hAnsi="Times New Roman" w:cs="Times New Roman"/>
          <w:b/>
          <w:i/>
          <w:sz w:val="26"/>
          <w:szCs w:val="26"/>
        </w:rPr>
        <w:t xml:space="preserve"> he who lacks these things is shortsighted, even to blindness, and has forgotten that he was cleansed from his old sins. Therefore, brethren, be even more diligent to make your call and election sure, for if you do these things you will never stumble</w:t>
      </w:r>
      <w:r w:rsidRPr="00843ECC">
        <w:rPr>
          <w:rFonts w:ascii="Times New Roman" w:hAnsi="Times New Roman" w:cs="Times New Roman"/>
          <w:b/>
          <w:i/>
          <w:sz w:val="26"/>
          <w:szCs w:val="26"/>
        </w:rPr>
        <w:t>; for</w:t>
      </w:r>
      <w:r w:rsidR="00055CD8" w:rsidRPr="00843ECC">
        <w:rPr>
          <w:rFonts w:ascii="Times New Roman" w:hAnsi="Times New Roman" w:cs="Times New Roman"/>
          <w:b/>
          <w:i/>
          <w:sz w:val="26"/>
          <w:szCs w:val="26"/>
        </w:rPr>
        <w:t xml:space="preserve"> so an entrance will be supplied to you abundantly into the everlasting kingdom of our Lord and Savior Jesus Christ.</w:t>
      </w:r>
    </w:p>
    <w:p w14:paraId="56E7D91C" w14:textId="64D1DCA1" w:rsidR="00AC7A35" w:rsidRPr="00843ECC" w:rsidRDefault="00AC7A35" w:rsidP="00AC7A35">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[Psalms 119:109] My life is continually in my hand, Yet I do not forget Your law. </w:t>
      </w:r>
    </w:p>
    <w:p w14:paraId="1780E79B" w14:textId="77777777" w:rsidR="004261B6" w:rsidRPr="00843ECC" w:rsidRDefault="004261B6" w:rsidP="004261B6">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[Hebrews 9:27] And as it is appointed for men to die once, but after this the judgment,  </w:t>
      </w:r>
    </w:p>
    <w:p w14:paraId="4741F662" w14:textId="77777777" w:rsidR="004261B6" w:rsidRPr="00843ECC" w:rsidRDefault="004261B6" w:rsidP="004261B6">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[Hebrews 12:25] See that you do not refuse Him who speaks. For if they did not escape who refused Him who spoke on earth, much more shall we not escape if we turn away from Him who speaks from heaven,  </w:t>
      </w:r>
    </w:p>
    <w:p w14:paraId="4895D59C" w14:textId="77777777" w:rsidR="00954104" w:rsidRPr="00843ECC" w:rsidRDefault="00954104" w:rsidP="00954104">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[Psalms 90:4 &amp; 10] For a thousand years in Your sight are like yesterday when it is past, And like </w:t>
      </w:r>
      <w:r w:rsidR="004F40FE" w:rsidRPr="00843ECC">
        <w:rPr>
          <w:rFonts w:ascii="Times New Roman" w:hAnsi="Times New Roman" w:cs="Times New Roman"/>
          <w:b/>
          <w:i/>
          <w:sz w:val="26"/>
          <w:szCs w:val="26"/>
        </w:rPr>
        <w:t xml:space="preserve">a watch in the night… </w:t>
      </w:r>
      <w:r w:rsidRPr="00843ECC">
        <w:rPr>
          <w:rFonts w:ascii="Times New Roman" w:hAnsi="Times New Roman" w:cs="Times New Roman"/>
          <w:b/>
          <w:i/>
          <w:sz w:val="26"/>
          <w:szCs w:val="26"/>
        </w:rPr>
        <w:t xml:space="preserve"> The days of our lives are seventy years; And if by reason of strength they are eighty years, </w:t>
      </w:r>
      <w:proofErr w:type="gramStart"/>
      <w:r w:rsidRPr="00843ECC">
        <w:rPr>
          <w:rFonts w:ascii="Times New Roman" w:hAnsi="Times New Roman" w:cs="Times New Roman"/>
          <w:b/>
          <w:i/>
          <w:sz w:val="26"/>
          <w:szCs w:val="26"/>
        </w:rPr>
        <w:t>Yet</w:t>
      </w:r>
      <w:proofErr w:type="gramEnd"/>
      <w:r w:rsidRPr="00843ECC">
        <w:rPr>
          <w:rFonts w:ascii="Times New Roman" w:hAnsi="Times New Roman" w:cs="Times New Roman"/>
          <w:b/>
          <w:i/>
          <w:sz w:val="26"/>
          <w:szCs w:val="26"/>
        </w:rPr>
        <w:t xml:space="preserve"> their boast is only labor and sorrow; For it is soon cut off, and we fly away.</w:t>
      </w:r>
    </w:p>
    <w:p w14:paraId="37308A81" w14:textId="77777777" w:rsidR="004F40FE" w:rsidRPr="00843ECC" w:rsidRDefault="004F40FE" w:rsidP="004F40FE">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[1 Thessalonians 5:1-4] But concerning the times and the seasons, brethren, you have no need that I should write to you. For you yourselves know perfectly that the day of the Lord so comes as a thief in the night. For when they say, “Peace and safety!” then sudden destruction comes upon them, as labor pains upon a pregnant woman. And they shall not escape. But you, brethren, are not in darkness, so that this Day should overtake you as a thief.  </w:t>
      </w:r>
    </w:p>
    <w:p w14:paraId="5C3E3F9E" w14:textId="77777777" w:rsidR="00AC7A35" w:rsidRPr="00843ECC" w:rsidRDefault="00F97546" w:rsidP="004261B6">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[Hebrews 2:1-3] </w:t>
      </w:r>
      <w:r w:rsidR="004261B6" w:rsidRPr="00843ECC">
        <w:rPr>
          <w:rFonts w:ascii="Times New Roman" w:hAnsi="Times New Roman" w:cs="Times New Roman"/>
          <w:b/>
          <w:i/>
          <w:sz w:val="26"/>
          <w:szCs w:val="26"/>
        </w:rPr>
        <w:t xml:space="preserve">Therefore we must give the more earnest heed to the things we have heard, lest we drift away.  For if the word spoken through angels proved steadfast, and every transgression and disobedience received a just reward, how shall we escape if we neglect so great a salvation, which at the first began to be spoken by the Lord, and was confirmed to us by those who heard Him,  </w:t>
      </w:r>
    </w:p>
    <w:p w14:paraId="5B1B788C" w14:textId="1AC9F18E" w:rsidR="00954104" w:rsidRPr="00843ECC" w:rsidRDefault="00954104" w:rsidP="00954104">
      <w:pPr>
        <w:spacing w:after="120"/>
        <w:ind w:left="720" w:hanging="720"/>
        <w:rPr>
          <w:rFonts w:ascii="Times New Roman" w:hAnsi="Times New Roman" w:cs="Times New Roman"/>
          <w:b/>
          <w:i/>
          <w:sz w:val="26"/>
          <w:szCs w:val="26"/>
        </w:rPr>
      </w:pPr>
      <w:r w:rsidRPr="00843ECC">
        <w:rPr>
          <w:rFonts w:ascii="Times New Roman" w:hAnsi="Times New Roman" w:cs="Times New Roman"/>
          <w:b/>
          <w:i/>
          <w:sz w:val="26"/>
          <w:szCs w:val="26"/>
        </w:rPr>
        <w:t xml:space="preserve">[Hebrews 10:32-38] But recall the former days in which, after you were illuminated, you endured a great struggle with sufferings: partly while you were made a spectacle both by reproaches and tribulations, and partly while you became companions of those who were so treated…  Therefore do not cast away your confidence, which has great reward. For you have need of endurance, so that after you have done the will of God, you may receive the promise:  “For yet a little while, And He who is coming will come and will not tarry.  Now the just shall live by </w:t>
      </w:r>
      <w:r w:rsidR="00AC3A97" w:rsidRPr="00843ECC">
        <w:rPr>
          <w:rFonts w:ascii="Times New Roman" w:hAnsi="Times New Roman" w:cs="Times New Roman"/>
          <w:b/>
          <w:i/>
          <w:sz w:val="26"/>
          <w:szCs w:val="26"/>
        </w:rPr>
        <w:t>faith; But</w:t>
      </w:r>
      <w:r w:rsidRPr="00843ECC">
        <w:rPr>
          <w:rFonts w:ascii="Times New Roman" w:hAnsi="Times New Roman" w:cs="Times New Roman"/>
          <w:b/>
          <w:i/>
          <w:sz w:val="26"/>
          <w:szCs w:val="26"/>
        </w:rPr>
        <w:t xml:space="preserve"> if anyone draws back, </w:t>
      </w:r>
      <w:proofErr w:type="gramStart"/>
      <w:r w:rsidRPr="00843ECC">
        <w:rPr>
          <w:rFonts w:ascii="Times New Roman" w:hAnsi="Times New Roman" w:cs="Times New Roman"/>
          <w:b/>
          <w:i/>
          <w:sz w:val="26"/>
          <w:szCs w:val="26"/>
        </w:rPr>
        <w:t>My</w:t>
      </w:r>
      <w:proofErr w:type="gramEnd"/>
      <w:r w:rsidRPr="00843ECC">
        <w:rPr>
          <w:rFonts w:ascii="Times New Roman" w:hAnsi="Times New Roman" w:cs="Times New Roman"/>
          <w:b/>
          <w:i/>
          <w:sz w:val="26"/>
          <w:szCs w:val="26"/>
        </w:rPr>
        <w:t xml:space="preserve"> soul has no pleasure in him.”</w:t>
      </w:r>
    </w:p>
    <w:p w14:paraId="47EC7F21" w14:textId="05972EFC" w:rsidR="00BB54DF" w:rsidRPr="00843ECC" w:rsidRDefault="00BB54DF" w:rsidP="00BB54DF">
      <w:pPr>
        <w:spacing w:after="120"/>
        <w:ind w:left="720" w:hanging="720"/>
        <w:rPr>
          <w:rFonts w:ascii="Times New Roman" w:hAnsi="Times New Roman" w:cs="Times New Roman"/>
          <w:b/>
          <w:i/>
          <w:sz w:val="28"/>
          <w:szCs w:val="26"/>
        </w:rPr>
      </w:pPr>
      <w:r w:rsidRPr="00843ECC">
        <w:rPr>
          <w:rFonts w:ascii="Times New Roman" w:hAnsi="Times New Roman" w:cs="Times New Roman"/>
          <w:b/>
          <w:i/>
          <w:sz w:val="28"/>
          <w:szCs w:val="26"/>
        </w:rPr>
        <w:t xml:space="preserve">[Isaiah 34:4] All the host of heaven shall be dissolved, And the heavens shall be rolled up like a </w:t>
      </w:r>
      <w:r w:rsidR="00AC3A97" w:rsidRPr="00843ECC">
        <w:rPr>
          <w:rFonts w:ascii="Times New Roman" w:hAnsi="Times New Roman" w:cs="Times New Roman"/>
          <w:b/>
          <w:i/>
          <w:sz w:val="28"/>
          <w:szCs w:val="26"/>
        </w:rPr>
        <w:t>scroll; All</w:t>
      </w:r>
      <w:r w:rsidRPr="00843ECC">
        <w:rPr>
          <w:rFonts w:ascii="Times New Roman" w:hAnsi="Times New Roman" w:cs="Times New Roman"/>
          <w:b/>
          <w:i/>
          <w:sz w:val="28"/>
          <w:szCs w:val="26"/>
        </w:rPr>
        <w:t xml:space="preserve"> their host shall fall down as the leaf falls from the vine, </w:t>
      </w:r>
      <w:proofErr w:type="gramStart"/>
      <w:r w:rsidRPr="00843ECC">
        <w:rPr>
          <w:rFonts w:ascii="Times New Roman" w:hAnsi="Times New Roman" w:cs="Times New Roman"/>
          <w:b/>
          <w:i/>
          <w:sz w:val="28"/>
          <w:szCs w:val="26"/>
        </w:rPr>
        <w:t>And</w:t>
      </w:r>
      <w:proofErr w:type="gramEnd"/>
      <w:r w:rsidRPr="00843ECC">
        <w:rPr>
          <w:rFonts w:ascii="Times New Roman" w:hAnsi="Times New Roman" w:cs="Times New Roman"/>
          <w:b/>
          <w:i/>
          <w:sz w:val="28"/>
          <w:szCs w:val="26"/>
        </w:rPr>
        <w:t xml:space="preserve"> as fruit falling from a fig tree. </w:t>
      </w:r>
    </w:p>
    <w:p w14:paraId="56D600E2" w14:textId="77777777" w:rsidR="00BB54DF" w:rsidRPr="00843ECC" w:rsidRDefault="00BB54DF" w:rsidP="00BB54DF">
      <w:pPr>
        <w:spacing w:after="120"/>
        <w:ind w:left="720" w:hanging="720"/>
        <w:rPr>
          <w:rFonts w:ascii="Times New Roman" w:hAnsi="Times New Roman" w:cs="Times New Roman"/>
          <w:b/>
          <w:i/>
          <w:sz w:val="28"/>
          <w:szCs w:val="26"/>
        </w:rPr>
      </w:pPr>
      <w:r w:rsidRPr="00843ECC">
        <w:rPr>
          <w:rFonts w:ascii="Times New Roman" w:hAnsi="Times New Roman" w:cs="Times New Roman"/>
          <w:b/>
          <w:i/>
          <w:sz w:val="28"/>
          <w:szCs w:val="26"/>
        </w:rPr>
        <w:t xml:space="preserve">[2 Peter 3:8-12]  But, beloved, do not forget this one thing, that with the Lord one day is as a thousand years, and a thousand years as one day. The Lord is not slack concerning His promise, as some count slackness, but is longsuffering toward us, not willing that any should perish but that all should come to repentance. 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looking for and hastening the coming of the day of God, because of which the heavens will be dissolved, being on fire, and the elements will melt with fervent heat?  </w:t>
      </w:r>
    </w:p>
    <w:p w14:paraId="6AECCD85" w14:textId="77777777" w:rsidR="00103ACC" w:rsidRPr="00843ECC" w:rsidRDefault="00103ACC" w:rsidP="00103ACC">
      <w:pPr>
        <w:spacing w:after="120"/>
        <w:ind w:left="720" w:hanging="720"/>
        <w:rPr>
          <w:rFonts w:ascii="Times New Roman" w:hAnsi="Times New Roman" w:cs="Times New Roman"/>
          <w:b/>
          <w:i/>
          <w:color w:val="FF0000"/>
          <w:sz w:val="28"/>
          <w:szCs w:val="26"/>
        </w:rPr>
      </w:pPr>
      <w:r w:rsidRPr="00843ECC">
        <w:rPr>
          <w:rFonts w:ascii="Times New Roman" w:hAnsi="Times New Roman" w:cs="Times New Roman"/>
          <w:b/>
          <w:i/>
          <w:color w:val="FF0000"/>
          <w:sz w:val="28"/>
          <w:szCs w:val="26"/>
        </w:rPr>
        <w:t>[Revelation 2:10-11] Do not fear any of those things which you are about to suffer. Indeed, the devil is about to throw some of you into prison, that you may be tested, and you will have tribulation ten days. Be faithful until death, and I will give you the crown of life. “He who has an ear, let him hear what the Spirit says to the churches. He who overcomes shall not be hurt by the second death.”’</w:t>
      </w:r>
    </w:p>
    <w:p w14:paraId="199544FB" w14:textId="77777777" w:rsidR="00103ACC" w:rsidRPr="00843ECC" w:rsidRDefault="00103ACC" w:rsidP="00103ACC">
      <w:pPr>
        <w:spacing w:after="120"/>
        <w:ind w:left="720" w:hanging="720"/>
        <w:rPr>
          <w:rFonts w:ascii="Times New Roman" w:hAnsi="Times New Roman" w:cs="Times New Roman"/>
          <w:b/>
          <w:i/>
          <w:sz w:val="28"/>
          <w:szCs w:val="26"/>
        </w:rPr>
      </w:pPr>
      <w:r w:rsidRPr="00843ECC">
        <w:rPr>
          <w:rFonts w:ascii="Times New Roman" w:hAnsi="Times New Roman" w:cs="Times New Roman"/>
          <w:b/>
          <w:i/>
          <w:sz w:val="28"/>
          <w:szCs w:val="26"/>
        </w:rPr>
        <w:t>[Revelation 20:6] Blessed and holy is he who has part in the first resurrection. Over such the second death has no power.</w:t>
      </w:r>
    </w:p>
    <w:p w14:paraId="0E8406C3" w14:textId="77777777" w:rsidR="00103ACC" w:rsidRPr="00843ECC" w:rsidRDefault="00103ACC" w:rsidP="00103ACC">
      <w:pPr>
        <w:spacing w:after="120"/>
        <w:ind w:left="720" w:hanging="720"/>
        <w:rPr>
          <w:rFonts w:ascii="Times New Roman" w:hAnsi="Times New Roman" w:cs="Times New Roman"/>
          <w:b/>
          <w:i/>
          <w:sz w:val="28"/>
          <w:szCs w:val="26"/>
        </w:rPr>
      </w:pPr>
      <w:r w:rsidRPr="00843ECC">
        <w:rPr>
          <w:rFonts w:ascii="Times New Roman" w:hAnsi="Times New Roman" w:cs="Times New Roman"/>
          <w:b/>
          <w:i/>
          <w:sz w:val="28"/>
          <w:szCs w:val="26"/>
        </w:rPr>
        <w:t xml:space="preserve">[Revelation 20:12-15] And I saw the dead, small and great, standing before God, and books were opened. And another book was opened, which is the Book of Life. And the dead were judged according to their works, by the things which were written in the books. The sea gave up the dead who were in it, and Death and Hades delivered up the dead who were in them. And they were judged, each one according to his works. Then Death and Hades were cast into the lake of fire. This is the second death. And anyone not found written in the Book of Life was cast into the lake of fire. </w:t>
      </w:r>
    </w:p>
    <w:p w14:paraId="7A041571" w14:textId="77777777" w:rsidR="00F06B0B" w:rsidRPr="00843ECC" w:rsidRDefault="00843ECC" w:rsidP="00843ECC">
      <w:pPr>
        <w:spacing w:after="120"/>
        <w:ind w:left="720" w:hanging="720"/>
        <w:rPr>
          <w:rFonts w:ascii="Times New Roman" w:hAnsi="Times New Roman" w:cs="Times New Roman"/>
          <w:b/>
          <w:i/>
          <w:sz w:val="28"/>
          <w:szCs w:val="26"/>
        </w:rPr>
      </w:pPr>
      <w:r w:rsidRPr="00843ECC">
        <w:rPr>
          <w:rFonts w:ascii="Times New Roman" w:hAnsi="Times New Roman" w:cs="Times New Roman"/>
          <w:b/>
          <w:i/>
          <w:sz w:val="28"/>
          <w:szCs w:val="26"/>
        </w:rPr>
        <w:t>[</w:t>
      </w:r>
      <w:r w:rsidR="00103ACC" w:rsidRPr="00843ECC">
        <w:rPr>
          <w:rFonts w:ascii="Times New Roman" w:hAnsi="Times New Roman" w:cs="Times New Roman"/>
          <w:b/>
          <w:i/>
          <w:sz w:val="28"/>
          <w:szCs w:val="26"/>
        </w:rPr>
        <w:t>Hebrews 3:12-19</w:t>
      </w:r>
      <w:r w:rsidRPr="00843ECC">
        <w:rPr>
          <w:rFonts w:ascii="Times New Roman" w:hAnsi="Times New Roman" w:cs="Times New Roman"/>
          <w:b/>
          <w:i/>
          <w:sz w:val="28"/>
          <w:szCs w:val="26"/>
        </w:rPr>
        <w:t xml:space="preserve">] </w:t>
      </w:r>
      <w:r w:rsidR="00103ACC" w:rsidRPr="00843ECC">
        <w:rPr>
          <w:rFonts w:ascii="Times New Roman" w:hAnsi="Times New Roman" w:cs="Times New Roman"/>
          <w:b/>
          <w:i/>
          <w:sz w:val="28"/>
          <w:szCs w:val="26"/>
        </w:rPr>
        <w:t xml:space="preserve">Take care, brothers, lest there be in any of you an evil, unbelieving heart, leading you to fall away from the living God. But exhort one another every day, as long as it is called “today,” that none of you may be hardened by the deceitfulness of sin.  For we share in Christ, if indeed we hold our original confidence firm to the end.  As it is said, “Today, if you hear his </w:t>
      </w:r>
      <w:proofErr w:type="gramStart"/>
      <w:r w:rsidR="00103ACC" w:rsidRPr="00843ECC">
        <w:rPr>
          <w:rFonts w:ascii="Times New Roman" w:hAnsi="Times New Roman" w:cs="Times New Roman"/>
          <w:b/>
          <w:i/>
          <w:sz w:val="28"/>
          <w:szCs w:val="26"/>
        </w:rPr>
        <w:t>voice,  do</w:t>
      </w:r>
      <w:proofErr w:type="gramEnd"/>
      <w:r w:rsidR="00103ACC" w:rsidRPr="00843ECC">
        <w:rPr>
          <w:rFonts w:ascii="Times New Roman" w:hAnsi="Times New Roman" w:cs="Times New Roman"/>
          <w:b/>
          <w:i/>
          <w:sz w:val="28"/>
          <w:szCs w:val="26"/>
        </w:rPr>
        <w:t xml:space="preserve"> not harden your hearts as in the rebellion.” For who were those who heard and yet rebelled? Was it not all those who left Egypt led by Moses? And with whom was he provoked for forty years? Was it not with those who sinned, whose bodies fell in the wilderness? And to whom did he swear that they would not enter his rest, but to those who were disobedient? So we see that they were unable to enter because of unbelief. </w:t>
      </w:r>
    </w:p>
    <w:sectPr w:rsidR="00F06B0B" w:rsidRPr="00843ECC"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55CD8"/>
    <w:rsid w:val="00062E36"/>
    <w:rsid w:val="00076F15"/>
    <w:rsid w:val="00103ACC"/>
    <w:rsid w:val="00183F8E"/>
    <w:rsid w:val="001B59D0"/>
    <w:rsid w:val="002A79D5"/>
    <w:rsid w:val="002C13DE"/>
    <w:rsid w:val="003577EC"/>
    <w:rsid w:val="003F073C"/>
    <w:rsid w:val="00411678"/>
    <w:rsid w:val="004261B6"/>
    <w:rsid w:val="004E5DFC"/>
    <w:rsid w:val="004F40FE"/>
    <w:rsid w:val="005E2462"/>
    <w:rsid w:val="00704F7F"/>
    <w:rsid w:val="00843ECC"/>
    <w:rsid w:val="00865F6A"/>
    <w:rsid w:val="0090181D"/>
    <w:rsid w:val="00954104"/>
    <w:rsid w:val="00980791"/>
    <w:rsid w:val="009A4816"/>
    <w:rsid w:val="00A663AA"/>
    <w:rsid w:val="00A674B1"/>
    <w:rsid w:val="00AA6D09"/>
    <w:rsid w:val="00AC3A97"/>
    <w:rsid w:val="00AC7A35"/>
    <w:rsid w:val="00B30DDE"/>
    <w:rsid w:val="00B62E94"/>
    <w:rsid w:val="00B805B4"/>
    <w:rsid w:val="00BB54DF"/>
    <w:rsid w:val="00D22DC6"/>
    <w:rsid w:val="00D27EA2"/>
    <w:rsid w:val="00DC492D"/>
    <w:rsid w:val="00E77E63"/>
    <w:rsid w:val="00F06B0B"/>
    <w:rsid w:val="00F9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20A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E3B6-7120-46FC-9F05-B4B14616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2023-02-25T19:47:00Z</cp:lastPrinted>
  <dcterms:created xsi:type="dcterms:W3CDTF">2023-02-25T19:46:00Z</dcterms:created>
  <dcterms:modified xsi:type="dcterms:W3CDTF">2023-02-25T19:46:00Z</dcterms:modified>
</cp:coreProperties>
</file>