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211D" w14:textId="77777777" w:rsidR="00E83C40" w:rsidRPr="00F5011B" w:rsidRDefault="00E83C40" w:rsidP="00E83C40">
      <w:pPr>
        <w:pStyle w:val="HTMLPreformatted"/>
        <w:jc w:val="center"/>
        <w:rPr>
          <w:rFonts w:ascii="Arial" w:hAnsi="Arial" w:cs="Courier New"/>
          <w:b/>
          <w:bCs/>
          <w:color w:val="000000"/>
          <w:sz w:val="36"/>
        </w:rPr>
      </w:pPr>
      <w:r>
        <w:rPr>
          <w:rFonts w:ascii="Arial" w:hAnsi="Arial" w:cs="Courier New"/>
          <w:b/>
          <w:bCs/>
          <w:color w:val="000000"/>
          <w:sz w:val="36"/>
        </w:rPr>
        <w:t xml:space="preserve">Forgotten Vow </w:t>
      </w:r>
      <w:proofErr w:type="gramStart"/>
      <w:r>
        <w:rPr>
          <w:rFonts w:ascii="Arial" w:hAnsi="Arial" w:cs="Courier New"/>
          <w:b/>
          <w:bCs/>
          <w:color w:val="000000"/>
          <w:sz w:val="36"/>
        </w:rPr>
        <w:t>Of</w:t>
      </w:r>
      <w:proofErr w:type="gramEnd"/>
      <w:r>
        <w:rPr>
          <w:rFonts w:ascii="Arial" w:hAnsi="Arial" w:cs="Courier New"/>
          <w:b/>
          <w:bCs/>
          <w:color w:val="000000"/>
          <w:sz w:val="36"/>
        </w:rPr>
        <w:t xml:space="preserve"> Jacob</w:t>
      </w:r>
    </w:p>
    <w:p w14:paraId="560D9FF7" w14:textId="77777777" w:rsidR="00F5011B" w:rsidRPr="00F5011B" w:rsidRDefault="00F5011B" w:rsidP="00F5011B">
      <w:pPr>
        <w:pStyle w:val="HTMLPreformatted"/>
        <w:jc w:val="center"/>
        <w:rPr>
          <w:rFonts w:ascii="Arial" w:hAnsi="Arial" w:cs="Courier New"/>
          <w:b/>
          <w:bCs/>
          <w:color w:val="000000"/>
          <w:sz w:val="18"/>
        </w:rPr>
      </w:pPr>
      <w:r w:rsidRPr="00F5011B">
        <w:rPr>
          <w:rFonts w:ascii="Arial" w:hAnsi="Arial" w:cs="Courier New"/>
          <w:b/>
          <w:bCs/>
          <w:color w:val="000000"/>
          <w:sz w:val="18"/>
        </w:rPr>
        <w:t>Reading - Genesis 35:1-7</w:t>
      </w:r>
    </w:p>
    <w:p w14:paraId="63BEB180" w14:textId="77777777" w:rsidR="00F5011B" w:rsidRDefault="00F5011B" w:rsidP="00F5011B">
      <w:pPr>
        <w:pStyle w:val="HTMLPreformatted"/>
        <w:rPr>
          <w:rFonts w:ascii="Arial" w:hAnsi="Arial" w:cs="Courier New"/>
          <w:bCs/>
          <w:color w:val="000000"/>
          <w:sz w:val="28"/>
        </w:rPr>
      </w:pPr>
    </w:p>
    <w:p w14:paraId="25AC757C" w14:textId="77777777" w:rsidR="00F5011B" w:rsidRPr="00F5011B" w:rsidRDefault="00382F72" w:rsidP="00F5011B">
      <w:pPr>
        <w:pStyle w:val="HTMLPreformatted"/>
        <w:rPr>
          <w:rFonts w:ascii="Arial" w:hAnsi="Arial" w:cs="Courier New"/>
          <w:b/>
          <w:bCs/>
          <w:color w:val="000000"/>
          <w:sz w:val="22"/>
          <w:u w:val="single"/>
        </w:rPr>
      </w:pPr>
      <w:r>
        <w:rPr>
          <w:rFonts w:ascii="Arial" w:hAnsi="Arial" w:cs="Courier New"/>
          <w:b/>
          <w:bCs/>
          <w:color w:val="000000"/>
          <w:sz w:val="22"/>
          <w:highlight w:val="yellow"/>
          <w:u w:val="single"/>
        </w:rPr>
        <w:t xml:space="preserve">A </w:t>
      </w:r>
      <w:r w:rsidR="00F5011B" w:rsidRPr="00F5011B">
        <w:rPr>
          <w:rFonts w:ascii="Arial" w:hAnsi="Arial" w:cs="Courier New"/>
          <w:b/>
          <w:bCs/>
          <w:color w:val="000000"/>
          <w:sz w:val="22"/>
          <w:highlight w:val="yellow"/>
          <w:u w:val="single"/>
        </w:rPr>
        <w:t>HISTORICAL BACKGROUND</w:t>
      </w:r>
    </w:p>
    <w:p w14:paraId="6423E4CB" w14:textId="77777777" w:rsidR="00F5011B" w:rsidRPr="00F5011B" w:rsidRDefault="00F5011B" w:rsidP="00F5011B">
      <w:pPr>
        <w:pStyle w:val="HTMLPreformatted"/>
        <w:ind w:left="432" w:hanging="432"/>
        <w:rPr>
          <w:rFonts w:ascii="Arial" w:hAnsi="Arial" w:cs="Courier New"/>
          <w:bCs/>
          <w:color w:val="000000"/>
          <w:sz w:val="22"/>
        </w:rPr>
      </w:pPr>
      <w:r w:rsidRPr="00F5011B">
        <w:rPr>
          <w:rFonts w:ascii="Arial" w:hAnsi="Arial" w:cs="Courier New"/>
          <w:bCs/>
          <w:color w:val="000000"/>
          <w:sz w:val="22"/>
        </w:rPr>
        <w:t>THIRTY YEARS earlier, Jacob had made a vow.</w:t>
      </w:r>
      <w:r w:rsidRPr="00F5011B">
        <w:rPr>
          <w:rFonts w:ascii="Times New Roman" w:hAnsi="Times New Roman"/>
          <w:b/>
          <w:bCs/>
          <w:i/>
          <w:sz w:val="22"/>
        </w:rPr>
        <w:t xml:space="preserve"> [Genesis 28:10-22] </w:t>
      </w:r>
    </w:p>
    <w:p w14:paraId="500D3C47" w14:textId="77777777" w:rsidR="00F5011B" w:rsidRPr="00F5011B" w:rsidRDefault="00F5011B" w:rsidP="00F5011B">
      <w:pPr>
        <w:pStyle w:val="HTMLPreformatted"/>
        <w:ind w:left="864" w:hanging="432"/>
        <w:rPr>
          <w:rFonts w:ascii="Arial" w:hAnsi="Arial" w:cs="Courier New"/>
          <w:color w:val="000000"/>
        </w:rPr>
      </w:pPr>
    </w:p>
    <w:p w14:paraId="26CE454A" w14:textId="77777777" w:rsidR="00F5011B" w:rsidRPr="00F5011B" w:rsidRDefault="00F5011B" w:rsidP="00F5011B">
      <w:pPr>
        <w:pStyle w:val="HTMLPreformatted"/>
        <w:rPr>
          <w:rFonts w:ascii="Arial" w:hAnsi="Arial" w:cs="Courier New"/>
          <w:b/>
          <w:color w:val="000000"/>
          <w:sz w:val="22"/>
          <w:u w:val="single"/>
        </w:rPr>
      </w:pPr>
      <w:r w:rsidRPr="00F5011B">
        <w:rPr>
          <w:rFonts w:ascii="Arial" w:hAnsi="Arial" w:cs="Courier New"/>
          <w:b/>
          <w:bCs/>
          <w:color w:val="000000"/>
          <w:sz w:val="22"/>
          <w:highlight w:val="yellow"/>
          <w:u w:val="single"/>
        </w:rPr>
        <w:t>LESSONS TO LEARN FROM THIS</w:t>
      </w:r>
    </w:p>
    <w:p w14:paraId="5244E506" w14:textId="77777777" w:rsidR="00F5011B" w:rsidRPr="00F5011B" w:rsidRDefault="00F5011B" w:rsidP="00F5011B">
      <w:pPr>
        <w:pStyle w:val="HTMLPreformatted"/>
        <w:ind w:left="432" w:hanging="432"/>
        <w:rPr>
          <w:rFonts w:ascii="Arial" w:hAnsi="Arial" w:cs="Courier New"/>
          <w:color w:val="000000"/>
        </w:rPr>
      </w:pPr>
      <w:r w:rsidRPr="00F5011B">
        <w:rPr>
          <w:rFonts w:ascii="Arial" w:hAnsi="Arial" w:cs="Courier New"/>
          <w:bCs/>
          <w:color w:val="000000"/>
        </w:rPr>
        <w:t xml:space="preserve">God expects us to keep the vows we make. </w:t>
      </w:r>
      <w:r w:rsidRPr="00F5011B">
        <w:rPr>
          <w:rFonts w:ascii="Times New Roman" w:hAnsi="Times New Roman"/>
          <w:b/>
          <w:bCs/>
          <w:i/>
        </w:rPr>
        <w:t xml:space="preserve">[Ecclesiastes 5:2-5] </w:t>
      </w:r>
      <w:r w:rsidRPr="00F5011B">
        <w:rPr>
          <w:rFonts w:ascii="Times New Roman" w:hAnsi="Times New Roman"/>
          <w:b/>
          <w:i/>
        </w:rPr>
        <w:t xml:space="preserve">Do not be hasty in word or impulsive in thought to bring up a matter in the presence of God. For God is in heaven and you are on the earth; therefore let your words be few.  </w:t>
      </w:r>
      <w:r w:rsidRPr="00F5011B">
        <w:rPr>
          <w:rFonts w:ascii="Times New Roman" w:hAnsi="Times New Roman"/>
          <w:b/>
          <w:i/>
          <w:vertAlign w:val="superscript"/>
        </w:rPr>
        <w:t>3</w:t>
      </w:r>
      <w:r w:rsidRPr="00F5011B">
        <w:rPr>
          <w:rFonts w:ascii="Times New Roman" w:hAnsi="Times New Roman"/>
          <w:b/>
          <w:i/>
        </w:rPr>
        <w:t xml:space="preserve">For the dream comes through much effort and the voice of a fool through many words. </w:t>
      </w:r>
      <w:r w:rsidRPr="00F5011B">
        <w:rPr>
          <w:rFonts w:ascii="Times New Roman" w:hAnsi="Times New Roman"/>
          <w:b/>
          <w:i/>
          <w:vertAlign w:val="superscript"/>
        </w:rPr>
        <w:t>4</w:t>
      </w:r>
      <w:r w:rsidRPr="00F5011B">
        <w:rPr>
          <w:rFonts w:ascii="Times New Roman" w:hAnsi="Times New Roman"/>
          <w:b/>
          <w:i/>
        </w:rPr>
        <w:t>When you make a vow to God, do not be late in paying it; for </w:t>
      </w:r>
      <w:r w:rsidRPr="00F5011B">
        <w:rPr>
          <w:rFonts w:ascii="Times New Roman" w:hAnsi="Times New Roman"/>
          <w:b/>
          <w:i/>
          <w:iCs/>
        </w:rPr>
        <w:t>He takes</w:t>
      </w:r>
      <w:r w:rsidRPr="00F5011B">
        <w:rPr>
          <w:rFonts w:ascii="Times New Roman" w:hAnsi="Times New Roman"/>
          <w:b/>
          <w:i/>
        </w:rPr>
        <w:t xml:space="preserve"> no delight in fools. Pay what you vow!  </w:t>
      </w:r>
      <w:r w:rsidRPr="00F5011B">
        <w:rPr>
          <w:rFonts w:ascii="Times New Roman" w:hAnsi="Times New Roman"/>
          <w:b/>
          <w:i/>
          <w:vertAlign w:val="superscript"/>
        </w:rPr>
        <w:t>5</w:t>
      </w:r>
      <w:r w:rsidRPr="00F5011B">
        <w:rPr>
          <w:rFonts w:ascii="Times New Roman" w:hAnsi="Times New Roman"/>
          <w:b/>
          <w:i/>
        </w:rPr>
        <w:t>It is better that you should not vow than that you should vow and not pay.</w:t>
      </w:r>
      <w:r w:rsidRPr="00F5011B">
        <w:rPr>
          <w:sz w:val="14"/>
        </w:rPr>
        <w:t> </w:t>
      </w:r>
    </w:p>
    <w:p w14:paraId="3812F969" w14:textId="77777777" w:rsidR="00F5011B" w:rsidRPr="00F5011B" w:rsidRDefault="00F5011B" w:rsidP="00F5011B">
      <w:pPr>
        <w:pStyle w:val="HTMLPreformatted"/>
        <w:ind w:left="432" w:hanging="432"/>
        <w:rPr>
          <w:rFonts w:ascii="Arial" w:hAnsi="Arial" w:cs="Courier New"/>
          <w:bCs/>
          <w:color w:val="000000"/>
          <w:sz w:val="22"/>
        </w:rPr>
      </w:pPr>
      <w:r w:rsidRPr="00F5011B">
        <w:rPr>
          <w:rFonts w:ascii="Arial" w:hAnsi="Arial" w:cs="Courier New"/>
          <w:color w:val="000000"/>
          <w:sz w:val="22"/>
        </w:rPr>
        <w:t xml:space="preserve">Consider God's warning to Israel against forgetfulness after they entered the "promised land" - </w:t>
      </w:r>
      <w:r w:rsidRPr="00F5011B">
        <w:rPr>
          <w:rFonts w:ascii="Times New Roman" w:hAnsi="Times New Roman"/>
          <w:b/>
          <w:bCs/>
          <w:i/>
          <w:sz w:val="22"/>
        </w:rPr>
        <w:t xml:space="preserve">[Deuteronomy 8:11-20] </w:t>
      </w:r>
      <w:r w:rsidRPr="00F5011B">
        <w:rPr>
          <w:rFonts w:ascii="Times New Roman" w:hAnsi="Times New Roman"/>
          <w:b/>
          <w:i/>
          <w:sz w:val="22"/>
          <w:vertAlign w:val="superscript"/>
        </w:rPr>
        <w:t>11</w:t>
      </w:r>
      <w:r w:rsidRPr="00F5011B">
        <w:rPr>
          <w:rFonts w:ascii="Times New Roman" w:hAnsi="Times New Roman"/>
          <w:b/>
          <w:i/>
          <w:sz w:val="22"/>
        </w:rPr>
        <w:t xml:space="preserve">“Beware that you do not forget the LORD your God by not keeping His commandments and His ordinances and His statutes which I am commanding you today;  </w:t>
      </w:r>
      <w:r w:rsidRPr="00F5011B">
        <w:rPr>
          <w:rFonts w:ascii="Times New Roman" w:hAnsi="Times New Roman"/>
          <w:b/>
          <w:i/>
          <w:sz w:val="22"/>
          <w:vertAlign w:val="superscript"/>
        </w:rPr>
        <w:t>12</w:t>
      </w:r>
      <w:r w:rsidRPr="00F5011B">
        <w:rPr>
          <w:rFonts w:ascii="Times New Roman" w:hAnsi="Times New Roman"/>
          <w:b/>
          <w:i/>
          <w:sz w:val="22"/>
        </w:rPr>
        <w:t>otherwise, when you have eaten and are satisfied, and have built good houses and lived </w:t>
      </w:r>
      <w:r w:rsidRPr="00F5011B">
        <w:rPr>
          <w:rFonts w:ascii="Times New Roman" w:hAnsi="Times New Roman"/>
          <w:b/>
          <w:i/>
          <w:iCs/>
          <w:sz w:val="22"/>
        </w:rPr>
        <w:t>in them, </w:t>
      </w:r>
      <w:r w:rsidRPr="00F5011B">
        <w:rPr>
          <w:rFonts w:ascii="Times New Roman" w:hAnsi="Times New Roman"/>
          <w:b/>
          <w:i/>
          <w:sz w:val="22"/>
        </w:rPr>
        <w:t xml:space="preserve"> </w:t>
      </w:r>
      <w:r w:rsidRPr="00F5011B">
        <w:rPr>
          <w:rFonts w:ascii="Times New Roman" w:hAnsi="Times New Roman"/>
          <w:b/>
          <w:i/>
          <w:sz w:val="22"/>
          <w:vertAlign w:val="superscript"/>
        </w:rPr>
        <w:t>13</w:t>
      </w:r>
      <w:r w:rsidRPr="00F5011B">
        <w:rPr>
          <w:rFonts w:ascii="Times New Roman" w:hAnsi="Times New Roman"/>
          <w:b/>
          <w:i/>
          <w:sz w:val="22"/>
        </w:rPr>
        <w:t xml:space="preserve">and when your herds and your flocks multiply, and your silver and gold multiply, and all that you have multiplies,  </w:t>
      </w:r>
      <w:r w:rsidRPr="00F5011B">
        <w:rPr>
          <w:rFonts w:ascii="Times New Roman" w:hAnsi="Times New Roman"/>
          <w:b/>
          <w:i/>
          <w:sz w:val="22"/>
          <w:vertAlign w:val="superscript"/>
        </w:rPr>
        <w:t>14</w:t>
      </w:r>
      <w:r w:rsidRPr="00F5011B">
        <w:rPr>
          <w:rFonts w:ascii="Times New Roman" w:hAnsi="Times New Roman"/>
          <w:b/>
          <w:i/>
          <w:sz w:val="22"/>
        </w:rPr>
        <w:t xml:space="preserve">then your heart will become proud and you will forget the LORD your God who brought you out from the land of Egypt, out of the house of slavery.  </w:t>
      </w:r>
      <w:r w:rsidRPr="00F5011B">
        <w:rPr>
          <w:rFonts w:ascii="Times New Roman" w:hAnsi="Times New Roman"/>
          <w:b/>
          <w:i/>
          <w:sz w:val="22"/>
          <w:vertAlign w:val="superscript"/>
        </w:rPr>
        <w:t>15</w:t>
      </w:r>
      <w:r w:rsidRPr="00F5011B">
        <w:rPr>
          <w:rFonts w:ascii="Times New Roman" w:hAnsi="Times New Roman"/>
          <w:b/>
          <w:i/>
          <w:sz w:val="22"/>
        </w:rPr>
        <w:t>“He led you through the great and terrible wilderness, </w:t>
      </w:r>
      <w:r w:rsidRPr="00F5011B">
        <w:rPr>
          <w:rFonts w:ascii="Times New Roman" w:hAnsi="Times New Roman"/>
          <w:b/>
          <w:i/>
          <w:iCs/>
          <w:sz w:val="22"/>
        </w:rPr>
        <w:t>with its</w:t>
      </w:r>
      <w:r w:rsidRPr="00F5011B">
        <w:rPr>
          <w:rFonts w:ascii="Times New Roman" w:hAnsi="Times New Roman"/>
          <w:b/>
          <w:i/>
          <w:sz w:val="22"/>
        </w:rPr>
        <w:t xml:space="preserve"> fiery serpents and scorpions and thirsty ground where there was no water; He brought water for you out of the rock of flint.  </w:t>
      </w:r>
      <w:r w:rsidRPr="00F5011B">
        <w:rPr>
          <w:rFonts w:ascii="Times New Roman" w:hAnsi="Times New Roman"/>
          <w:b/>
          <w:i/>
          <w:sz w:val="22"/>
          <w:vertAlign w:val="superscript"/>
        </w:rPr>
        <w:t>16</w:t>
      </w:r>
      <w:r w:rsidRPr="00F5011B">
        <w:rPr>
          <w:rFonts w:ascii="Times New Roman" w:hAnsi="Times New Roman"/>
          <w:b/>
          <w:i/>
          <w:sz w:val="22"/>
        </w:rPr>
        <w:t xml:space="preserve">“In the wilderness He fed you manna which your fathers did not know, that He might humble you and that He might test you, to do good for you in the end.  </w:t>
      </w:r>
      <w:r w:rsidRPr="00F5011B">
        <w:rPr>
          <w:rFonts w:ascii="Times New Roman" w:hAnsi="Times New Roman"/>
          <w:b/>
          <w:i/>
          <w:sz w:val="22"/>
          <w:vertAlign w:val="superscript"/>
        </w:rPr>
        <w:t>17</w:t>
      </w:r>
      <w:r w:rsidRPr="00F5011B">
        <w:rPr>
          <w:rFonts w:ascii="Times New Roman" w:hAnsi="Times New Roman"/>
          <w:b/>
          <w:i/>
          <w:sz w:val="22"/>
        </w:rPr>
        <w:t xml:space="preserve">“Otherwise, you may say in your heart, ‘My power and the strength of my hand made me this wealth.’  </w:t>
      </w:r>
      <w:r w:rsidRPr="00F5011B">
        <w:rPr>
          <w:rFonts w:ascii="Times New Roman" w:hAnsi="Times New Roman"/>
          <w:b/>
          <w:i/>
          <w:sz w:val="22"/>
          <w:vertAlign w:val="superscript"/>
        </w:rPr>
        <w:t>18</w:t>
      </w:r>
      <w:r w:rsidRPr="00F5011B">
        <w:rPr>
          <w:rFonts w:ascii="Times New Roman" w:hAnsi="Times New Roman"/>
          <w:b/>
          <w:i/>
          <w:sz w:val="22"/>
        </w:rPr>
        <w:t>“But you shall remember the LORD your God, for it is He who is giving you power to make wealth, that He may confirm His covenant which He swore to your fathers, as </w:t>
      </w:r>
      <w:r w:rsidRPr="00F5011B">
        <w:rPr>
          <w:rFonts w:ascii="Times New Roman" w:hAnsi="Times New Roman"/>
          <w:b/>
          <w:i/>
          <w:iCs/>
          <w:sz w:val="22"/>
        </w:rPr>
        <w:t>it is</w:t>
      </w:r>
      <w:r w:rsidRPr="00F5011B">
        <w:rPr>
          <w:rFonts w:ascii="Times New Roman" w:hAnsi="Times New Roman"/>
          <w:b/>
          <w:i/>
          <w:sz w:val="22"/>
        </w:rPr>
        <w:t xml:space="preserve"> this day.  </w:t>
      </w:r>
      <w:r w:rsidRPr="00F5011B">
        <w:rPr>
          <w:rFonts w:ascii="Times New Roman" w:hAnsi="Times New Roman"/>
          <w:b/>
          <w:i/>
          <w:sz w:val="22"/>
          <w:vertAlign w:val="superscript"/>
        </w:rPr>
        <w:t>19</w:t>
      </w:r>
      <w:r w:rsidRPr="00F5011B">
        <w:rPr>
          <w:rFonts w:ascii="Times New Roman" w:hAnsi="Times New Roman"/>
          <w:b/>
          <w:i/>
          <w:sz w:val="22"/>
        </w:rPr>
        <w:t xml:space="preserve">“It shall come about if you ever forget the LORD your God and go after other gods and serve them and worship them, I testify against you today that you will surely perish.  </w:t>
      </w:r>
      <w:r w:rsidRPr="00F5011B">
        <w:rPr>
          <w:rFonts w:ascii="Times New Roman" w:hAnsi="Times New Roman"/>
          <w:b/>
          <w:i/>
          <w:sz w:val="22"/>
          <w:vertAlign w:val="superscript"/>
        </w:rPr>
        <w:t>20</w:t>
      </w:r>
      <w:r w:rsidRPr="00F5011B">
        <w:rPr>
          <w:rFonts w:ascii="Times New Roman" w:hAnsi="Times New Roman"/>
          <w:b/>
          <w:i/>
          <w:sz w:val="22"/>
        </w:rPr>
        <w:t>“Like the nations that the LORD makes to perish before you, so you shall perish; because you would not listen to the voice of the LORD your God.</w:t>
      </w:r>
    </w:p>
    <w:p w14:paraId="4AF71001" w14:textId="77777777" w:rsidR="00F5011B" w:rsidRPr="00F5011B" w:rsidRDefault="00F5011B" w:rsidP="00F5011B">
      <w:pPr>
        <w:pStyle w:val="HTMLPreformatted"/>
        <w:ind w:left="432" w:hanging="432"/>
        <w:rPr>
          <w:sz w:val="16"/>
        </w:rPr>
      </w:pPr>
      <w:r w:rsidRPr="00F5011B">
        <w:rPr>
          <w:rFonts w:ascii="Arial" w:hAnsi="Arial" w:cs="Courier New"/>
          <w:bCs/>
          <w:color w:val="000000"/>
          <w:sz w:val="22"/>
        </w:rPr>
        <w:t xml:space="preserve">Influenced by the world. </w:t>
      </w:r>
      <w:r w:rsidRPr="00F5011B">
        <w:rPr>
          <w:rFonts w:ascii="Times New Roman" w:hAnsi="Times New Roman"/>
          <w:b/>
          <w:bCs/>
          <w:i/>
          <w:sz w:val="22"/>
        </w:rPr>
        <w:t xml:space="preserve">[Genesis 35:2] </w:t>
      </w:r>
      <w:r w:rsidRPr="00F5011B">
        <w:rPr>
          <w:rFonts w:ascii="Times New Roman" w:hAnsi="Times New Roman"/>
          <w:b/>
          <w:i/>
          <w:sz w:val="22"/>
        </w:rPr>
        <w:t>So Jacob said to his household and to all who were with him, “Put away the foreign gods which are among you, and purify yourselves and change your garments;</w:t>
      </w:r>
      <w:r w:rsidRPr="00F5011B">
        <w:rPr>
          <w:sz w:val="16"/>
        </w:rPr>
        <w:t> </w:t>
      </w:r>
    </w:p>
    <w:p w14:paraId="032DCE8F" w14:textId="77777777" w:rsidR="00F5011B" w:rsidRPr="00F5011B" w:rsidRDefault="00F5011B" w:rsidP="00F5011B">
      <w:pPr>
        <w:pStyle w:val="HTMLPreformatted"/>
        <w:ind w:left="432" w:hanging="432"/>
        <w:rPr>
          <w:rFonts w:ascii="Arial" w:hAnsi="Arial" w:cs="Courier New"/>
          <w:color w:val="000000"/>
          <w:sz w:val="22"/>
        </w:rPr>
      </w:pPr>
      <w:r w:rsidRPr="00F5011B">
        <w:rPr>
          <w:rFonts w:ascii="Times New Roman" w:hAnsi="Times New Roman"/>
          <w:b/>
          <w:bCs/>
          <w:i/>
          <w:sz w:val="22"/>
        </w:rPr>
        <w:t xml:space="preserve">[2 Timothy 4:10] </w:t>
      </w:r>
      <w:r w:rsidRPr="00F5011B">
        <w:rPr>
          <w:rFonts w:ascii="Times New Roman" w:hAnsi="Times New Roman"/>
          <w:b/>
          <w:i/>
          <w:sz w:val="22"/>
        </w:rPr>
        <w:t xml:space="preserve">for Demas, having loved this present world, has deserted me and gone to Thessalonica; </w:t>
      </w:r>
      <w:proofErr w:type="spellStart"/>
      <w:r w:rsidRPr="00F5011B">
        <w:rPr>
          <w:rFonts w:ascii="Times New Roman" w:hAnsi="Times New Roman"/>
          <w:b/>
          <w:i/>
          <w:sz w:val="22"/>
        </w:rPr>
        <w:t>Crescens</w:t>
      </w:r>
      <w:proofErr w:type="spellEnd"/>
      <w:r w:rsidRPr="00F5011B">
        <w:rPr>
          <w:rFonts w:ascii="Times New Roman" w:hAnsi="Times New Roman"/>
          <w:b/>
          <w:i/>
          <w:sz w:val="22"/>
        </w:rPr>
        <w:t> </w:t>
      </w:r>
      <w:r w:rsidRPr="00F5011B">
        <w:rPr>
          <w:rFonts w:ascii="Times New Roman" w:hAnsi="Times New Roman"/>
          <w:b/>
          <w:i/>
          <w:iCs/>
          <w:sz w:val="22"/>
        </w:rPr>
        <w:t>has gone</w:t>
      </w:r>
      <w:r w:rsidRPr="00F5011B">
        <w:rPr>
          <w:rFonts w:ascii="Times New Roman" w:hAnsi="Times New Roman"/>
          <w:b/>
          <w:i/>
          <w:sz w:val="22"/>
        </w:rPr>
        <w:t xml:space="preserve"> to Galatia, Titus to Dalmatia</w:t>
      </w:r>
      <w:r w:rsidRPr="00F5011B">
        <w:rPr>
          <w:rFonts w:ascii="Arial" w:hAnsi="Arial" w:cs="Courier New"/>
          <w:color w:val="000000"/>
          <w:sz w:val="22"/>
        </w:rPr>
        <w:t>.</w:t>
      </w:r>
    </w:p>
    <w:p w14:paraId="0F59EF69" w14:textId="77777777" w:rsidR="00F5011B" w:rsidRPr="00F5011B" w:rsidRDefault="00F5011B" w:rsidP="00F5011B">
      <w:pPr>
        <w:pStyle w:val="HTMLPreformatted"/>
        <w:ind w:left="432" w:hanging="432"/>
        <w:rPr>
          <w:sz w:val="16"/>
        </w:rPr>
      </w:pPr>
      <w:r w:rsidRPr="00F5011B">
        <w:rPr>
          <w:rFonts w:ascii="Times New Roman" w:hAnsi="Times New Roman"/>
          <w:b/>
          <w:bCs/>
          <w:i/>
          <w:sz w:val="22"/>
        </w:rPr>
        <w:t>[Revelation 2:4-5</w:t>
      </w:r>
      <w:r w:rsidRPr="00E83C40">
        <w:rPr>
          <w:rFonts w:ascii="Times New Roman" w:hAnsi="Times New Roman"/>
          <w:b/>
          <w:bCs/>
          <w:i/>
          <w:color w:val="FF0000"/>
          <w:sz w:val="22"/>
        </w:rPr>
        <w:t xml:space="preserve">] </w:t>
      </w:r>
      <w:r w:rsidRPr="00E83C40">
        <w:rPr>
          <w:rFonts w:ascii="Times New Roman" w:hAnsi="Times New Roman"/>
          <w:b/>
          <w:i/>
          <w:color w:val="FF0000"/>
          <w:sz w:val="22"/>
        </w:rPr>
        <w:t>‘But I have </w:t>
      </w:r>
      <w:r w:rsidRPr="00E83C40">
        <w:rPr>
          <w:rFonts w:ascii="Times New Roman" w:hAnsi="Times New Roman"/>
          <w:b/>
          <w:i/>
          <w:iCs/>
          <w:color w:val="FF0000"/>
          <w:sz w:val="22"/>
        </w:rPr>
        <w:t>this</w:t>
      </w:r>
      <w:r w:rsidRPr="00E83C40">
        <w:rPr>
          <w:rFonts w:ascii="Times New Roman" w:hAnsi="Times New Roman"/>
          <w:b/>
          <w:i/>
          <w:color w:val="FF0000"/>
          <w:sz w:val="22"/>
        </w:rPr>
        <w:t xml:space="preserve"> against you, that you have left your first love.  </w:t>
      </w:r>
      <w:r w:rsidRPr="00E83C40">
        <w:rPr>
          <w:rFonts w:ascii="Times New Roman" w:hAnsi="Times New Roman"/>
          <w:b/>
          <w:i/>
          <w:color w:val="FF0000"/>
          <w:sz w:val="22"/>
          <w:vertAlign w:val="superscript"/>
        </w:rPr>
        <w:t>5</w:t>
      </w:r>
      <w:r w:rsidRPr="00E83C40">
        <w:rPr>
          <w:rFonts w:ascii="Times New Roman" w:hAnsi="Times New Roman"/>
          <w:b/>
          <w:i/>
          <w:color w:val="FF0000"/>
          <w:sz w:val="22"/>
        </w:rPr>
        <w:t>‘Therefore remember from where you have fallen, and repent and do the deeds you did at first; or else I am coming to you and will remove your lampstand out of its place—unless you repent.</w:t>
      </w:r>
      <w:r w:rsidRPr="00E83C40">
        <w:rPr>
          <w:color w:val="FF0000"/>
          <w:sz w:val="16"/>
        </w:rPr>
        <w:t> </w:t>
      </w:r>
    </w:p>
    <w:p w14:paraId="0842501D" w14:textId="77777777" w:rsidR="00F5011B" w:rsidRPr="00F5011B" w:rsidRDefault="00F5011B" w:rsidP="00F5011B">
      <w:pPr>
        <w:pStyle w:val="HTMLPreformatted"/>
        <w:ind w:left="864" w:hanging="432"/>
        <w:rPr>
          <w:rFonts w:ascii="Arial" w:hAnsi="Arial" w:cs="Courier New"/>
          <w:color w:val="000000"/>
        </w:rPr>
      </w:pPr>
    </w:p>
    <w:p w14:paraId="73081F28" w14:textId="77777777" w:rsidR="00F5011B" w:rsidRPr="00F5011B" w:rsidRDefault="00F5011B" w:rsidP="00F5011B">
      <w:pPr>
        <w:pStyle w:val="HTMLPreformatted"/>
        <w:ind w:left="432" w:hanging="432"/>
        <w:rPr>
          <w:rFonts w:ascii="Arial" w:hAnsi="Arial" w:cs="Courier New"/>
          <w:b/>
          <w:color w:val="000000"/>
          <w:sz w:val="22"/>
          <w:u w:val="single"/>
        </w:rPr>
      </w:pPr>
      <w:r w:rsidRPr="00F5011B">
        <w:rPr>
          <w:rFonts w:ascii="Arial" w:hAnsi="Arial" w:cs="Courier New"/>
          <w:b/>
          <w:bCs/>
          <w:color w:val="000000"/>
          <w:highlight w:val="yellow"/>
          <w:u w:val="single"/>
        </w:rPr>
        <w:t>RENEWED BLESSINGS!</w:t>
      </w:r>
      <w:r w:rsidRPr="00F5011B">
        <w:rPr>
          <w:rFonts w:ascii="Times New Roman" w:hAnsi="Times New Roman"/>
          <w:b/>
          <w:bCs/>
          <w:i/>
        </w:rPr>
        <w:t xml:space="preserve">    </w:t>
      </w:r>
      <w:r w:rsidRPr="00F5011B">
        <w:rPr>
          <w:rFonts w:ascii="Times New Roman" w:hAnsi="Times New Roman"/>
          <w:b/>
          <w:bCs/>
          <w:i/>
          <w:sz w:val="22"/>
        </w:rPr>
        <w:t xml:space="preserve">[Genesis 35:9-15] </w:t>
      </w:r>
      <w:r w:rsidRPr="00F5011B">
        <w:rPr>
          <w:rFonts w:ascii="Times New Roman" w:hAnsi="Times New Roman"/>
          <w:b/>
          <w:i/>
          <w:sz w:val="22"/>
        </w:rPr>
        <w:t xml:space="preserve">Then God appeared to Jacob again when he came from </w:t>
      </w:r>
      <w:proofErr w:type="spellStart"/>
      <w:r w:rsidRPr="00F5011B">
        <w:rPr>
          <w:rFonts w:ascii="Times New Roman" w:hAnsi="Times New Roman"/>
          <w:b/>
          <w:i/>
          <w:sz w:val="22"/>
        </w:rPr>
        <w:t>Paddan-aram</w:t>
      </w:r>
      <w:proofErr w:type="spellEnd"/>
      <w:r w:rsidRPr="00F5011B">
        <w:rPr>
          <w:rFonts w:ascii="Times New Roman" w:hAnsi="Times New Roman"/>
          <w:b/>
          <w:i/>
          <w:sz w:val="22"/>
        </w:rPr>
        <w:t xml:space="preserve">, and He blessed him.  </w:t>
      </w:r>
      <w:r w:rsidRPr="00F5011B">
        <w:rPr>
          <w:rFonts w:ascii="Times New Roman" w:hAnsi="Times New Roman"/>
          <w:b/>
          <w:i/>
          <w:sz w:val="22"/>
          <w:vertAlign w:val="superscript"/>
        </w:rPr>
        <w:t>10</w:t>
      </w:r>
      <w:r w:rsidRPr="00F5011B">
        <w:rPr>
          <w:rFonts w:ascii="Times New Roman" w:hAnsi="Times New Roman"/>
          <w:b/>
          <w:i/>
          <w:sz w:val="22"/>
        </w:rPr>
        <w:t xml:space="preserve">God said to him, “Your name is Jacob;  You shall no longer be called Jacob, But Israel shall be your name.” Thus He called him Israel.  </w:t>
      </w:r>
      <w:r w:rsidRPr="00F5011B">
        <w:rPr>
          <w:rFonts w:ascii="Times New Roman" w:hAnsi="Times New Roman"/>
          <w:b/>
          <w:i/>
          <w:sz w:val="22"/>
          <w:vertAlign w:val="superscript"/>
        </w:rPr>
        <w:t>11</w:t>
      </w:r>
      <w:r w:rsidRPr="00F5011B">
        <w:rPr>
          <w:rFonts w:ascii="Times New Roman" w:hAnsi="Times New Roman"/>
          <w:b/>
          <w:i/>
          <w:sz w:val="22"/>
        </w:rPr>
        <w:t xml:space="preserve">God also said to him, “I am God Almighty; Be fruitful and multiply; A nation and a company of nations shall come from you, And kings shall come forth from you. </w:t>
      </w:r>
      <w:r w:rsidRPr="00F5011B">
        <w:rPr>
          <w:rFonts w:ascii="Times New Roman" w:hAnsi="Times New Roman"/>
          <w:b/>
          <w:i/>
          <w:sz w:val="22"/>
          <w:vertAlign w:val="superscript"/>
        </w:rPr>
        <w:t>12</w:t>
      </w:r>
      <w:r w:rsidRPr="00F5011B">
        <w:rPr>
          <w:rFonts w:ascii="Times New Roman" w:hAnsi="Times New Roman"/>
          <w:b/>
          <w:i/>
          <w:sz w:val="22"/>
        </w:rPr>
        <w:t xml:space="preserve"> “The land which I gave to Abraham and Isaac, I will give it to you,  And I will give the land to your descendants after you.” </w:t>
      </w:r>
      <w:r w:rsidRPr="00F5011B">
        <w:rPr>
          <w:rFonts w:ascii="Times New Roman" w:hAnsi="Times New Roman"/>
          <w:b/>
          <w:i/>
          <w:sz w:val="22"/>
          <w:vertAlign w:val="superscript"/>
        </w:rPr>
        <w:t>13</w:t>
      </w:r>
      <w:r w:rsidRPr="00F5011B">
        <w:rPr>
          <w:rFonts w:ascii="Times New Roman" w:hAnsi="Times New Roman"/>
          <w:b/>
          <w:i/>
          <w:sz w:val="22"/>
        </w:rPr>
        <w:t xml:space="preserve">Then God went up from him in the place where He had spoken with him.  </w:t>
      </w:r>
      <w:r w:rsidRPr="00F5011B">
        <w:rPr>
          <w:rFonts w:ascii="Times New Roman" w:hAnsi="Times New Roman"/>
          <w:b/>
          <w:i/>
          <w:sz w:val="22"/>
          <w:vertAlign w:val="superscript"/>
        </w:rPr>
        <w:t>14</w:t>
      </w:r>
      <w:r w:rsidRPr="00F5011B">
        <w:rPr>
          <w:rFonts w:ascii="Times New Roman" w:hAnsi="Times New Roman"/>
          <w:b/>
          <w:i/>
          <w:sz w:val="22"/>
        </w:rPr>
        <w:t xml:space="preserve">Jacob set up a pillar in the place where He had spoken with him, a pillar of stone, and he poured out a drink offering on it; he also poured oil on it.  </w:t>
      </w:r>
      <w:r w:rsidRPr="00F5011B">
        <w:rPr>
          <w:rFonts w:ascii="Times New Roman" w:hAnsi="Times New Roman"/>
          <w:b/>
          <w:i/>
          <w:sz w:val="22"/>
          <w:vertAlign w:val="superscript"/>
        </w:rPr>
        <w:t>15</w:t>
      </w:r>
      <w:r w:rsidRPr="00F5011B">
        <w:rPr>
          <w:rFonts w:ascii="Times New Roman" w:hAnsi="Times New Roman"/>
          <w:b/>
          <w:i/>
          <w:sz w:val="22"/>
        </w:rPr>
        <w:t>So Jacob named the place where God had spoken with him, </w:t>
      </w:r>
      <w:r w:rsidRPr="00F5011B">
        <w:rPr>
          <w:rFonts w:ascii="Times New Roman" w:hAnsi="Times New Roman"/>
          <w:b/>
          <w:i/>
          <w:sz w:val="22"/>
          <w:vertAlign w:val="superscript"/>
        </w:rPr>
        <w:t>£</w:t>
      </w:r>
      <w:r w:rsidRPr="00F5011B">
        <w:rPr>
          <w:rFonts w:ascii="Times New Roman" w:hAnsi="Times New Roman"/>
          <w:b/>
          <w:i/>
          <w:sz w:val="22"/>
        </w:rPr>
        <w:t>Bethel.</w:t>
      </w:r>
      <w:r w:rsidRPr="00F5011B">
        <w:rPr>
          <w:sz w:val="16"/>
        </w:rPr>
        <w:t xml:space="preserve"> </w:t>
      </w:r>
      <w:r w:rsidRPr="00F5011B">
        <w:rPr>
          <w:rFonts w:ascii="Arial" w:hAnsi="Arial" w:cs="Courier New"/>
          <w:color w:val="000000"/>
          <w:sz w:val="22"/>
        </w:rPr>
        <w:t xml:space="preserve">     </w:t>
      </w:r>
    </w:p>
    <w:p w14:paraId="19A02B55" w14:textId="77777777" w:rsidR="00F5011B" w:rsidRPr="00F5011B" w:rsidRDefault="00F5011B" w:rsidP="00F5011B">
      <w:pPr>
        <w:pStyle w:val="HTMLPreformatted"/>
        <w:ind w:left="432" w:hanging="432"/>
        <w:rPr>
          <w:sz w:val="16"/>
        </w:rPr>
      </w:pPr>
      <w:r w:rsidRPr="00F5011B">
        <w:rPr>
          <w:rFonts w:ascii="Times New Roman" w:hAnsi="Times New Roman"/>
          <w:b/>
          <w:bCs/>
          <w:i/>
          <w:sz w:val="22"/>
        </w:rPr>
        <w:t xml:space="preserve">[Acts 2:36-40] </w:t>
      </w:r>
      <w:r w:rsidRPr="00F5011B">
        <w:rPr>
          <w:rFonts w:ascii="Times New Roman" w:hAnsi="Times New Roman"/>
          <w:b/>
          <w:i/>
          <w:sz w:val="22"/>
        </w:rPr>
        <w:t xml:space="preserve">“Therefore let all the house of Israel know for certain that God has made Him both Lord and Christ—this Jesus whom you crucified.” </w:t>
      </w:r>
      <w:r w:rsidRPr="00F5011B">
        <w:rPr>
          <w:rFonts w:ascii="Times New Roman" w:hAnsi="Times New Roman"/>
          <w:b/>
          <w:i/>
          <w:sz w:val="22"/>
          <w:vertAlign w:val="superscript"/>
        </w:rPr>
        <w:t>37</w:t>
      </w:r>
      <w:r w:rsidRPr="00F5011B">
        <w:rPr>
          <w:rFonts w:ascii="Times New Roman" w:hAnsi="Times New Roman"/>
          <w:b/>
          <w:i/>
          <w:sz w:val="22"/>
        </w:rPr>
        <w:t>Now when they heard </w:t>
      </w:r>
      <w:r w:rsidRPr="00F5011B">
        <w:rPr>
          <w:rFonts w:ascii="Times New Roman" w:hAnsi="Times New Roman"/>
          <w:b/>
          <w:i/>
          <w:iCs/>
          <w:sz w:val="22"/>
        </w:rPr>
        <w:t>this</w:t>
      </w:r>
      <w:r w:rsidRPr="00F5011B">
        <w:rPr>
          <w:rFonts w:ascii="Times New Roman" w:hAnsi="Times New Roman"/>
          <w:b/>
          <w:i/>
          <w:sz w:val="22"/>
        </w:rPr>
        <w:t xml:space="preserve">, they were pierced to the heart, and said to Peter and the rest of the apostles, “Brethren, what shall we do?”  </w:t>
      </w:r>
      <w:r w:rsidRPr="00F5011B">
        <w:rPr>
          <w:rFonts w:ascii="Times New Roman" w:hAnsi="Times New Roman"/>
          <w:b/>
          <w:i/>
          <w:sz w:val="22"/>
          <w:vertAlign w:val="superscript"/>
        </w:rPr>
        <w:t>38</w:t>
      </w:r>
      <w:r w:rsidRPr="00F5011B">
        <w:rPr>
          <w:rFonts w:ascii="Times New Roman" w:hAnsi="Times New Roman"/>
          <w:b/>
          <w:i/>
          <w:sz w:val="22"/>
        </w:rPr>
        <w:t>Peter </w:t>
      </w:r>
      <w:r w:rsidRPr="00F5011B">
        <w:rPr>
          <w:rFonts w:ascii="Times New Roman" w:hAnsi="Times New Roman"/>
          <w:b/>
          <w:i/>
          <w:iCs/>
          <w:sz w:val="22"/>
        </w:rPr>
        <w:t>said</w:t>
      </w:r>
      <w:r w:rsidRPr="00F5011B">
        <w:rPr>
          <w:rFonts w:ascii="Times New Roman" w:hAnsi="Times New Roman"/>
          <w:b/>
          <w:i/>
          <w:sz w:val="22"/>
        </w:rPr>
        <w:t xml:space="preserve"> to them, “Repent, and each of you be baptized in the name of Jesus Christ for the forgiveness of your sins; and you will receive the gift of the Holy Spirit.  </w:t>
      </w:r>
      <w:r w:rsidRPr="00F5011B">
        <w:rPr>
          <w:rFonts w:ascii="Times New Roman" w:hAnsi="Times New Roman"/>
          <w:b/>
          <w:i/>
          <w:sz w:val="22"/>
          <w:vertAlign w:val="superscript"/>
        </w:rPr>
        <w:t>39</w:t>
      </w:r>
      <w:r w:rsidRPr="00F5011B">
        <w:rPr>
          <w:rFonts w:ascii="Times New Roman" w:hAnsi="Times New Roman"/>
          <w:b/>
          <w:i/>
          <w:sz w:val="22"/>
        </w:rPr>
        <w:t xml:space="preserve">“For the promise is for you and your children and for all who are far off, as many as the Lord our God will call to Himself.”  </w:t>
      </w:r>
      <w:r w:rsidRPr="00F5011B">
        <w:rPr>
          <w:rFonts w:ascii="Times New Roman" w:hAnsi="Times New Roman"/>
          <w:b/>
          <w:i/>
          <w:sz w:val="22"/>
          <w:vertAlign w:val="superscript"/>
        </w:rPr>
        <w:t>40</w:t>
      </w:r>
      <w:r w:rsidRPr="00F5011B">
        <w:rPr>
          <w:rFonts w:ascii="Times New Roman" w:hAnsi="Times New Roman"/>
          <w:b/>
          <w:i/>
          <w:sz w:val="22"/>
        </w:rPr>
        <w:t>And with many other words he solemnly testified and kept on exhorting them, saying, “Be saved from this perverse generation!”</w:t>
      </w:r>
      <w:r w:rsidRPr="00F5011B">
        <w:rPr>
          <w:sz w:val="16"/>
        </w:rPr>
        <w:t> </w:t>
      </w:r>
    </w:p>
    <w:p w14:paraId="30AB21A3" w14:textId="77777777" w:rsidR="00F5011B" w:rsidRPr="00F5011B" w:rsidRDefault="00F5011B" w:rsidP="00F5011B">
      <w:pPr>
        <w:pStyle w:val="HTMLPreformatted"/>
        <w:ind w:left="432" w:hanging="432"/>
        <w:rPr>
          <w:rFonts w:ascii="Arial" w:hAnsi="Arial" w:cs="Courier New"/>
          <w:color w:val="000000"/>
          <w:sz w:val="24"/>
        </w:rPr>
      </w:pPr>
      <w:r w:rsidRPr="00F5011B">
        <w:rPr>
          <w:rFonts w:ascii="Times New Roman" w:hAnsi="Times New Roman"/>
          <w:b/>
          <w:bCs/>
          <w:i/>
          <w:sz w:val="22"/>
        </w:rPr>
        <w:t xml:space="preserve">[1 John 1:9] </w:t>
      </w:r>
      <w:r w:rsidRPr="00F5011B">
        <w:rPr>
          <w:rFonts w:ascii="Times New Roman" w:hAnsi="Times New Roman"/>
          <w:b/>
          <w:i/>
          <w:sz w:val="22"/>
        </w:rPr>
        <w:t>If we confess our sins, He is faithful and righteous to forgive us our sins and to cleanse us from all unrighteousness</w:t>
      </w:r>
      <w:r w:rsidRPr="00F5011B">
        <w:rPr>
          <w:sz w:val="16"/>
        </w:rPr>
        <w:t>. </w:t>
      </w:r>
    </w:p>
    <w:sectPr w:rsidR="00F5011B" w:rsidRPr="00F5011B" w:rsidSect="00FB4A8B">
      <w:pgSz w:w="12240" w:h="15840"/>
      <w:pgMar w:top="1008" w:right="1008" w:bottom="1008"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14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8B"/>
    <w:rsid w:val="000E72CF"/>
    <w:rsid w:val="0021663E"/>
    <w:rsid w:val="002A7512"/>
    <w:rsid w:val="00382F72"/>
    <w:rsid w:val="00397923"/>
    <w:rsid w:val="00461F10"/>
    <w:rsid w:val="009A26C9"/>
    <w:rsid w:val="009C4EDC"/>
    <w:rsid w:val="00A509F4"/>
    <w:rsid w:val="00A52869"/>
    <w:rsid w:val="00B74750"/>
    <w:rsid w:val="00C91719"/>
    <w:rsid w:val="00CB62ED"/>
    <w:rsid w:val="00DE2242"/>
    <w:rsid w:val="00E62970"/>
    <w:rsid w:val="00E83C40"/>
    <w:rsid w:val="00E9711E"/>
    <w:rsid w:val="00F20AFA"/>
    <w:rsid w:val="00F35EFB"/>
    <w:rsid w:val="00F5011B"/>
    <w:rsid w:val="00FA6065"/>
    <w:rsid w:val="00FB29EA"/>
    <w:rsid w:val="00FB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BB7A5"/>
  <w15:docId w15:val="{6E81AD53-6835-41C9-9371-052F8B14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auto"/>
      <w:sz w:val="20"/>
    </w:rPr>
  </w:style>
  <w:style w:type="paragraph" w:styleId="BalloonText">
    <w:name w:val="Balloon Text"/>
    <w:basedOn w:val="Normal"/>
    <w:link w:val="BalloonTextChar"/>
    <w:uiPriority w:val="99"/>
    <w:semiHidden/>
    <w:unhideWhenUsed/>
    <w:rsid w:val="00DE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4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FORGOTTEN VOW OF JACOB"</vt:lpstr>
    </vt:vector>
  </TitlesOfParts>
  <Company>Maxx Computers</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FORGOTTEN VOW OF JACOB"</dc:title>
  <dc:creator>Theresa McIlvain</dc:creator>
  <cp:lastModifiedBy>Bill McIlvain</cp:lastModifiedBy>
  <cp:revision>2</cp:revision>
  <cp:lastPrinted>2023-04-08T21:31:00Z</cp:lastPrinted>
  <dcterms:created xsi:type="dcterms:W3CDTF">2023-04-08T21:33:00Z</dcterms:created>
  <dcterms:modified xsi:type="dcterms:W3CDTF">2023-04-08T21:33:00Z</dcterms:modified>
</cp:coreProperties>
</file>