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EDF9" w14:textId="77777777" w:rsidR="00411678" w:rsidRPr="00F06B0B" w:rsidRDefault="0009718A" w:rsidP="00F06B0B">
      <w:pPr>
        <w:jc w:val="center"/>
        <w:rPr>
          <w:b/>
          <w:sz w:val="36"/>
        </w:rPr>
      </w:pPr>
      <w:r>
        <w:rPr>
          <w:b/>
          <w:sz w:val="36"/>
        </w:rPr>
        <w:t>True Worship</w:t>
      </w:r>
    </w:p>
    <w:p w14:paraId="794A52F4" w14:textId="77777777" w:rsidR="009A4816" w:rsidRDefault="009A4816" w:rsidP="00F06B0B">
      <w:pPr>
        <w:jc w:val="center"/>
        <w:rPr>
          <w:b/>
          <w:sz w:val="20"/>
        </w:rPr>
      </w:pPr>
      <w:r w:rsidRPr="00F06B0B">
        <w:rPr>
          <w:b/>
          <w:sz w:val="20"/>
        </w:rPr>
        <w:t xml:space="preserve">Reading – </w:t>
      </w:r>
      <w:r w:rsidR="0009718A">
        <w:rPr>
          <w:b/>
          <w:sz w:val="20"/>
        </w:rPr>
        <w:t>John 4:7-24</w:t>
      </w:r>
    </w:p>
    <w:p w14:paraId="335D5141" w14:textId="77777777" w:rsidR="0009718A" w:rsidRPr="0009718A" w:rsidRDefault="0009718A" w:rsidP="0009718A">
      <w:pPr>
        <w:spacing w:after="120"/>
        <w:ind w:left="576" w:hanging="576"/>
        <w:jc w:val="both"/>
        <w:rPr>
          <w:rFonts w:ascii="Times New Roman" w:hAnsi="Times New Roman" w:cs="Times New Roman"/>
          <w:b/>
          <w:i/>
        </w:rPr>
      </w:pPr>
    </w:p>
    <w:p w14:paraId="1E02F2C6" w14:textId="77777777" w:rsidR="0009718A" w:rsidRPr="00FB2D0F" w:rsidRDefault="0009718A" w:rsidP="009811EF">
      <w:pPr>
        <w:spacing w:after="120"/>
        <w:ind w:left="576" w:hanging="576"/>
        <w:jc w:val="both"/>
        <w:rPr>
          <w:rFonts w:ascii="Times New Roman" w:hAnsi="Times New Roman" w:cs="Times New Roman"/>
          <w:b/>
          <w:i/>
          <w:sz w:val="26"/>
          <w:szCs w:val="26"/>
        </w:rPr>
      </w:pPr>
      <w:r w:rsidRPr="00FB2D0F">
        <w:rPr>
          <w:rFonts w:ascii="Times New Roman" w:hAnsi="Times New Roman" w:cs="Times New Roman"/>
          <w:b/>
          <w:i/>
          <w:sz w:val="26"/>
          <w:szCs w:val="26"/>
        </w:rPr>
        <w:t xml:space="preserve">Psalms 122:1 I was glad when they said to me, “Let us go into the house of the Lord.” </w:t>
      </w:r>
    </w:p>
    <w:p w14:paraId="72284655" w14:textId="77777777" w:rsidR="0009718A" w:rsidRPr="00FB2D0F" w:rsidRDefault="0009718A" w:rsidP="009811EF">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Psalms 29:1-2 Give unto the Lord, O you mighty ones, Give unto the Lord glory and strength. [2] Give unto the Lord the glory due to His name; Worship the Lord in the beauty of holiness.</w:t>
      </w:r>
    </w:p>
    <w:p w14:paraId="0E1F11C2" w14:textId="77777777" w:rsidR="0009718A" w:rsidRPr="00FB2D0F" w:rsidRDefault="0009718A" w:rsidP="009811EF">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Hebrews 10:24-25 And let us consider one another in order to stir up love and good works,  [25]not forsaking the assembling of ourselves together, as is the manner of some, but exhorting one another, and so much the more as you see the Day approaching. </w:t>
      </w:r>
    </w:p>
    <w:p w14:paraId="58F90216" w14:textId="77777777" w:rsidR="0009718A" w:rsidRPr="00FB2D0F" w:rsidRDefault="0009718A" w:rsidP="009811EF">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Psalms 95:1-2 Oh come, let us sing to the Lord! Let us shout joyfully to the Rock of our salvation. </w:t>
      </w:r>
      <w:r w:rsidR="009811EF" w:rsidRPr="00FB2D0F">
        <w:rPr>
          <w:rFonts w:ascii="Times New Roman" w:hAnsi="Times New Roman" w:cs="Times New Roman"/>
          <w:b/>
          <w:bCs/>
          <w:i/>
          <w:sz w:val="26"/>
          <w:szCs w:val="26"/>
        </w:rPr>
        <w:t>[</w:t>
      </w:r>
      <w:r w:rsidRPr="00FB2D0F">
        <w:rPr>
          <w:rFonts w:ascii="Times New Roman" w:hAnsi="Times New Roman" w:cs="Times New Roman"/>
          <w:b/>
          <w:bCs/>
          <w:i/>
          <w:sz w:val="26"/>
          <w:szCs w:val="26"/>
        </w:rPr>
        <w:t>2</w:t>
      </w:r>
      <w:r w:rsidR="009811EF" w:rsidRPr="00FB2D0F">
        <w:rPr>
          <w:rFonts w:ascii="Times New Roman" w:hAnsi="Times New Roman" w:cs="Times New Roman"/>
          <w:b/>
          <w:bCs/>
          <w:i/>
          <w:sz w:val="26"/>
          <w:szCs w:val="26"/>
        </w:rPr>
        <w:t>]</w:t>
      </w:r>
      <w:r w:rsidRPr="00FB2D0F">
        <w:rPr>
          <w:rFonts w:ascii="Times New Roman" w:hAnsi="Times New Roman" w:cs="Times New Roman"/>
          <w:b/>
          <w:bCs/>
          <w:i/>
          <w:sz w:val="26"/>
          <w:szCs w:val="26"/>
        </w:rPr>
        <w:t xml:space="preserve">    Let us come before His presence with thanksgiving;</w:t>
      </w:r>
      <w:r w:rsidR="009811EF" w:rsidRPr="00FB2D0F">
        <w:rPr>
          <w:rFonts w:ascii="Times New Roman" w:hAnsi="Times New Roman" w:cs="Times New Roman"/>
          <w:b/>
          <w:bCs/>
          <w:i/>
          <w:sz w:val="26"/>
          <w:szCs w:val="26"/>
        </w:rPr>
        <w:t xml:space="preserve"> </w:t>
      </w:r>
      <w:r w:rsidRPr="00FB2D0F">
        <w:rPr>
          <w:rFonts w:ascii="Times New Roman" w:hAnsi="Times New Roman" w:cs="Times New Roman"/>
          <w:b/>
          <w:bCs/>
          <w:i/>
          <w:sz w:val="26"/>
          <w:szCs w:val="26"/>
        </w:rPr>
        <w:t>Let us shout joyfully to Him with psalms.</w:t>
      </w:r>
    </w:p>
    <w:p w14:paraId="63D1F230" w14:textId="77777777" w:rsidR="009811EF" w:rsidRPr="00FB2D0F" w:rsidRDefault="009811EF" w:rsidP="009811EF">
      <w:pPr>
        <w:spacing w:after="120"/>
        <w:ind w:left="576" w:hanging="576"/>
        <w:jc w:val="both"/>
        <w:rPr>
          <w:rFonts w:ascii="Times New Roman" w:hAnsi="Times New Roman" w:cs="Times New Roman"/>
          <w:b/>
          <w:bCs/>
          <w:i/>
          <w:color w:val="FF0000"/>
          <w:sz w:val="26"/>
          <w:szCs w:val="26"/>
        </w:rPr>
      </w:pPr>
      <w:r w:rsidRPr="00FB2D0F">
        <w:rPr>
          <w:rFonts w:ascii="Times New Roman" w:hAnsi="Times New Roman" w:cs="Times New Roman"/>
          <w:b/>
          <w:bCs/>
          <w:i/>
          <w:color w:val="FF0000"/>
          <w:sz w:val="26"/>
          <w:szCs w:val="26"/>
        </w:rPr>
        <w:t>Matthew 18:20 For where two or three are gathered together in My name, I am there in the midst of them.”</w:t>
      </w:r>
    </w:p>
    <w:p w14:paraId="0845005F" w14:textId="77777777" w:rsidR="009811EF" w:rsidRPr="00FB2D0F" w:rsidRDefault="009811EF" w:rsidP="009811EF">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Colossians 3:17 And whatever you do in word or deed, do all in the name of the Lord Jesus, giving thanks to God the Father through Him. </w:t>
      </w:r>
    </w:p>
    <w:p w14:paraId="5A2BE353" w14:textId="77777777" w:rsidR="009811EF" w:rsidRPr="00FB2D0F" w:rsidRDefault="009811EF" w:rsidP="009811EF">
      <w:pPr>
        <w:spacing w:after="120"/>
        <w:ind w:left="576" w:hanging="576"/>
        <w:jc w:val="both"/>
        <w:rPr>
          <w:rFonts w:ascii="Times New Roman" w:hAnsi="Times New Roman" w:cs="Times New Roman"/>
          <w:b/>
          <w:bCs/>
          <w:i/>
          <w:color w:val="FF0000"/>
          <w:sz w:val="26"/>
          <w:szCs w:val="26"/>
        </w:rPr>
      </w:pPr>
      <w:r w:rsidRPr="00FB2D0F">
        <w:rPr>
          <w:rFonts w:ascii="Times New Roman" w:hAnsi="Times New Roman" w:cs="Times New Roman"/>
          <w:b/>
          <w:bCs/>
          <w:i/>
          <w:color w:val="FF0000"/>
          <w:sz w:val="26"/>
          <w:szCs w:val="26"/>
        </w:rPr>
        <w:t>Matthew 15:9 But in vain they do worship me, teaching for doctrines the commandments of men.</w:t>
      </w:r>
    </w:p>
    <w:p w14:paraId="60BCC470" w14:textId="77777777" w:rsidR="009811EF" w:rsidRPr="00FB2D0F" w:rsidRDefault="009811EF" w:rsidP="009811EF">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Leviticus 10:1-2 And Nadab and Abihu, the sons of Aaron, took either of them his censer, and put fire therein, and put incense thereon, and offered strange fire before the LORD, which he commanded them not. [2] And there went out fire from the LORD, and devoured them, and they died before the LORD. </w:t>
      </w:r>
    </w:p>
    <w:p w14:paraId="44C8DBFF" w14:textId="1102DB84" w:rsidR="00ED1E28" w:rsidRPr="00FB2D0F" w:rsidRDefault="009811EF" w:rsidP="009811EF">
      <w:pPr>
        <w:spacing w:after="120"/>
        <w:ind w:left="576" w:hanging="576"/>
        <w:jc w:val="both"/>
        <w:rPr>
          <w:rFonts w:ascii="Times New Roman" w:hAnsi="Times New Roman" w:cs="Times New Roman"/>
          <w:b/>
          <w:i/>
          <w:sz w:val="26"/>
          <w:szCs w:val="26"/>
        </w:rPr>
      </w:pPr>
      <w:r w:rsidRPr="00FB2D0F">
        <w:rPr>
          <w:rFonts w:ascii="Times New Roman" w:hAnsi="Times New Roman" w:cs="Times New Roman"/>
          <w:b/>
          <w:i/>
          <w:sz w:val="26"/>
          <w:szCs w:val="26"/>
        </w:rPr>
        <w:t xml:space="preserve">1 Corinthians 11:23-26 For I received from the Lord that which I also delivered to you: that the Lord Jesus on the same night in which He was betrayed took bread;  </w:t>
      </w:r>
      <w:r w:rsidR="00112993" w:rsidRPr="00FB2D0F">
        <w:rPr>
          <w:rFonts w:ascii="Times New Roman" w:hAnsi="Times New Roman" w:cs="Times New Roman"/>
          <w:b/>
          <w:i/>
          <w:sz w:val="26"/>
          <w:szCs w:val="26"/>
        </w:rPr>
        <w:t>[</w:t>
      </w:r>
      <w:r w:rsidRPr="00FB2D0F">
        <w:rPr>
          <w:rFonts w:ascii="Times New Roman" w:hAnsi="Times New Roman" w:cs="Times New Roman"/>
          <w:b/>
          <w:i/>
          <w:sz w:val="26"/>
          <w:szCs w:val="26"/>
        </w:rPr>
        <w:t>24</w:t>
      </w:r>
      <w:r w:rsidR="00112993" w:rsidRPr="00FB2D0F">
        <w:rPr>
          <w:rFonts w:ascii="Times New Roman" w:hAnsi="Times New Roman" w:cs="Times New Roman"/>
          <w:b/>
          <w:i/>
          <w:sz w:val="26"/>
          <w:szCs w:val="26"/>
        </w:rPr>
        <w:t>]</w:t>
      </w:r>
      <w:r w:rsidRPr="00FB2D0F">
        <w:rPr>
          <w:rFonts w:ascii="Times New Roman" w:hAnsi="Times New Roman" w:cs="Times New Roman"/>
          <w:b/>
          <w:i/>
          <w:sz w:val="26"/>
          <w:szCs w:val="26"/>
        </w:rPr>
        <w:t xml:space="preserve">and when He had given thanks, He broke it and said, </w:t>
      </w:r>
      <w:r w:rsidRPr="00FB2D0F">
        <w:rPr>
          <w:rFonts w:ascii="Times New Roman" w:hAnsi="Times New Roman" w:cs="Times New Roman"/>
          <w:b/>
          <w:i/>
          <w:color w:val="FF0000"/>
          <w:sz w:val="26"/>
          <w:szCs w:val="26"/>
        </w:rPr>
        <w:t xml:space="preserve">“Take, eat; this is My body which is broken for you; do this in remembrance of Me.” </w:t>
      </w:r>
      <w:r w:rsidRPr="00FB2D0F">
        <w:rPr>
          <w:rFonts w:ascii="Times New Roman" w:hAnsi="Times New Roman" w:cs="Times New Roman"/>
          <w:b/>
          <w:i/>
          <w:sz w:val="26"/>
          <w:szCs w:val="26"/>
        </w:rPr>
        <w:t xml:space="preserve"> </w:t>
      </w:r>
      <w:r w:rsidR="00112993" w:rsidRPr="00FB2D0F">
        <w:rPr>
          <w:rFonts w:ascii="Times New Roman" w:hAnsi="Times New Roman" w:cs="Times New Roman"/>
          <w:b/>
          <w:i/>
          <w:sz w:val="26"/>
          <w:szCs w:val="26"/>
        </w:rPr>
        <w:t>[</w:t>
      </w:r>
      <w:r w:rsidRPr="00FB2D0F">
        <w:rPr>
          <w:rFonts w:ascii="Times New Roman" w:hAnsi="Times New Roman" w:cs="Times New Roman"/>
          <w:b/>
          <w:i/>
          <w:sz w:val="26"/>
          <w:szCs w:val="26"/>
        </w:rPr>
        <w:t>25</w:t>
      </w:r>
      <w:r w:rsidR="00112993" w:rsidRPr="00FB2D0F">
        <w:rPr>
          <w:rFonts w:ascii="Times New Roman" w:hAnsi="Times New Roman" w:cs="Times New Roman"/>
          <w:b/>
          <w:i/>
          <w:sz w:val="26"/>
          <w:szCs w:val="26"/>
        </w:rPr>
        <w:t>]</w:t>
      </w:r>
      <w:r w:rsidR="00611473">
        <w:rPr>
          <w:rFonts w:ascii="Times New Roman" w:hAnsi="Times New Roman" w:cs="Times New Roman"/>
          <w:b/>
          <w:i/>
          <w:sz w:val="26"/>
          <w:szCs w:val="26"/>
        </w:rPr>
        <w:t xml:space="preserve"> </w:t>
      </w:r>
      <w:r w:rsidRPr="00FB2D0F">
        <w:rPr>
          <w:rFonts w:ascii="Times New Roman" w:hAnsi="Times New Roman" w:cs="Times New Roman"/>
          <w:b/>
          <w:i/>
          <w:sz w:val="26"/>
          <w:szCs w:val="26"/>
        </w:rPr>
        <w:t xml:space="preserve">In the same manner He also took the cup after supper, saying, </w:t>
      </w:r>
      <w:r w:rsidRPr="00FB2D0F">
        <w:rPr>
          <w:rFonts w:ascii="Times New Roman" w:hAnsi="Times New Roman" w:cs="Times New Roman"/>
          <w:b/>
          <w:i/>
          <w:color w:val="FF0000"/>
          <w:sz w:val="26"/>
          <w:szCs w:val="26"/>
        </w:rPr>
        <w:t xml:space="preserve">“This cup is the new covenant in My blood. This </w:t>
      </w:r>
      <w:proofErr w:type="gramStart"/>
      <w:r w:rsidRPr="00FB2D0F">
        <w:rPr>
          <w:rFonts w:ascii="Times New Roman" w:hAnsi="Times New Roman" w:cs="Times New Roman"/>
          <w:b/>
          <w:i/>
          <w:color w:val="FF0000"/>
          <w:sz w:val="26"/>
          <w:szCs w:val="26"/>
        </w:rPr>
        <w:t>do</w:t>
      </w:r>
      <w:proofErr w:type="gramEnd"/>
      <w:r w:rsidRPr="00FB2D0F">
        <w:rPr>
          <w:rFonts w:ascii="Times New Roman" w:hAnsi="Times New Roman" w:cs="Times New Roman"/>
          <w:b/>
          <w:i/>
          <w:color w:val="FF0000"/>
          <w:sz w:val="26"/>
          <w:szCs w:val="26"/>
        </w:rPr>
        <w:t xml:space="preserve">, as often as you drink it, in remembrance of Me.” </w:t>
      </w:r>
      <w:r w:rsidR="00112993" w:rsidRPr="00FB2D0F">
        <w:rPr>
          <w:rFonts w:ascii="Times New Roman" w:hAnsi="Times New Roman" w:cs="Times New Roman"/>
          <w:b/>
          <w:i/>
          <w:sz w:val="26"/>
          <w:szCs w:val="26"/>
        </w:rPr>
        <w:t>[</w:t>
      </w:r>
      <w:r w:rsidRPr="00FB2D0F">
        <w:rPr>
          <w:rFonts w:ascii="Times New Roman" w:hAnsi="Times New Roman" w:cs="Times New Roman"/>
          <w:b/>
          <w:i/>
          <w:sz w:val="26"/>
          <w:szCs w:val="26"/>
        </w:rPr>
        <w:t>26</w:t>
      </w:r>
      <w:r w:rsidR="00112993" w:rsidRPr="00FB2D0F">
        <w:rPr>
          <w:rFonts w:ascii="Times New Roman" w:hAnsi="Times New Roman" w:cs="Times New Roman"/>
          <w:b/>
          <w:i/>
          <w:sz w:val="26"/>
          <w:szCs w:val="26"/>
        </w:rPr>
        <w:t>]</w:t>
      </w:r>
      <w:r w:rsidR="00611473">
        <w:rPr>
          <w:rFonts w:ascii="Times New Roman" w:hAnsi="Times New Roman" w:cs="Times New Roman"/>
          <w:b/>
          <w:i/>
          <w:sz w:val="26"/>
          <w:szCs w:val="26"/>
        </w:rPr>
        <w:t xml:space="preserve"> </w:t>
      </w:r>
      <w:r w:rsidRPr="00FB2D0F">
        <w:rPr>
          <w:rFonts w:ascii="Times New Roman" w:hAnsi="Times New Roman" w:cs="Times New Roman"/>
          <w:b/>
          <w:i/>
          <w:sz w:val="26"/>
          <w:szCs w:val="26"/>
        </w:rPr>
        <w:t xml:space="preserve">For as often as you eat this bread and drink this cup, you proclaim the Lord’s death till He comes. </w:t>
      </w:r>
    </w:p>
    <w:p w14:paraId="68ACA146" w14:textId="77777777" w:rsidR="00112993" w:rsidRPr="00FB2D0F" w:rsidRDefault="00112993" w:rsidP="00112993">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Ephesians 5:19 speaking to one another in psalms and hymns and spiritual songs, singing and making melody in your heart to the Lord,  </w:t>
      </w:r>
    </w:p>
    <w:p w14:paraId="41B3D9E3" w14:textId="77777777" w:rsidR="00112993" w:rsidRPr="00FB2D0F" w:rsidRDefault="00112993" w:rsidP="00112993">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1 Corinthians 14:15 What is the conclusion then? I will pray with the spirit, and I will also pray with the understanding. I will sing with the spirit, and I will also sing with the understanding.  </w:t>
      </w:r>
    </w:p>
    <w:p w14:paraId="2BBAC30A" w14:textId="77777777" w:rsidR="00FB2D0F" w:rsidRDefault="00FB2D0F">
      <w:pPr>
        <w:rPr>
          <w:rFonts w:ascii="Times New Roman" w:hAnsi="Times New Roman" w:cs="Times New Roman"/>
          <w:b/>
          <w:bCs/>
          <w:i/>
          <w:color w:val="FF0000"/>
        </w:rPr>
      </w:pPr>
      <w:r>
        <w:rPr>
          <w:rFonts w:ascii="Times New Roman" w:hAnsi="Times New Roman" w:cs="Times New Roman"/>
          <w:b/>
          <w:bCs/>
          <w:i/>
          <w:color w:val="FF0000"/>
        </w:rPr>
        <w:br w:type="page"/>
      </w:r>
    </w:p>
    <w:p w14:paraId="36D92DDA" w14:textId="77777777" w:rsidR="00112993" w:rsidRPr="00FB2D0F" w:rsidRDefault="00112993" w:rsidP="00112993">
      <w:pPr>
        <w:spacing w:after="120"/>
        <w:ind w:left="576" w:hanging="576"/>
        <w:jc w:val="both"/>
        <w:rPr>
          <w:rFonts w:ascii="Times New Roman" w:hAnsi="Times New Roman" w:cs="Times New Roman"/>
          <w:b/>
          <w:bCs/>
          <w:i/>
          <w:color w:val="FF0000"/>
          <w:sz w:val="26"/>
          <w:szCs w:val="26"/>
        </w:rPr>
      </w:pPr>
      <w:r w:rsidRPr="00FB2D0F">
        <w:rPr>
          <w:rFonts w:ascii="Times New Roman" w:hAnsi="Times New Roman" w:cs="Times New Roman"/>
          <w:b/>
          <w:bCs/>
          <w:i/>
          <w:color w:val="FF0000"/>
          <w:sz w:val="26"/>
          <w:szCs w:val="26"/>
        </w:rPr>
        <w:t>Matthew 6:5-7 “And when you pray, you shall not be like the hypocrites. For they love to pray standing in the synagogues and on the corners of the streets, that they may be seen by men. Assuredly, I say to you, they have their reward.  [6]But you, when you pray, go into your room, and when you have shut your door, pray to your Father who is in the secret place; and your Father who sees in secret will reward you £openly.  [7]And when you pray, do not use vain repetitions as the heathen do. For they think that they will be heard for their many words.</w:t>
      </w:r>
    </w:p>
    <w:p w14:paraId="44C0C828" w14:textId="77777777" w:rsidR="00112993" w:rsidRPr="00FB2D0F" w:rsidRDefault="00112993" w:rsidP="00112993">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2 Corinthians 9:7 So let each one give as he purposes in his heart, not grudgingly or of necessity; for God loves a cheerful giver. </w:t>
      </w:r>
    </w:p>
    <w:p w14:paraId="32CB76B5" w14:textId="77777777" w:rsidR="00112993" w:rsidRPr="00FB2D0F" w:rsidRDefault="00112993" w:rsidP="00112993">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1 Timothy 6:17-19 Command those who are rich in this present age not to be haughty, nor to trust in uncertain riches but in the living God, who gives us richly all things to enjoy.  [18]Let them do good, that they be rich in good works, ready to give, willing to share,  [19]storing up for themselves a good foundation for the time to come, that they may lay hold on eternal life. </w:t>
      </w:r>
    </w:p>
    <w:p w14:paraId="4295BEDE" w14:textId="77777777" w:rsidR="00933794" w:rsidRPr="00FB2D0F" w:rsidRDefault="00933794" w:rsidP="00933794">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 xml:space="preserve">James 1:22-25 But be doers of the word, and not hearers only, deceiving yourselves.  [23]For if anyone is a hearer of the word and not a doer, he is like a man observing his natural face in a mirror;  [24]for he observes himself, goes away, and immediately forgets what kind of man he was.  [25]But he who looks into the perfect law of liberty and continues in it, and is not a forgetful hearer but a doer of the work, this one will be blessed in what he does. </w:t>
      </w:r>
    </w:p>
    <w:p w14:paraId="05C81E92" w14:textId="77777777" w:rsidR="00933794" w:rsidRPr="00FB2D0F" w:rsidRDefault="00933794" w:rsidP="00933794">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Acts 17:11 These were more fair-minded than those in Thessalonica, in that they received the word with all readiness, and searched the Scriptures daily to find out whether these things were so.</w:t>
      </w:r>
    </w:p>
    <w:p w14:paraId="69498B4C" w14:textId="77777777" w:rsidR="00933794" w:rsidRPr="00FB2D0F" w:rsidRDefault="00933794" w:rsidP="00933794">
      <w:pPr>
        <w:spacing w:after="120"/>
        <w:ind w:left="576" w:hanging="576"/>
        <w:jc w:val="both"/>
        <w:rPr>
          <w:rFonts w:ascii="Times New Roman" w:hAnsi="Times New Roman" w:cs="Times New Roman"/>
          <w:b/>
          <w:bCs/>
          <w:i/>
          <w:color w:val="FF0000"/>
          <w:sz w:val="26"/>
          <w:szCs w:val="26"/>
        </w:rPr>
      </w:pPr>
      <w:r w:rsidRPr="00FB2D0F">
        <w:rPr>
          <w:rFonts w:ascii="Times New Roman" w:hAnsi="Times New Roman" w:cs="Times New Roman"/>
          <w:b/>
          <w:bCs/>
          <w:i/>
          <w:sz w:val="26"/>
          <w:szCs w:val="26"/>
        </w:rPr>
        <w:t xml:space="preserve"> John 6:26-27 Jesus answered them and said, </w:t>
      </w:r>
      <w:r w:rsidRPr="00FB2D0F">
        <w:rPr>
          <w:rFonts w:ascii="Times New Roman" w:hAnsi="Times New Roman" w:cs="Times New Roman"/>
          <w:b/>
          <w:bCs/>
          <w:i/>
          <w:color w:val="FF0000"/>
          <w:sz w:val="26"/>
          <w:szCs w:val="26"/>
        </w:rPr>
        <w:t xml:space="preserve">“Most assuredly, I say to you, you seek Me, not because you saw the signs, but because you ate of the loaves and were filled. [27] Do not labor for the food which perishes, but for the food which endures to everlasting life, which the Son of Man will give you, because God the Father has set His seal on Him.”  </w:t>
      </w:r>
    </w:p>
    <w:p w14:paraId="4571CEA8" w14:textId="77777777" w:rsidR="00933794" w:rsidRPr="00FB2D0F" w:rsidRDefault="00933794" w:rsidP="00933794">
      <w:pPr>
        <w:spacing w:after="120"/>
        <w:ind w:left="576" w:hanging="576"/>
        <w:jc w:val="both"/>
        <w:rPr>
          <w:rFonts w:ascii="Times New Roman" w:hAnsi="Times New Roman" w:cs="Times New Roman"/>
          <w:b/>
          <w:bCs/>
          <w:i/>
          <w:sz w:val="26"/>
          <w:szCs w:val="26"/>
        </w:rPr>
      </w:pPr>
      <w:r w:rsidRPr="00FB2D0F">
        <w:rPr>
          <w:rFonts w:ascii="Times New Roman" w:hAnsi="Times New Roman" w:cs="Times New Roman"/>
          <w:b/>
          <w:bCs/>
          <w:i/>
          <w:sz w:val="26"/>
          <w:szCs w:val="26"/>
        </w:rPr>
        <w:t>Hebrews 3:14-15 For we share in Christ, if indeed we hold our original confidence firm to the end.  [15]</w:t>
      </w:r>
      <w:r w:rsidR="00FB2D0F" w:rsidRPr="00FB2D0F">
        <w:rPr>
          <w:rFonts w:ascii="Times New Roman" w:hAnsi="Times New Roman" w:cs="Times New Roman"/>
          <w:b/>
          <w:bCs/>
          <w:i/>
          <w:sz w:val="26"/>
          <w:szCs w:val="26"/>
        </w:rPr>
        <w:t xml:space="preserve"> </w:t>
      </w:r>
      <w:r w:rsidRPr="00FB2D0F">
        <w:rPr>
          <w:rFonts w:ascii="Times New Roman" w:hAnsi="Times New Roman" w:cs="Times New Roman"/>
          <w:b/>
          <w:bCs/>
          <w:i/>
          <w:sz w:val="26"/>
          <w:szCs w:val="26"/>
        </w:rPr>
        <w:t xml:space="preserve">As it is said, “Today, if you hear his voice, do not harden your hearts as in the rebellion.” </w:t>
      </w:r>
    </w:p>
    <w:p w14:paraId="3A11DA06" w14:textId="77777777" w:rsidR="00FB2D0F" w:rsidRPr="00FB2D0F" w:rsidRDefault="00FB2D0F" w:rsidP="00FB2D0F">
      <w:pPr>
        <w:spacing w:after="120"/>
        <w:ind w:left="576" w:hanging="576"/>
        <w:jc w:val="both"/>
        <w:rPr>
          <w:rFonts w:ascii="Times New Roman" w:hAnsi="Times New Roman" w:cs="Times New Roman"/>
          <w:b/>
          <w:bCs/>
          <w:i/>
          <w:color w:val="FF0000"/>
          <w:sz w:val="26"/>
          <w:szCs w:val="26"/>
        </w:rPr>
      </w:pPr>
      <w:r w:rsidRPr="00FB2D0F">
        <w:rPr>
          <w:rFonts w:ascii="Times New Roman" w:hAnsi="Times New Roman" w:cs="Times New Roman"/>
          <w:b/>
          <w:bCs/>
          <w:i/>
          <w:sz w:val="26"/>
          <w:szCs w:val="26"/>
        </w:rPr>
        <w:t xml:space="preserve">John 14:6 Jesus said to him, </w:t>
      </w:r>
      <w:r w:rsidRPr="00FB2D0F">
        <w:rPr>
          <w:rFonts w:ascii="Times New Roman" w:hAnsi="Times New Roman" w:cs="Times New Roman"/>
          <w:b/>
          <w:bCs/>
          <w:i/>
          <w:color w:val="FF0000"/>
          <w:sz w:val="26"/>
          <w:szCs w:val="26"/>
        </w:rPr>
        <w:t xml:space="preserve">“I am the way, the truth, and the life. No one comes to the </w:t>
      </w:r>
      <w:proofErr w:type="gramStart"/>
      <w:r w:rsidRPr="00FB2D0F">
        <w:rPr>
          <w:rFonts w:ascii="Times New Roman" w:hAnsi="Times New Roman" w:cs="Times New Roman"/>
          <w:b/>
          <w:bCs/>
          <w:i/>
          <w:color w:val="FF0000"/>
          <w:sz w:val="26"/>
          <w:szCs w:val="26"/>
        </w:rPr>
        <w:t>Father</w:t>
      </w:r>
      <w:proofErr w:type="gramEnd"/>
      <w:r w:rsidRPr="00FB2D0F">
        <w:rPr>
          <w:rFonts w:ascii="Times New Roman" w:hAnsi="Times New Roman" w:cs="Times New Roman"/>
          <w:b/>
          <w:bCs/>
          <w:i/>
          <w:color w:val="FF0000"/>
          <w:sz w:val="26"/>
          <w:szCs w:val="26"/>
        </w:rPr>
        <w:t xml:space="preserve"> except through Me. </w:t>
      </w:r>
    </w:p>
    <w:p w14:paraId="59E5ED99" w14:textId="77777777" w:rsidR="00F06B0B" w:rsidRPr="00FB2D0F" w:rsidRDefault="00FB2D0F" w:rsidP="00FB2D0F">
      <w:pPr>
        <w:spacing w:after="120"/>
        <w:ind w:left="576" w:hanging="576"/>
        <w:jc w:val="both"/>
        <w:rPr>
          <w:rFonts w:ascii="Times New Roman" w:hAnsi="Times New Roman" w:cs="Times New Roman"/>
          <w:b/>
          <w:i/>
          <w:sz w:val="26"/>
          <w:szCs w:val="26"/>
        </w:rPr>
      </w:pPr>
      <w:bookmarkStart w:id="0" w:name="22"/>
      <w:bookmarkEnd w:id="0"/>
      <w:r w:rsidRPr="00FB2D0F">
        <w:rPr>
          <w:rFonts w:ascii="Times New Roman" w:hAnsi="Times New Roman" w:cs="Times New Roman"/>
          <w:b/>
          <w:bCs/>
          <w:i/>
          <w:sz w:val="26"/>
          <w:szCs w:val="26"/>
        </w:rPr>
        <w:t xml:space="preserve">Galatians 3:27 For as many of you as were baptized into Christ have put on Christ.  </w:t>
      </w:r>
    </w:p>
    <w:sectPr w:rsidR="00F06B0B" w:rsidRPr="00FB2D0F"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55811"/>
    <w:rsid w:val="00062E36"/>
    <w:rsid w:val="00076F15"/>
    <w:rsid w:val="0009718A"/>
    <w:rsid w:val="00112993"/>
    <w:rsid w:val="001B59D0"/>
    <w:rsid w:val="002A2478"/>
    <w:rsid w:val="002A79D5"/>
    <w:rsid w:val="003577EC"/>
    <w:rsid w:val="003F073C"/>
    <w:rsid w:val="00411678"/>
    <w:rsid w:val="004603F8"/>
    <w:rsid w:val="004769ED"/>
    <w:rsid w:val="00552831"/>
    <w:rsid w:val="005E2462"/>
    <w:rsid w:val="005F01BE"/>
    <w:rsid w:val="00601559"/>
    <w:rsid w:val="00611473"/>
    <w:rsid w:val="00704F7F"/>
    <w:rsid w:val="00707F0A"/>
    <w:rsid w:val="007606C2"/>
    <w:rsid w:val="00865F6A"/>
    <w:rsid w:val="008F19AC"/>
    <w:rsid w:val="0090181D"/>
    <w:rsid w:val="009029B2"/>
    <w:rsid w:val="00933794"/>
    <w:rsid w:val="009811EF"/>
    <w:rsid w:val="009A4816"/>
    <w:rsid w:val="009E4813"/>
    <w:rsid w:val="00A53517"/>
    <w:rsid w:val="00A663AA"/>
    <w:rsid w:val="00C961CE"/>
    <w:rsid w:val="00CD38E5"/>
    <w:rsid w:val="00ED1E28"/>
    <w:rsid w:val="00F0334E"/>
    <w:rsid w:val="00F06B0B"/>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DC3F"/>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2023-09-24T03:22:00Z</cp:lastPrinted>
  <dcterms:created xsi:type="dcterms:W3CDTF">2023-09-24T03:23:00Z</dcterms:created>
  <dcterms:modified xsi:type="dcterms:W3CDTF">2023-09-24T03:23:00Z</dcterms:modified>
</cp:coreProperties>
</file>