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E702" w14:textId="101BB762" w:rsidR="00385243" w:rsidRPr="009E7108" w:rsidRDefault="0089500A" w:rsidP="00385243">
      <w:pPr>
        <w:ind w:left="432" w:hanging="432"/>
        <w:jc w:val="center"/>
        <w:rPr>
          <w:b/>
          <w:bCs/>
          <w:sz w:val="36"/>
        </w:rPr>
      </w:pPr>
      <w:r>
        <w:rPr>
          <w:b/>
          <w:bCs/>
          <w:sz w:val="36"/>
        </w:rPr>
        <w:t>What Part of NEW Covenant Don’t You Understand?</w:t>
      </w:r>
    </w:p>
    <w:p w14:paraId="00BC21E7" w14:textId="01388744" w:rsidR="00385243" w:rsidRPr="009E7108" w:rsidRDefault="00385243" w:rsidP="00CD6CF6">
      <w:pPr>
        <w:spacing w:after="120"/>
        <w:ind w:left="432" w:hanging="432"/>
        <w:jc w:val="center"/>
        <w:rPr>
          <w:b/>
          <w:bCs/>
          <w:sz w:val="20"/>
        </w:rPr>
      </w:pPr>
      <w:r w:rsidRPr="009E7108">
        <w:rPr>
          <w:b/>
          <w:bCs/>
          <w:sz w:val="20"/>
        </w:rPr>
        <w:t xml:space="preserve">Reading </w:t>
      </w:r>
      <w:r w:rsidR="00CD6CF6">
        <w:rPr>
          <w:b/>
          <w:bCs/>
          <w:sz w:val="20"/>
        </w:rPr>
        <w:t>–</w:t>
      </w:r>
      <w:r w:rsidRPr="009E7108">
        <w:rPr>
          <w:b/>
          <w:bCs/>
          <w:sz w:val="20"/>
        </w:rPr>
        <w:t xml:space="preserve"> </w:t>
      </w:r>
      <w:r w:rsidR="00CD6CF6">
        <w:rPr>
          <w:b/>
          <w:bCs/>
          <w:sz w:val="20"/>
        </w:rPr>
        <w:t>Jeremiah 3</w:t>
      </w:r>
      <w:r w:rsidRPr="009E7108">
        <w:rPr>
          <w:b/>
          <w:bCs/>
          <w:sz w:val="20"/>
        </w:rPr>
        <w:t>1:</w:t>
      </w:r>
      <w:r w:rsidR="00CD6CF6">
        <w:rPr>
          <w:b/>
          <w:bCs/>
          <w:sz w:val="20"/>
        </w:rPr>
        <w:t>31-34</w:t>
      </w:r>
    </w:p>
    <w:p w14:paraId="31E1F000" w14:textId="23F53FB4" w:rsidR="00CD6CF6" w:rsidRPr="00C7200C" w:rsidRDefault="00385243" w:rsidP="00CD6CF6">
      <w:pPr>
        <w:ind w:left="432" w:hanging="432"/>
        <w:rPr>
          <w:rFonts w:ascii="Times New Roman" w:hAnsi="Times New Roman" w:cs="Times New Roman"/>
          <w:b/>
          <w:i/>
          <w:color w:val="FF0000"/>
          <w:sz w:val="28"/>
          <w:szCs w:val="28"/>
        </w:rPr>
      </w:pPr>
      <w:r w:rsidRPr="00C7200C">
        <w:rPr>
          <w:rFonts w:ascii="Times New Roman" w:hAnsi="Times New Roman" w:cs="Times New Roman"/>
          <w:b/>
          <w:bCs/>
          <w:i/>
          <w:sz w:val="28"/>
          <w:szCs w:val="28"/>
        </w:rPr>
        <w:t>[</w:t>
      </w:r>
      <w:r w:rsidR="00CD6CF6" w:rsidRPr="00C7200C">
        <w:rPr>
          <w:rFonts w:ascii="Times New Roman" w:hAnsi="Times New Roman" w:cs="Times New Roman"/>
          <w:b/>
          <w:bCs/>
          <w:i/>
          <w:sz w:val="28"/>
          <w:szCs w:val="28"/>
        </w:rPr>
        <w:t>Matthew 19:4-6</w:t>
      </w:r>
      <w:r w:rsidRPr="00C7200C">
        <w:rPr>
          <w:rFonts w:ascii="Times New Roman" w:hAnsi="Times New Roman" w:cs="Times New Roman"/>
          <w:b/>
          <w:bCs/>
          <w:i/>
          <w:sz w:val="28"/>
          <w:szCs w:val="28"/>
        </w:rPr>
        <w:t xml:space="preserve">] </w:t>
      </w:r>
      <w:r w:rsidRPr="00C7200C">
        <w:rPr>
          <w:rFonts w:ascii="Times New Roman" w:hAnsi="Times New Roman" w:cs="Times New Roman"/>
          <w:b/>
          <w:i/>
          <w:sz w:val="28"/>
          <w:szCs w:val="28"/>
        </w:rPr>
        <w:t>And he said to his disciples, </w:t>
      </w:r>
      <w:r w:rsidR="00CD6CF6" w:rsidRPr="00C7200C">
        <w:rPr>
          <w:rFonts w:ascii="Times New Roman" w:hAnsi="Times New Roman" w:cs="Times New Roman"/>
          <w:b/>
          <w:i/>
          <w:color w:val="FF0000"/>
          <w:sz w:val="28"/>
          <w:szCs w:val="28"/>
        </w:rPr>
        <w:t>“Haven’t you read,” </w:t>
      </w:r>
      <w:r w:rsidR="00CD6CF6" w:rsidRPr="00C7200C">
        <w:rPr>
          <w:rFonts w:ascii="Times New Roman" w:hAnsi="Times New Roman" w:cs="Times New Roman"/>
          <w:b/>
          <w:i/>
          <w:sz w:val="28"/>
          <w:szCs w:val="28"/>
        </w:rPr>
        <w:t>he replied, </w:t>
      </w:r>
      <w:r w:rsidR="00CD6CF6" w:rsidRPr="00C7200C">
        <w:rPr>
          <w:rFonts w:ascii="Times New Roman" w:hAnsi="Times New Roman" w:cs="Times New Roman"/>
          <w:b/>
          <w:i/>
          <w:color w:val="FF0000"/>
          <w:sz w:val="28"/>
          <w:szCs w:val="28"/>
        </w:rPr>
        <w:t>“that at the beginning the Creator ‘made them male and female,’</w:t>
      </w:r>
      <w:r w:rsidR="00CD6CF6" w:rsidRPr="00C7200C">
        <w:rPr>
          <w:rFonts w:ascii="Times New Roman" w:hAnsi="Times New Roman" w:cs="Times New Roman"/>
          <w:b/>
          <w:i/>
          <w:color w:val="FF0000"/>
          <w:sz w:val="28"/>
          <w:szCs w:val="28"/>
        </w:rPr>
        <w:t xml:space="preserve"> </w:t>
      </w:r>
      <w:hyperlink r:id="rId4" w:history="1">
        <w:r w:rsidR="00CD6CF6" w:rsidRPr="00CD6CF6">
          <w:rPr>
            <w:rStyle w:val="Hyperlink"/>
            <w:rFonts w:ascii="Times New Roman" w:hAnsi="Times New Roman" w:cs="Times New Roman"/>
            <w:b/>
            <w:bCs/>
            <w:i/>
            <w:color w:val="FF0000"/>
            <w:sz w:val="28"/>
            <w:szCs w:val="28"/>
          </w:rPr>
          <w:t>5 </w:t>
        </w:r>
      </w:hyperlink>
      <w:r w:rsidR="00CD6CF6" w:rsidRPr="00CD6CF6">
        <w:rPr>
          <w:rFonts w:ascii="Times New Roman" w:hAnsi="Times New Roman" w:cs="Times New Roman"/>
          <w:b/>
          <w:i/>
          <w:color w:val="FF0000"/>
          <w:sz w:val="28"/>
          <w:szCs w:val="28"/>
        </w:rPr>
        <w:t>and said, ‘For this reason a man will leave his father and mother and be united to his wife, and the two will become one flesh’ ?</w:t>
      </w:r>
      <w:r w:rsidR="00CD6CF6" w:rsidRPr="00C7200C">
        <w:rPr>
          <w:rFonts w:ascii="Times New Roman" w:hAnsi="Times New Roman" w:cs="Times New Roman"/>
          <w:b/>
          <w:i/>
          <w:color w:val="FF0000"/>
          <w:sz w:val="28"/>
          <w:szCs w:val="28"/>
        </w:rPr>
        <w:t xml:space="preserve"> </w:t>
      </w:r>
      <w:hyperlink r:id="rId5" w:history="1">
        <w:r w:rsidR="00CD6CF6" w:rsidRPr="00CD6CF6">
          <w:rPr>
            <w:rStyle w:val="Hyperlink"/>
            <w:rFonts w:ascii="Times New Roman" w:hAnsi="Times New Roman" w:cs="Times New Roman"/>
            <w:b/>
            <w:bCs/>
            <w:i/>
            <w:color w:val="FF0000"/>
            <w:sz w:val="28"/>
            <w:szCs w:val="28"/>
          </w:rPr>
          <w:t>6 </w:t>
        </w:r>
      </w:hyperlink>
      <w:r w:rsidR="00CD6CF6" w:rsidRPr="00CD6CF6">
        <w:rPr>
          <w:rFonts w:ascii="Times New Roman" w:hAnsi="Times New Roman" w:cs="Times New Roman"/>
          <w:b/>
          <w:i/>
          <w:color w:val="FF0000"/>
          <w:sz w:val="28"/>
          <w:szCs w:val="28"/>
        </w:rPr>
        <w:t xml:space="preserve">So they are no longer two, but one flesh. </w:t>
      </w:r>
      <w:proofErr w:type="gramStart"/>
      <w:r w:rsidR="00CD6CF6" w:rsidRPr="00CD6CF6">
        <w:rPr>
          <w:rFonts w:ascii="Times New Roman" w:hAnsi="Times New Roman" w:cs="Times New Roman"/>
          <w:b/>
          <w:i/>
          <w:color w:val="FF0000"/>
          <w:sz w:val="28"/>
          <w:szCs w:val="28"/>
        </w:rPr>
        <w:t>Therefore</w:t>
      </w:r>
      <w:proofErr w:type="gramEnd"/>
      <w:r w:rsidR="00CD6CF6" w:rsidRPr="00CD6CF6">
        <w:rPr>
          <w:rFonts w:ascii="Times New Roman" w:hAnsi="Times New Roman" w:cs="Times New Roman"/>
          <w:b/>
          <w:i/>
          <w:color w:val="FF0000"/>
          <w:sz w:val="28"/>
          <w:szCs w:val="28"/>
        </w:rPr>
        <w:t xml:space="preserve"> what God has joined together, let no one separate.”</w:t>
      </w:r>
    </w:p>
    <w:p w14:paraId="7927F77A" w14:textId="77777777" w:rsidR="00211DAB" w:rsidRPr="00C7200C" w:rsidRDefault="00211DAB" w:rsidP="00211DAB">
      <w:pPr>
        <w:ind w:left="432" w:hanging="432"/>
        <w:rPr>
          <w:rFonts w:ascii="Times New Roman" w:hAnsi="Times New Roman" w:cs="Times New Roman"/>
          <w:b/>
          <w:i/>
          <w:sz w:val="28"/>
          <w:szCs w:val="28"/>
        </w:rPr>
      </w:pPr>
      <w:r w:rsidRPr="00C7200C">
        <w:rPr>
          <w:rFonts w:ascii="Segoe UI" w:eastAsia="Times New Roman" w:hAnsi="Segoe UI" w:cs="Segoe UI"/>
          <w:color w:val="000000"/>
          <w:sz w:val="28"/>
          <w:szCs w:val="28"/>
        </w:rPr>
        <w:t>[</w:t>
      </w:r>
      <w:r w:rsidRPr="00C7200C">
        <w:rPr>
          <w:rFonts w:ascii="Times New Roman" w:eastAsia="Times New Roman" w:hAnsi="Times New Roman" w:cs="Times New Roman"/>
          <w:b/>
          <w:bCs/>
          <w:i/>
          <w:iCs/>
          <w:color w:val="000000"/>
          <w:sz w:val="28"/>
          <w:szCs w:val="28"/>
        </w:rPr>
        <w:t>Genesis</w:t>
      </w:r>
      <w:r w:rsidRPr="00C7200C">
        <w:rPr>
          <w:rFonts w:ascii="Segoe UI" w:eastAsia="Times New Roman" w:hAnsi="Segoe UI" w:cs="Segoe UI"/>
          <w:color w:val="000000"/>
          <w:sz w:val="28"/>
          <w:szCs w:val="28"/>
        </w:rPr>
        <w:t xml:space="preserve"> </w:t>
      </w:r>
      <w:r w:rsidRPr="00C7200C">
        <w:rPr>
          <w:rFonts w:ascii="Times New Roman" w:eastAsia="Times New Roman" w:hAnsi="Times New Roman" w:cs="Times New Roman"/>
          <w:b/>
          <w:bCs/>
          <w:i/>
          <w:iCs/>
          <w:color w:val="000000"/>
          <w:sz w:val="28"/>
          <w:szCs w:val="28"/>
        </w:rPr>
        <w:t>9:8-13</w:t>
      </w:r>
      <w:r w:rsidRPr="00C7200C">
        <w:rPr>
          <w:rFonts w:ascii="Segoe UI" w:eastAsia="Times New Roman" w:hAnsi="Segoe UI" w:cs="Segoe UI"/>
          <w:color w:val="000000"/>
          <w:sz w:val="28"/>
          <w:szCs w:val="28"/>
        </w:rPr>
        <w:t>]</w:t>
      </w:r>
      <w:r w:rsidRPr="00C7200C">
        <w:rPr>
          <w:rFonts w:ascii="Times New Roman" w:hAnsi="Times New Roman" w:cs="Times New Roman"/>
          <w:b/>
          <w:i/>
          <w:sz w:val="28"/>
          <w:szCs w:val="28"/>
        </w:rPr>
        <w:t xml:space="preserve">Then God said to Noah and to his sons with him: </w:t>
      </w:r>
      <w:hyperlink r:id="rId6" w:history="1">
        <w:r w:rsidRPr="00211DAB">
          <w:rPr>
            <w:rStyle w:val="Hyperlink"/>
            <w:rFonts w:ascii="Times New Roman" w:hAnsi="Times New Roman" w:cs="Times New Roman"/>
            <w:b/>
            <w:bCs/>
            <w:i/>
            <w:sz w:val="28"/>
            <w:szCs w:val="28"/>
          </w:rPr>
          <w:t>9 </w:t>
        </w:r>
      </w:hyperlink>
      <w:r w:rsidRPr="00211DAB">
        <w:rPr>
          <w:rFonts w:ascii="Times New Roman" w:hAnsi="Times New Roman" w:cs="Times New Roman"/>
          <w:b/>
          <w:i/>
          <w:sz w:val="28"/>
          <w:szCs w:val="28"/>
        </w:rPr>
        <w:t>“I now establish my covenant with you and with your descendants after you</w:t>
      </w:r>
      <w:r w:rsidRPr="00C7200C">
        <w:rPr>
          <w:rFonts w:ascii="Times New Roman" w:hAnsi="Times New Roman" w:cs="Times New Roman"/>
          <w:b/>
          <w:i/>
          <w:sz w:val="28"/>
          <w:szCs w:val="28"/>
        </w:rPr>
        <w:t xml:space="preserve"> </w:t>
      </w:r>
      <w:hyperlink r:id="rId7" w:history="1">
        <w:r w:rsidRPr="00211DAB">
          <w:rPr>
            <w:rStyle w:val="Hyperlink"/>
            <w:rFonts w:ascii="Times New Roman" w:hAnsi="Times New Roman" w:cs="Times New Roman"/>
            <w:b/>
            <w:bCs/>
            <w:i/>
            <w:sz w:val="28"/>
            <w:szCs w:val="28"/>
          </w:rPr>
          <w:t>10 </w:t>
        </w:r>
      </w:hyperlink>
      <w:r w:rsidRPr="00211DAB">
        <w:rPr>
          <w:rFonts w:ascii="Times New Roman" w:hAnsi="Times New Roman" w:cs="Times New Roman"/>
          <w:b/>
          <w:i/>
          <w:sz w:val="28"/>
          <w:szCs w:val="28"/>
        </w:rPr>
        <w:t xml:space="preserve">and with every living creature that was with you—the birds, the livestock and all the wild animals, all those that came out of the ark with you—every living creature on </w:t>
      </w:r>
      <w:r w:rsidRPr="00C7200C">
        <w:rPr>
          <w:rFonts w:ascii="Times New Roman" w:hAnsi="Times New Roman" w:cs="Times New Roman"/>
          <w:b/>
          <w:i/>
          <w:sz w:val="28"/>
          <w:szCs w:val="28"/>
        </w:rPr>
        <w:t>e</w:t>
      </w:r>
      <w:r w:rsidRPr="00211DAB">
        <w:rPr>
          <w:rFonts w:ascii="Times New Roman" w:hAnsi="Times New Roman" w:cs="Times New Roman"/>
          <w:b/>
          <w:i/>
          <w:sz w:val="28"/>
          <w:szCs w:val="28"/>
        </w:rPr>
        <w:t>arth.</w:t>
      </w:r>
      <w:r w:rsidRPr="00C7200C">
        <w:rPr>
          <w:rFonts w:ascii="Times New Roman" w:hAnsi="Times New Roman" w:cs="Times New Roman"/>
          <w:b/>
          <w:i/>
          <w:sz w:val="28"/>
          <w:szCs w:val="28"/>
        </w:rPr>
        <w:t xml:space="preserve"> </w:t>
      </w:r>
      <w:hyperlink r:id="rId8" w:history="1">
        <w:r w:rsidRPr="00211DAB">
          <w:rPr>
            <w:rStyle w:val="Hyperlink"/>
            <w:rFonts w:ascii="Times New Roman" w:hAnsi="Times New Roman" w:cs="Times New Roman"/>
            <w:b/>
            <w:bCs/>
            <w:i/>
            <w:sz w:val="28"/>
            <w:szCs w:val="28"/>
          </w:rPr>
          <w:t>11 </w:t>
        </w:r>
      </w:hyperlink>
      <w:r w:rsidRPr="00211DAB">
        <w:rPr>
          <w:rFonts w:ascii="Times New Roman" w:hAnsi="Times New Roman" w:cs="Times New Roman"/>
          <w:b/>
          <w:i/>
          <w:sz w:val="28"/>
          <w:szCs w:val="28"/>
        </w:rPr>
        <w:t>I establish my covenant with you: Never again will all life be destroyed by the waters of a flood; never again will there be a flood to destroy the earth.”</w:t>
      </w:r>
      <w:hyperlink r:id="rId9" w:history="1">
        <w:r w:rsidRPr="00211DAB">
          <w:rPr>
            <w:rStyle w:val="Hyperlink"/>
            <w:rFonts w:ascii="Times New Roman" w:hAnsi="Times New Roman" w:cs="Times New Roman"/>
            <w:b/>
            <w:bCs/>
            <w:i/>
            <w:sz w:val="28"/>
            <w:szCs w:val="28"/>
          </w:rPr>
          <w:t>12 </w:t>
        </w:r>
      </w:hyperlink>
      <w:r w:rsidRPr="00211DAB">
        <w:rPr>
          <w:rFonts w:ascii="Times New Roman" w:hAnsi="Times New Roman" w:cs="Times New Roman"/>
          <w:b/>
          <w:i/>
          <w:sz w:val="28"/>
          <w:szCs w:val="28"/>
        </w:rPr>
        <w:t>And God said, “This is the sign of the covenant I am making between me and you and every living creature with you, a covenant for all generations to come:</w:t>
      </w:r>
      <w:hyperlink r:id="rId10" w:history="1">
        <w:r w:rsidRPr="00211DAB">
          <w:rPr>
            <w:rStyle w:val="Hyperlink"/>
            <w:rFonts w:ascii="Times New Roman" w:hAnsi="Times New Roman" w:cs="Times New Roman"/>
            <w:b/>
            <w:bCs/>
            <w:i/>
            <w:sz w:val="28"/>
            <w:szCs w:val="28"/>
          </w:rPr>
          <w:t>13 </w:t>
        </w:r>
      </w:hyperlink>
      <w:r w:rsidRPr="00211DAB">
        <w:rPr>
          <w:rFonts w:ascii="Times New Roman" w:hAnsi="Times New Roman" w:cs="Times New Roman"/>
          <w:b/>
          <w:i/>
          <w:sz w:val="28"/>
          <w:szCs w:val="28"/>
        </w:rPr>
        <w:t>I have set my rainbow in the clouds, and it will be the sign of the covenant between me and the earth.</w:t>
      </w:r>
    </w:p>
    <w:p w14:paraId="02F5D3EF" w14:textId="350EA361" w:rsidR="00211DAB" w:rsidRPr="00C7200C" w:rsidRDefault="00211DAB" w:rsidP="00211DAB">
      <w:pPr>
        <w:ind w:left="432" w:hanging="432"/>
        <w:rPr>
          <w:rFonts w:ascii="Times New Roman" w:hAnsi="Times New Roman" w:cs="Times New Roman"/>
          <w:b/>
          <w:i/>
          <w:sz w:val="28"/>
          <w:szCs w:val="28"/>
        </w:rPr>
      </w:pPr>
      <w:r w:rsidRPr="00C7200C">
        <w:rPr>
          <w:rFonts w:ascii="Times New Roman" w:hAnsi="Times New Roman" w:cs="Times New Roman"/>
          <w:b/>
          <w:i/>
          <w:sz w:val="28"/>
          <w:szCs w:val="28"/>
        </w:rPr>
        <w:t>[</w:t>
      </w:r>
      <w:r w:rsidRPr="00C7200C">
        <w:rPr>
          <w:rFonts w:ascii="Times New Roman" w:hAnsi="Times New Roman" w:cs="Times New Roman"/>
          <w:b/>
          <w:i/>
          <w:sz w:val="28"/>
          <w:szCs w:val="28"/>
        </w:rPr>
        <w:t>Genesis 17:10-14</w:t>
      </w:r>
      <w:r w:rsidRPr="00C7200C">
        <w:rPr>
          <w:rFonts w:ascii="Times New Roman" w:hAnsi="Times New Roman" w:cs="Times New Roman"/>
          <w:b/>
          <w:i/>
          <w:sz w:val="28"/>
          <w:szCs w:val="28"/>
        </w:rPr>
        <w:t xml:space="preserve">] </w:t>
      </w:r>
      <w:r w:rsidRPr="00C7200C">
        <w:rPr>
          <w:rFonts w:ascii="Times New Roman" w:hAnsi="Times New Roman" w:cs="Times New Roman"/>
          <w:b/>
          <w:i/>
          <w:sz w:val="28"/>
          <w:szCs w:val="28"/>
        </w:rPr>
        <w:t>This is my covenant with you and your descendants after you, the covenant you are to keep: Every male among you shall be circumcised.</w:t>
      </w:r>
      <w:r w:rsidRPr="00C7200C">
        <w:rPr>
          <w:rFonts w:ascii="Times New Roman" w:hAnsi="Times New Roman" w:cs="Times New Roman"/>
          <w:b/>
          <w:i/>
          <w:sz w:val="28"/>
          <w:szCs w:val="28"/>
        </w:rPr>
        <w:t xml:space="preserve"> </w:t>
      </w:r>
      <w:r w:rsidRPr="00C7200C">
        <w:rPr>
          <w:rFonts w:ascii="Times New Roman" w:hAnsi="Times New Roman" w:cs="Times New Roman"/>
          <w:b/>
          <w:i/>
          <w:sz w:val="28"/>
          <w:szCs w:val="28"/>
        </w:rPr>
        <w:t>11 You are to undergo circumcision, and it will be the sign of the covenant between me and you.</w:t>
      </w:r>
      <w:r w:rsidRPr="00C7200C">
        <w:rPr>
          <w:rFonts w:ascii="Times New Roman" w:hAnsi="Times New Roman" w:cs="Times New Roman"/>
          <w:b/>
          <w:i/>
          <w:sz w:val="28"/>
          <w:szCs w:val="28"/>
        </w:rPr>
        <w:t xml:space="preserve"> </w:t>
      </w:r>
      <w:r w:rsidRPr="00C7200C">
        <w:rPr>
          <w:rFonts w:ascii="Times New Roman" w:hAnsi="Times New Roman" w:cs="Times New Roman"/>
          <w:b/>
          <w:i/>
          <w:sz w:val="28"/>
          <w:szCs w:val="28"/>
        </w:rPr>
        <w:t>12 For the generations to come every male among you who is eight days old must be circumcised, including those born in your household or bought with money from a foreigner—those who are not your offspring.</w:t>
      </w:r>
      <w:r w:rsidRPr="00C7200C">
        <w:rPr>
          <w:rFonts w:ascii="Times New Roman" w:hAnsi="Times New Roman" w:cs="Times New Roman"/>
          <w:b/>
          <w:i/>
          <w:sz w:val="28"/>
          <w:szCs w:val="28"/>
        </w:rPr>
        <w:t xml:space="preserve"> </w:t>
      </w:r>
      <w:r w:rsidRPr="00C7200C">
        <w:rPr>
          <w:rFonts w:ascii="Times New Roman" w:hAnsi="Times New Roman" w:cs="Times New Roman"/>
          <w:b/>
          <w:i/>
          <w:sz w:val="28"/>
          <w:szCs w:val="28"/>
        </w:rPr>
        <w:t>13 Whether born in your household or bought with your money, they must be circumcised. My covenant in your flesh is to be an everlasting covenant.</w:t>
      </w:r>
      <w:r w:rsidRPr="00C7200C">
        <w:rPr>
          <w:rFonts w:ascii="Times New Roman" w:hAnsi="Times New Roman" w:cs="Times New Roman"/>
          <w:b/>
          <w:i/>
          <w:sz w:val="28"/>
          <w:szCs w:val="28"/>
        </w:rPr>
        <w:t xml:space="preserve"> </w:t>
      </w:r>
      <w:r w:rsidRPr="00C7200C">
        <w:rPr>
          <w:rFonts w:ascii="Times New Roman" w:hAnsi="Times New Roman" w:cs="Times New Roman"/>
          <w:b/>
          <w:i/>
          <w:sz w:val="28"/>
          <w:szCs w:val="28"/>
        </w:rPr>
        <w:t>14 Any uncircumcised male, who has not been circumcised in the flesh, will be cut off from his people; he has broken my covenant.”</w:t>
      </w:r>
    </w:p>
    <w:p w14:paraId="18C62039" w14:textId="1B700F4F" w:rsidR="00211DAB" w:rsidRPr="00211DAB" w:rsidRDefault="007C7F15" w:rsidP="007C7F15">
      <w:pPr>
        <w:ind w:left="432" w:hanging="432"/>
        <w:rPr>
          <w:rFonts w:ascii="Times New Roman" w:hAnsi="Times New Roman" w:cs="Times New Roman"/>
          <w:b/>
          <w:i/>
          <w:sz w:val="28"/>
          <w:szCs w:val="28"/>
        </w:rPr>
      </w:pPr>
      <w:r w:rsidRPr="00C7200C">
        <w:rPr>
          <w:rFonts w:ascii="Times New Roman" w:hAnsi="Times New Roman" w:cs="Times New Roman"/>
          <w:b/>
          <w:i/>
          <w:sz w:val="28"/>
          <w:szCs w:val="28"/>
        </w:rPr>
        <w:t>[</w:t>
      </w:r>
      <w:r w:rsidRPr="00C7200C">
        <w:rPr>
          <w:rFonts w:ascii="Times New Roman" w:hAnsi="Times New Roman" w:cs="Times New Roman"/>
          <w:b/>
          <w:i/>
          <w:sz w:val="28"/>
          <w:szCs w:val="28"/>
        </w:rPr>
        <w:t>Colossians 2:12-16</w:t>
      </w:r>
      <w:r w:rsidRPr="00C7200C">
        <w:rPr>
          <w:rFonts w:ascii="Times New Roman" w:hAnsi="Times New Roman" w:cs="Times New Roman"/>
          <w:b/>
          <w:i/>
          <w:sz w:val="28"/>
          <w:szCs w:val="28"/>
        </w:rPr>
        <w:t xml:space="preserve">] </w:t>
      </w:r>
      <w:r w:rsidRPr="00C7200C">
        <w:rPr>
          <w:rFonts w:ascii="Times New Roman" w:hAnsi="Times New Roman" w:cs="Times New Roman"/>
          <w:b/>
          <w:i/>
          <w:sz w:val="28"/>
          <w:szCs w:val="28"/>
        </w:rPr>
        <w:t>having been buried with him in baptism, in which you were also raised with him through your faith in the working of God, who raised him from the dead.</w:t>
      </w:r>
      <w:r w:rsidRPr="00C7200C">
        <w:rPr>
          <w:rFonts w:ascii="Times New Roman" w:hAnsi="Times New Roman" w:cs="Times New Roman"/>
          <w:b/>
          <w:i/>
          <w:sz w:val="28"/>
          <w:szCs w:val="28"/>
        </w:rPr>
        <w:t xml:space="preserve"> </w:t>
      </w:r>
      <w:r w:rsidRPr="00C7200C">
        <w:rPr>
          <w:rFonts w:ascii="Times New Roman" w:hAnsi="Times New Roman" w:cs="Times New Roman"/>
          <w:b/>
          <w:i/>
          <w:sz w:val="28"/>
          <w:szCs w:val="28"/>
        </w:rPr>
        <w:t>13 When you were dead in your sins and in the uncircumcision of your flesh, God made you alive with Christ. He forgave us all our sins,</w:t>
      </w:r>
      <w:r w:rsidRPr="00C7200C">
        <w:rPr>
          <w:rFonts w:ascii="Times New Roman" w:hAnsi="Times New Roman" w:cs="Times New Roman"/>
          <w:b/>
          <w:i/>
          <w:sz w:val="28"/>
          <w:szCs w:val="28"/>
        </w:rPr>
        <w:t xml:space="preserve"> </w:t>
      </w:r>
      <w:r w:rsidRPr="00C7200C">
        <w:rPr>
          <w:rFonts w:ascii="Times New Roman" w:hAnsi="Times New Roman" w:cs="Times New Roman"/>
          <w:b/>
          <w:i/>
          <w:sz w:val="28"/>
          <w:szCs w:val="28"/>
        </w:rPr>
        <w:t>14 having canceled the charge of our legal indebtedness, which stood against us and condemned us; he has taken it away, nailing it to the cross.</w:t>
      </w:r>
      <w:r w:rsidRPr="00C7200C">
        <w:rPr>
          <w:rFonts w:ascii="Times New Roman" w:hAnsi="Times New Roman" w:cs="Times New Roman"/>
          <w:b/>
          <w:i/>
          <w:sz w:val="28"/>
          <w:szCs w:val="28"/>
        </w:rPr>
        <w:t xml:space="preserve"> </w:t>
      </w:r>
      <w:r w:rsidRPr="00C7200C">
        <w:rPr>
          <w:rFonts w:ascii="Times New Roman" w:hAnsi="Times New Roman" w:cs="Times New Roman"/>
          <w:b/>
          <w:i/>
          <w:sz w:val="28"/>
          <w:szCs w:val="28"/>
        </w:rPr>
        <w:t>15 And having disarmed the powers and authorities, he made a public spectacle of them, triumphing over them by the cross.</w:t>
      </w:r>
      <w:r w:rsidRPr="00C7200C">
        <w:rPr>
          <w:rFonts w:ascii="Times New Roman" w:hAnsi="Times New Roman" w:cs="Times New Roman"/>
          <w:b/>
          <w:i/>
          <w:sz w:val="28"/>
          <w:szCs w:val="28"/>
        </w:rPr>
        <w:t xml:space="preserve"> </w:t>
      </w:r>
      <w:r w:rsidRPr="00C7200C">
        <w:rPr>
          <w:rFonts w:ascii="Times New Roman" w:hAnsi="Times New Roman" w:cs="Times New Roman"/>
          <w:b/>
          <w:i/>
          <w:sz w:val="28"/>
          <w:szCs w:val="28"/>
        </w:rPr>
        <w:t>16 Therefore do not let anyone judge you by what you eat or drink, or with regard to a religious festival, a New Moon celebration or a Sabbath day.</w:t>
      </w:r>
    </w:p>
    <w:p w14:paraId="2BF11E21" w14:textId="58A64F67" w:rsidR="00CD6CF6" w:rsidRPr="00C7200C" w:rsidRDefault="007C7F15" w:rsidP="007C7F15">
      <w:pPr>
        <w:ind w:left="432" w:hanging="432"/>
        <w:rPr>
          <w:rFonts w:ascii="Times New Roman" w:hAnsi="Times New Roman" w:cs="Times New Roman"/>
          <w:b/>
          <w:i/>
          <w:sz w:val="28"/>
          <w:szCs w:val="28"/>
        </w:rPr>
      </w:pPr>
      <w:r w:rsidRPr="00C7200C">
        <w:rPr>
          <w:rFonts w:ascii="Times New Roman" w:hAnsi="Times New Roman" w:cs="Times New Roman"/>
          <w:b/>
          <w:i/>
          <w:sz w:val="28"/>
          <w:szCs w:val="28"/>
        </w:rPr>
        <w:t>[</w:t>
      </w:r>
      <w:r w:rsidRPr="00C7200C">
        <w:rPr>
          <w:rFonts w:ascii="Times New Roman" w:hAnsi="Times New Roman" w:cs="Times New Roman"/>
          <w:b/>
          <w:i/>
          <w:sz w:val="28"/>
          <w:szCs w:val="28"/>
        </w:rPr>
        <w:t>Matthew 27:51-52</w:t>
      </w:r>
      <w:r w:rsidRPr="00C7200C">
        <w:rPr>
          <w:rFonts w:ascii="Times New Roman" w:hAnsi="Times New Roman" w:cs="Times New Roman"/>
          <w:b/>
          <w:i/>
          <w:sz w:val="28"/>
          <w:szCs w:val="28"/>
        </w:rPr>
        <w:t xml:space="preserve">] </w:t>
      </w:r>
      <w:r w:rsidRPr="00C7200C">
        <w:rPr>
          <w:rFonts w:ascii="Times New Roman" w:hAnsi="Times New Roman" w:cs="Times New Roman"/>
          <w:b/>
          <w:i/>
          <w:sz w:val="28"/>
          <w:szCs w:val="28"/>
        </w:rPr>
        <w:t>At that moment the curtain of the temple was torn in two from top to bottom. The earth shook, the rocks split</w:t>
      </w:r>
      <w:r w:rsidRPr="00C7200C">
        <w:rPr>
          <w:rFonts w:ascii="Times New Roman" w:hAnsi="Times New Roman" w:cs="Times New Roman"/>
          <w:b/>
          <w:i/>
          <w:sz w:val="28"/>
          <w:szCs w:val="28"/>
        </w:rPr>
        <w:t xml:space="preserve"> </w:t>
      </w:r>
      <w:r w:rsidRPr="00C7200C">
        <w:rPr>
          <w:rFonts w:ascii="Times New Roman" w:hAnsi="Times New Roman" w:cs="Times New Roman"/>
          <w:b/>
          <w:i/>
          <w:sz w:val="28"/>
          <w:szCs w:val="28"/>
        </w:rPr>
        <w:t>52 and the tombs broke open. The bodies of many holy people who had died were raised to life.</w:t>
      </w:r>
    </w:p>
    <w:p w14:paraId="7F924E2C" w14:textId="4BA83270" w:rsidR="007C7F15" w:rsidRPr="009E4B1A" w:rsidRDefault="007C7F15" w:rsidP="007C7F15">
      <w:pPr>
        <w:ind w:left="432" w:hanging="432"/>
        <w:rPr>
          <w:rFonts w:ascii="Times New Roman" w:hAnsi="Times New Roman" w:cs="Times New Roman"/>
          <w:b/>
          <w:i/>
          <w:sz w:val="26"/>
          <w:szCs w:val="26"/>
        </w:rPr>
      </w:pPr>
      <w:r w:rsidRPr="009E4B1A">
        <w:rPr>
          <w:rFonts w:ascii="Times New Roman" w:hAnsi="Times New Roman" w:cs="Times New Roman"/>
          <w:b/>
          <w:i/>
          <w:sz w:val="26"/>
          <w:szCs w:val="26"/>
        </w:rPr>
        <w:t>[</w:t>
      </w:r>
      <w:r w:rsidRPr="009E4B1A">
        <w:rPr>
          <w:rFonts w:ascii="Times New Roman" w:hAnsi="Times New Roman" w:cs="Times New Roman"/>
          <w:b/>
          <w:i/>
          <w:sz w:val="26"/>
          <w:szCs w:val="26"/>
        </w:rPr>
        <w:t>Hebrews 9:24-26</w:t>
      </w:r>
      <w:r w:rsidRPr="009E4B1A">
        <w:rPr>
          <w:rFonts w:ascii="Times New Roman" w:hAnsi="Times New Roman" w:cs="Times New Roman"/>
          <w:b/>
          <w:i/>
          <w:sz w:val="26"/>
          <w:szCs w:val="26"/>
        </w:rPr>
        <w:t xml:space="preserve">] </w:t>
      </w:r>
      <w:r w:rsidRPr="009E4B1A">
        <w:rPr>
          <w:rFonts w:ascii="Times New Roman" w:hAnsi="Times New Roman" w:cs="Times New Roman"/>
          <w:b/>
          <w:i/>
          <w:sz w:val="26"/>
          <w:szCs w:val="26"/>
        </w:rPr>
        <w:t>24 For Christ did not enter a sanctuary made with human hands that was only a copy of the true one; he entered heaven itself, now to appear for us in God’s presence.</w:t>
      </w:r>
      <w:r w:rsidRPr="009E4B1A">
        <w:rPr>
          <w:rFonts w:ascii="Times New Roman" w:hAnsi="Times New Roman" w:cs="Times New Roman"/>
          <w:b/>
          <w:i/>
          <w:sz w:val="26"/>
          <w:szCs w:val="26"/>
        </w:rPr>
        <w:t xml:space="preserve"> </w:t>
      </w:r>
      <w:r w:rsidRPr="009E4B1A">
        <w:rPr>
          <w:rFonts w:ascii="Times New Roman" w:hAnsi="Times New Roman" w:cs="Times New Roman"/>
          <w:b/>
          <w:i/>
          <w:sz w:val="26"/>
          <w:szCs w:val="26"/>
        </w:rPr>
        <w:t>25 Nor did he enter heaven to offer himself again and again, the way the high priest enters the Most Holy Place every year with blood that is not his own.26 Otherwise Christ would have had to suffer many times since the creation of the world. But he has appeared once for all at the culmination of the ages to do away with sin by the sacrifice of himself.</w:t>
      </w:r>
    </w:p>
    <w:p w14:paraId="751D1EA8" w14:textId="790B133E" w:rsidR="00CD6CF6" w:rsidRPr="00C7200C" w:rsidRDefault="007C7F15" w:rsidP="007C7F15">
      <w:pPr>
        <w:ind w:left="432" w:hanging="432"/>
        <w:rPr>
          <w:rFonts w:ascii="Times New Roman" w:hAnsi="Times New Roman" w:cs="Times New Roman"/>
          <w:b/>
          <w:i/>
          <w:sz w:val="28"/>
          <w:szCs w:val="28"/>
        </w:rPr>
      </w:pPr>
      <w:r w:rsidRPr="009E4B1A">
        <w:rPr>
          <w:rFonts w:ascii="Times New Roman" w:hAnsi="Times New Roman" w:cs="Times New Roman"/>
          <w:b/>
          <w:i/>
          <w:sz w:val="26"/>
          <w:szCs w:val="26"/>
        </w:rPr>
        <w:t>[</w:t>
      </w:r>
      <w:r w:rsidRPr="009E4B1A">
        <w:rPr>
          <w:rFonts w:ascii="Times New Roman" w:hAnsi="Times New Roman" w:cs="Times New Roman"/>
          <w:b/>
          <w:i/>
          <w:sz w:val="26"/>
          <w:szCs w:val="26"/>
        </w:rPr>
        <w:t>Hebrews 9:16-17</w:t>
      </w:r>
      <w:r w:rsidRPr="009E4B1A">
        <w:rPr>
          <w:rFonts w:ascii="Times New Roman" w:hAnsi="Times New Roman" w:cs="Times New Roman"/>
          <w:b/>
          <w:i/>
          <w:sz w:val="26"/>
          <w:szCs w:val="26"/>
        </w:rPr>
        <w:t xml:space="preserve">] </w:t>
      </w:r>
      <w:r w:rsidRPr="009E4B1A">
        <w:rPr>
          <w:rFonts w:ascii="Times New Roman" w:hAnsi="Times New Roman" w:cs="Times New Roman"/>
          <w:b/>
          <w:i/>
          <w:sz w:val="26"/>
          <w:szCs w:val="26"/>
        </w:rPr>
        <w:t>16 In the case of a will, it is necessary to prove the death of the one who made it,</w:t>
      </w:r>
      <w:r w:rsidRPr="009E4B1A">
        <w:rPr>
          <w:rFonts w:ascii="Times New Roman" w:hAnsi="Times New Roman" w:cs="Times New Roman"/>
          <w:b/>
          <w:i/>
          <w:sz w:val="26"/>
          <w:szCs w:val="26"/>
        </w:rPr>
        <w:t xml:space="preserve"> </w:t>
      </w:r>
      <w:r w:rsidRPr="009E4B1A">
        <w:rPr>
          <w:rFonts w:ascii="Times New Roman" w:hAnsi="Times New Roman" w:cs="Times New Roman"/>
          <w:b/>
          <w:i/>
          <w:sz w:val="26"/>
          <w:szCs w:val="26"/>
        </w:rPr>
        <w:t>17 because a will is in force only when somebody has died; it never takes effect while the one who made it is living</w:t>
      </w:r>
      <w:r w:rsidRPr="00C7200C">
        <w:rPr>
          <w:rFonts w:ascii="Times New Roman" w:hAnsi="Times New Roman" w:cs="Times New Roman"/>
          <w:b/>
          <w:i/>
          <w:sz w:val="28"/>
          <w:szCs w:val="28"/>
        </w:rPr>
        <w:t>.</w:t>
      </w:r>
    </w:p>
    <w:p w14:paraId="25D6B43B" w14:textId="7D91F48F" w:rsidR="007C7F15" w:rsidRPr="00C7200C" w:rsidRDefault="007C7F15" w:rsidP="007C7F15">
      <w:pPr>
        <w:ind w:left="432" w:hanging="432"/>
        <w:rPr>
          <w:rFonts w:ascii="Times New Roman" w:hAnsi="Times New Roman" w:cs="Times New Roman"/>
          <w:b/>
          <w:i/>
          <w:sz w:val="26"/>
          <w:szCs w:val="26"/>
        </w:rPr>
      </w:pPr>
      <w:r w:rsidRPr="00C7200C">
        <w:rPr>
          <w:rFonts w:ascii="Times New Roman" w:hAnsi="Times New Roman" w:cs="Times New Roman"/>
          <w:b/>
          <w:i/>
          <w:sz w:val="26"/>
          <w:szCs w:val="26"/>
        </w:rPr>
        <w:t>[</w:t>
      </w:r>
      <w:r w:rsidRPr="00C7200C">
        <w:rPr>
          <w:rFonts w:ascii="Times New Roman" w:hAnsi="Times New Roman" w:cs="Times New Roman"/>
          <w:b/>
          <w:i/>
          <w:sz w:val="26"/>
          <w:szCs w:val="26"/>
        </w:rPr>
        <w:t>Hebrews 10:25-31</w:t>
      </w:r>
      <w:r w:rsidRPr="00C7200C">
        <w:rPr>
          <w:rFonts w:ascii="Times New Roman" w:hAnsi="Times New Roman" w:cs="Times New Roman"/>
          <w:b/>
          <w:i/>
          <w:sz w:val="26"/>
          <w:szCs w:val="26"/>
        </w:rPr>
        <w:t xml:space="preserve">] </w:t>
      </w:r>
      <w:r w:rsidRPr="00C7200C">
        <w:rPr>
          <w:rFonts w:ascii="Times New Roman" w:hAnsi="Times New Roman" w:cs="Times New Roman"/>
          <w:b/>
          <w:i/>
          <w:sz w:val="26"/>
          <w:szCs w:val="26"/>
        </w:rPr>
        <w:t>not giving up meeting together, as some are in the habit of doing, but encouraging one another—and all the more as you see the Day approaching.</w:t>
      </w:r>
      <w:r w:rsidRPr="00C7200C">
        <w:rPr>
          <w:rFonts w:ascii="Times New Roman" w:hAnsi="Times New Roman" w:cs="Times New Roman"/>
          <w:b/>
          <w:i/>
          <w:sz w:val="26"/>
          <w:szCs w:val="26"/>
        </w:rPr>
        <w:t xml:space="preserve"> </w:t>
      </w:r>
      <w:r w:rsidRPr="00C7200C">
        <w:rPr>
          <w:rFonts w:ascii="Times New Roman" w:hAnsi="Times New Roman" w:cs="Times New Roman"/>
          <w:b/>
          <w:i/>
          <w:sz w:val="26"/>
          <w:szCs w:val="26"/>
        </w:rPr>
        <w:t>26 If we deliberately keep on sinning after we have received the knowledge of the truth, no sacrifice for sins is left,</w:t>
      </w:r>
      <w:r w:rsidRPr="00C7200C">
        <w:rPr>
          <w:rFonts w:ascii="Times New Roman" w:hAnsi="Times New Roman" w:cs="Times New Roman"/>
          <w:b/>
          <w:i/>
          <w:sz w:val="26"/>
          <w:szCs w:val="26"/>
        </w:rPr>
        <w:t xml:space="preserve"> </w:t>
      </w:r>
      <w:r w:rsidRPr="00C7200C">
        <w:rPr>
          <w:rFonts w:ascii="Times New Roman" w:hAnsi="Times New Roman" w:cs="Times New Roman"/>
          <w:b/>
          <w:i/>
          <w:sz w:val="26"/>
          <w:szCs w:val="26"/>
        </w:rPr>
        <w:t>27 but only a fearful expectation of judgment and of raging fire that will consume the enemies of God.</w:t>
      </w:r>
      <w:r w:rsidRPr="00C7200C">
        <w:rPr>
          <w:rFonts w:ascii="Times New Roman" w:hAnsi="Times New Roman" w:cs="Times New Roman"/>
          <w:b/>
          <w:i/>
          <w:sz w:val="26"/>
          <w:szCs w:val="26"/>
        </w:rPr>
        <w:t xml:space="preserve">  </w:t>
      </w:r>
      <w:r w:rsidRPr="00C7200C">
        <w:rPr>
          <w:rFonts w:ascii="Times New Roman" w:hAnsi="Times New Roman" w:cs="Times New Roman"/>
          <w:b/>
          <w:i/>
          <w:sz w:val="26"/>
          <w:szCs w:val="26"/>
        </w:rPr>
        <w:t>28 Anyone who rejected the law of Moses died without mercy on the testimony of two or three witnesses.</w:t>
      </w:r>
      <w:r w:rsidRPr="00C7200C">
        <w:rPr>
          <w:rFonts w:ascii="Times New Roman" w:hAnsi="Times New Roman" w:cs="Times New Roman"/>
          <w:b/>
          <w:i/>
          <w:sz w:val="26"/>
          <w:szCs w:val="26"/>
        </w:rPr>
        <w:t xml:space="preserve"> </w:t>
      </w:r>
      <w:r w:rsidRPr="00C7200C">
        <w:rPr>
          <w:rFonts w:ascii="Times New Roman" w:hAnsi="Times New Roman" w:cs="Times New Roman"/>
          <w:b/>
          <w:i/>
          <w:sz w:val="26"/>
          <w:szCs w:val="26"/>
        </w:rPr>
        <w:t>29 How much more severely do you think someone deserves to be punished who has trampled the Son of God underfoot, who has treated as an unholy thing the blood of the covenant that sanctified them, and who has insulted the Spirit of grace?</w:t>
      </w:r>
      <w:r w:rsidRPr="00C7200C">
        <w:rPr>
          <w:rFonts w:ascii="Times New Roman" w:hAnsi="Times New Roman" w:cs="Times New Roman"/>
          <w:b/>
          <w:i/>
          <w:sz w:val="26"/>
          <w:szCs w:val="26"/>
        </w:rPr>
        <w:t xml:space="preserve"> </w:t>
      </w:r>
      <w:r w:rsidRPr="00C7200C">
        <w:rPr>
          <w:rFonts w:ascii="Times New Roman" w:hAnsi="Times New Roman" w:cs="Times New Roman"/>
          <w:b/>
          <w:i/>
          <w:sz w:val="26"/>
          <w:szCs w:val="26"/>
        </w:rPr>
        <w:t>30 For we know him who said, “It is mine to avenge; I will repay,” and again, “The Lord will judge his people.”</w:t>
      </w:r>
      <w:r w:rsidRPr="00C7200C">
        <w:rPr>
          <w:rFonts w:ascii="Times New Roman" w:hAnsi="Times New Roman" w:cs="Times New Roman"/>
          <w:b/>
          <w:i/>
          <w:sz w:val="26"/>
          <w:szCs w:val="26"/>
        </w:rPr>
        <w:t xml:space="preserve"> </w:t>
      </w:r>
      <w:r w:rsidRPr="00C7200C">
        <w:rPr>
          <w:rFonts w:ascii="Times New Roman" w:hAnsi="Times New Roman" w:cs="Times New Roman"/>
          <w:b/>
          <w:i/>
          <w:sz w:val="26"/>
          <w:szCs w:val="26"/>
        </w:rPr>
        <w:t>31 It is a dreadful thing to fall into the hands of the living God</w:t>
      </w:r>
    </w:p>
    <w:p w14:paraId="528316B6" w14:textId="77777777" w:rsidR="007C7F15" w:rsidRPr="00C7200C" w:rsidRDefault="007C7F15" w:rsidP="007C7F15">
      <w:pPr>
        <w:ind w:left="432" w:hanging="432"/>
        <w:rPr>
          <w:rFonts w:ascii="Times New Roman" w:hAnsi="Times New Roman" w:cs="Times New Roman"/>
          <w:b/>
          <w:i/>
          <w:sz w:val="26"/>
          <w:szCs w:val="26"/>
        </w:rPr>
      </w:pPr>
      <w:r w:rsidRPr="00C7200C">
        <w:rPr>
          <w:rFonts w:ascii="Times New Roman" w:hAnsi="Times New Roman" w:cs="Times New Roman"/>
          <w:b/>
          <w:i/>
          <w:sz w:val="26"/>
          <w:szCs w:val="26"/>
        </w:rPr>
        <w:t>[</w:t>
      </w:r>
      <w:r w:rsidRPr="00C7200C">
        <w:rPr>
          <w:rFonts w:ascii="Times New Roman" w:hAnsi="Times New Roman" w:cs="Times New Roman"/>
          <w:b/>
          <w:i/>
          <w:sz w:val="26"/>
          <w:szCs w:val="26"/>
        </w:rPr>
        <w:t>Galatians 1:6-8</w:t>
      </w:r>
      <w:r w:rsidRPr="00C7200C">
        <w:rPr>
          <w:rFonts w:ascii="Times New Roman" w:hAnsi="Times New Roman" w:cs="Times New Roman"/>
          <w:b/>
          <w:i/>
          <w:sz w:val="26"/>
          <w:szCs w:val="26"/>
        </w:rPr>
        <w:t xml:space="preserve">] </w:t>
      </w:r>
      <w:r w:rsidRPr="00C7200C">
        <w:rPr>
          <w:rFonts w:ascii="Times New Roman" w:hAnsi="Times New Roman" w:cs="Times New Roman"/>
          <w:b/>
          <w:i/>
          <w:sz w:val="26"/>
          <w:szCs w:val="26"/>
        </w:rPr>
        <w:t>6 I am astonished that you are so quickly deserting the one who called you to live in the grace of Christ and are turning to a different gospel—</w:t>
      </w:r>
      <w:r w:rsidRPr="00C7200C">
        <w:rPr>
          <w:rFonts w:ascii="Times New Roman" w:hAnsi="Times New Roman" w:cs="Times New Roman"/>
          <w:b/>
          <w:i/>
          <w:sz w:val="26"/>
          <w:szCs w:val="26"/>
        </w:rPr>
        <w:t xml:space="preserve"> </w:t>
      </w:r>
      <w:r w:rsidRPr="00C7200C">
        <w:rPr>
          <w:rFonts w:ascii="Times New Roman" w:hAnsi="Times New Roman" w:cs="Times New Roman"/>
          <w:b/>
          <w:i/>
          <w:sz w:val="26"/>
          <w:szCs w:val="26"/>
        </w:rPr>
        <w:t>7 which is really no gospel at all. Evidently some people are throwing you into confusion and are trying to pervert the gospel of Christ.</w:t>
      </w:r>
      <w:r w:rsidRPr="00C7200C">
        <w:rPr>
          <w:rFonts w:ascii="Times New Roman" w:hAnsi="Times New Roman" w:cs="Times New Roman"/>
          <w:b/>
          <w:i/>
          <w:sz w:val="26"/>
          <w:szCs w:val="26"/>
        </w:rPr>
        <w:t xml:space="preserve"> </w:t>
      </w:r>
      <w:r w:rsidRPr="00C7200C">
        <w:rPr>
          <w:rFonts w:ascii="Times New Roman" w:hAnsi="Times New Roman" w:cs="Times New Roman"/>
          <w:b/>
          <w:i/>
          <w:sz w:val="26"/>
          <w:szCs w:val="26"/>
        </w:rPr>
        <w:t xml:space="preserve">8 But even if we or an angel from heaven should preach a gospel other than the </w:t>
      </w:r>
      <w:proofErr w:type="gramStart"/>
      <w:r w:rsidRPr="00C7200C">
        <w:rPr>
          <w:rFonts w:ascii="Times New Roman" w:hAnsi="Times New Roman" w:cs="Times New Roman"/>
          <w:b/>
          <w:i/>
          <w:sz w:val="26"/>
          <w:szCs w:val="26"/>
        </w:rPr>
        <w:t>one</w:t>
      </w:r>
      <w:proofErr w:type="gramEnd"/>
      <w:r w:rsidRPr="00C7200C">
        <w:rPr>
          <w:rFonts w:ascii="Times New Roman" w:hAnsi="Times New Roman" w:cs="Times New Roman"/>
          <w:b/>
          <w:i/>
          <w:sz w:val="26"/>
          <w:szCs w:val="26"/>
        </w:rPr>
        <w:t xml:space="preserve"> we preached to you, let them be under God’s curse!</w:t>
      </w:r>
      <w:r w:rsidR="00CD6CF6" w:rsidRPr="00C7200C">
        <w:rPr>
          <w:rFonts w:ascii="Times New Roman" w:hAnsi="Times New Roman" w:cs="Times New Roman"/>
          <w:b/>
          <w:i/>
          <w:sz w:val="26"/>
          <w:szCs w:val="26"/>
        </w:rPr>
        <w:t xml:space="preserve">  </w:t>
      </w:r>
    </w:p>
    <w:p w14:paraId="67FEEC5F" w14:textId="77DB86B3" w:rsidR="007C7F15" w:rsidRPr="00C7200C" w:rsidRDefault="00C7200C" w:rsidP="00C7200C">
      <w:pPr>
        <w:ind w:left="432" w:hanging="432"/>
        <w:rPr>
          <w:rFonts w:ascii="Times New Roman" w:hAnsi="Times New Roman" w:cs="Times New Roman"/>
          <w:b/>
          <w:i/>
          <w:sz w:val="26"/>
          <w:szCs w:val="26"/>
        </w:rPr>
      </w:pPr>
      <w:r w:rsidRPr="00C7200C">
        <w:rPr>
          <w:rFonts w:ascii="Times New Roman" w:hAnsi="Times New Roman" w:cs="Times New Roman"/>
          <w:b/>
          <w:i/>
          <w:sz w:val="26"/>
          <w:szCs w:val="26"/>
        </w:rPr>
        <w:t>[</w:t>
      </w:r>
      <w:r w:rsidRPr="00C7200C">
        <w:rPr>
          <w:rFonts w:ascii="Times New Roman" w:hAnsi="Times New Roman" w:cs="Times New Roman"/>
          <w:b/>
          <w:i/>
          <w:sz w:val="26"/>
          <w:szCs w:val="26"/>
        </w:rPr>
        <w:t>1 Corinthians 16:1-2</w:t>
      </w:r>
      <w:r w:rsidRPr="00C7200C">
        <w:rPr>
          <w:rFonts w:ascii="Times New Roman" w:hAnsi="Times New Roman" w:cs="Times New Roman"/>
          <w:b/>
          <w:i/>
          <w:sz w:val="26"/>
          <w:szCs w:val="26"/>
        </w:rPr>
        <w:t xml:space="preserve">] </w:t>
      </w:r>
      <w:r w:rsidRPr="00C7200C">
        <w:rPr>
          <w:rFonts w:ascii="Times New Roman" w:hAnsi="Times New Roman" w:cs="Times New Roman"/>
          <w:b/>
          <w:i/>
          <w:sz w:val="26"/>
          <w:szCs w:val="26"/>
        </w:rPr>
        <w:t>Now about the collection for the Lord’s people: Do what I told the Galatian churches to do.</w:t>
      </w:r>
      <w:r w:rsidRPr="00C7200C">
        <w:rPr>
          <w:rFonts w:ascii="Times New Roman" w:hAnsi="Times New Roman" w:cs="Times New Roman"/>
          <w:b/>
          <w:i/>
          <w:sz w:val="26"/>
          <w:szCs w:val="26"/>
        </w:rPr>
        <w:t xml:space="preserve"> </w:t>
      </w:r>
      <w:r w:rsidRPr="00C7200C">
        <w:rPr>
          <w:rFonts w:ascii="Times New Roman" w:hAnsi="Times New Roman" w:cs="Times New Roman"/>
          <w:b/>
          <w:i/>
          <w:sz w:val="26"/>
          <w:szCs w:val="26"/>
        </w:rPr>
        <w:t>2 On the first day of every week, each one of you should set aside a sum of money in keeping with your income, saving it up, so that when I come no collections will have to be made</w:t>
      </w:r>
      <w:r w:rsidRPr="00C7200C">
        <w:rPr>
          <w:rFonts w:ascii="Times New Roman" w:hAnsi="Times New Roman" w:cs="Times New Roman"/>
          <w:b/>
          <w:i/>
          <w:sz w:val="26"/>
          <w:szCs w:val="26"/>
        </w:rPr>
        <w:t xml:space="preserve">… </w:t>
      </w:r>
      <w:r w:rsidRPr="00C7200C">
        <w:rPr>
          <w:rFonts w:ascii="Times New Roman" w:hAnsi="Times New Roman" w:cs="Times New Roman"/>
          <w:b/>
          <w:i/>
          <w:sz w:val="26"/>
          <w:szCs w:val="26"/>
        </w:rPr>
        <w:t xml:space="preserve"> Corinthians 9:7</w:t>
      </w:r>
      <w:r w:rsidRPr="00C7200C">
        <w:rPr>
          <w:rFonts w:ascii="Times New Roman" w:hAnsi="Times New Roman" w:cs="Times New Roman"/>
          <w:b/>
          <w:i/>
          <w:sz w:val="26"/>
          <w:szCs w:val="26"/>
        </w:rPr>
        <w:t xml:space="preserve">] </w:t>
      </w:r>
      <w:r w:rsidRPr="00C7200C">
        <w:rPr>
          <w:rFonts w:ascii="Times New Roman" w:hAnsi="Times New Roman" w:cs="Times New Roman"/>
          <w:b/>
          <w:i/>
          <w:sz w:val="26"/>
          <w:szCs w:val="26"/>
        </w:rPr>
        <w:t>Each of you should give what you have decided in your heart to give, not reluctantly or under compulsion, for God loves a cheerful giver</w:t>
      </w:r>
    </w:p>
    <w:p w14:paraId="2E273944" w14:textId="49F2B187" w:rsidR="00C7200C" w:rsidRPr="00C7200C" w:rsidRDefault="00C7200C" w:rsidP="00C7200C">
      <w:pPr>
        <w:ind w:left="432" w:hanging="432"/>
        <w:rPr>
          <w:rFonts w:ascii="Times New Roman" w:hAnsi="Times New Roman" w:cs="Times New Roman"/>
          <w:b/>
          <w:i/>
          <w:color w:val="FF0000"/>
          <w:sz w:val="28"/>
          <w:szCs w:val="28"/>
        </w:rPr>
      </w:pPr>
      <w:r w:rsidRPr="00C7200C">
        <w:rPr>
          <w:rFonts w:ascii="Times New Roman" w:hAnsi="Times New Roman" w:cs="Times New Roman"/>
          <w:b/>
          <w:bCs/>
          <w:i/>
          <w:sz w:val="28"/>
          <w:szCs w:val="28"/>
        </w:rPr>
        <w:t>[</w:t>
      </w:r>
      <w:r w:rsidRPr="00C7200C">
        <w:rPr>
          <w:rFonts w:ascii="Times New Roman" w:hAnsi="Times New Roman" w:cs="Times New Roman"/>
          <w:b/>
          <w:bCs/>
          <w:i/>
          <w:sz w:val="28"/>
          <w:szCs w:val="28"/>
        </w:rPr>
        <w:t>John 14:6</w:t>
      </w:r>
      <w:r w:rsidRPr="00C7200C">
        <w:rPr>
          <w:rFonts w:ascii="Times New Roman" w:hAnsi="Times New Roman" w:cs="Times New Roman"/>
          <w:b/>
          <w:bCs/>
          <w:i/>
          <w:sz w:val="28"/>
          <w:szCs w:val="28"/>
        </w:rPr>
        <w:t xml:space="preserve">] </w:t>
      </w:r>
      <w:r w:rsidRPr="00C7200C">
        <w:rPr>
          <w:rFonts w:ascii="Times New Roman" w:hAnsi="Times New Roman" w:cs="Times New Roman"/>
          <w:b/>
          <w:i/>
          <w:sz w:val="28"/>
          <w:szCs w:val="28"/>
        </w:rPr>
        <w:t>Jesus answered</w:t>
      </w:r>
      <w:r w:rsidRPr="00C7200C">
        <w:rPr>
          <w:rFonts w:ascii="Times New Roman" w:hAnsi="Times New Roman" w:cs="Times New Roman"/>
          <w:b/>
          <w:i/>
          <w:color w:val="FF0000"/>
          <w:sz w:val="28"/>
          <w:szCs w:val="28"/>
        </w:rPr>
        <w:t xml:space="preserve">, “I am the way and the truth and the life. No one comes to the </w:t>
      </w:r>
      <w:proofErr w:type="gramStart"/>
      <w:r w:rsidRPr="00C7200C">
        <w:rPr>
          <w:rFonts w:ascii="Times New Roman" w:hAnsi="Times New Roman" w:cs="Times New Roman"/>
          <w:b/>
          <w:i/>
          <w:color w:val="FF0000"/>
          <w:sz w:val="28"/>
          <w:szCs w:val="28"/>
        </w:rPr>
        <w:t>Father</w:t>
      </w:r>
      <w:proofErr w:type="gramEnd"/>
      <w:r w:rsidRPr="00C7200C">
        <w:rPr>
          <w:rFonts w:ascii="Times New Roman" w:hAnsi="Times New Roman" w:cs="Times New Roman"/>
          <w:b/>
          <w:i/>
          <w:color w:val="FF0000"/>
          <w:sz w:val="28"/>
          <w:szCs w:val="28"/>
        </w:rPr>
        <w:t xml:space="preserve"> except through me.</w:t>
      </w:r>
    </w:p>
    <w:p w14:paraId="280C27CE" w14:textId="47503B0A" w:rsidR="00C7200C" w:rsidRPr="00C7200C" w:rsidRDefault="00C7200C" w:rsidP="00C7200C">
      <w:pPr>
        <w:ind w:left="432" w:hanging="432"/>
        <w:rPr>
          <w:rFonts w:ascii="Times New Roman" w:hAnsi="Times New Roman" w:cs="Times New Roman"/>
          <w:b/>
          <w:i/>
          <w:sz w:val="26"/>
          <w:szCs w:val="26"/>
        </w:rPr>
      </w:pPr>
      <w:r w:rsidRPr="00C7200C">
        <w:rPr>
          <w:rFonts w:ascii="Times New Roman" w:hAnsi="Times New Roman" w:cs="Times New Roman"/>
          <w:b/>
          <w:i/>
          <w:sz w:val="28"/>
          <w:szCs w:val="28"/>
        </w:rPr>
        <w:t>[</w:t>
      </w:r>
      <w:r w:rsidRPr="00C7200C">
        <w:rPr>
          <w:rFonts w:ascii="Times New Roman" w:hAnsi="Times New Roman" w:cs="Times New Roman"/>
          <w:b/>
          <w:i/>
          <w:sz w:val="28"/>
          <w:szCs w:val="28"/>
        </w:rPr>
        <w:t>Galatians 3:26-27</w:t>
      </w:r>
      <w:r w:rsidRPr="00C7200C">
        <w:rPr>
          <w:rFonts w:ascii="Times New Roman" w:hAnsi="Times New Roman" w:cs="Times New Roman"/>
          <w:b/>
          <w:i/>
          <w:sz w:val="28"/>
          <w:szCs w:val="28"/>
        </w:rPr>
        <w:t xml:space="preserve">] </w:t>
      </w:r>
      <w:r w:rsidRPr="00C7200C">
        <w:rPr>
          <w:rFonts w:ascii="Times New Roman" w:hAnsi="Times New Roman" w:cs="Times New Roman"/>
          <w:b/>
          <w:i/>
          <w:sz w:val="28"/>
          <w:szCs w:val="28"/>
        </w:rPr>
        <w:t>So in Christ Jesus you are all children of God through faith,</w:t>
      </w:r>
      <w:r w:rsidRPr="00C7200C">
        <w:rPr>
          <w:rFonts w:ascii="Times New Roman" w:hAnsi="Times New Roman" w:cs="Times New Roman"/>
          <w:b/>
          <w:i/>
          <w:sz w:val="28"/>
          <w:szCs w:val="28"/>
        </w:rPr>
        <w:t xml:space="preserve"> </w:t>
      </w:r>
      <w:r w:rsidRPr="00C7200C">
        <w:rPr>
          <w:rFonts w:ascii="Times New Roman" w:hAnsi="Times New Roman" w:cs="Times New Roman"/>
          <w:b/>
          <w:i/>
          <w:sz w:val="28"/>
          <w:szCs w:val="28"/>
        </w:rPr>
        <w:t>27 for all of you who were baptized into Christ have clothed yourselves with Christ.</w:t>
      </w:r>
    </w:p>
    <w:sectPr w:rsidR="00C7200C" w:rsidRPr="00C7200C" w:rsidSect="00411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08"/>
    <w:rsid w:val="000F0A0B"/>
    <w:rsid w:val="0010531A"/>
    <w:rsid w:val="001664E6"/>
    <w:rsid w:val="00211DAB"/>
    <w:rsid w:val="00270DFE"/>
    <w:rsid w:val="002C3871"/>
    <w:rsid w:val="002F26BE"/>
    <w:rsid w:val="00385243"/>
    <w:rsid w:val="003C2F29"/>
    <w:rsid w:val="00411678"/>
    <w:rsid w:val="00455383"/>
    <w:rsid w:val="004D6B36"/>
    <w:rsid w:val="004E73BE"/>
    <w:rsid w:val="00514B68"/>
    <w:rsid w:val="00534C2E"/>
    <w:rsid w:val="0059148C"/>
    <w:rsid w:val="005C557F"/>
    <w:rsid w:val="005E2462"/>
    <w:rsid w:val="00606762"/>
    <w:rsid w:val="00704F7F"/>
    <w:rsid w:val="007070CB"/>
    <w:rsid w:val="00741CC3"/>
    <w:rsid w:val="007420F4"/>
    <w:rsid w:val="0079363B"/>
    <w:rsid w:val="007C7F15"/>
    <w:rsid w:val="00865F6A"/>
    <w:rsid w:val="0089500A"/>
    <w:rsid w:val="008F0676"/>
    <w:rsid w:val="0090181D"/>
    <w:rsid w:val="00915BF6"/>
    <w:rsid w:val="009538EC"/>
    <w:rsid w:val="009E4B1A"/>
    <w:rsid w:val="009E7108"/>
    <w:rsid w:val="00BF7FCE"/>
    <w:rsid w:val="00C7200C"/>
    <w:rsid w:val="00C949A7"/>
    <w:rsid w:val="00CD6CF6"/>
    <w:rsid w:val="00D86001"/>
    <w:rsid w:val="00E0269B"/>
    <w:rsid w:val="00E3746F"/>
    <w:rsid w:val="00EC03B7"/>
    <w:rsid w:val="00F144C8"/>
    <w:rsid w:val="00F24712"/>
    <w:rsid w:val="00FF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0619"/>
  <w15:docId w15:val="{05C0BDF4-8235-4605-8E98-3CAF6F04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paragraph" w:styleId="Heading1">
    <w:name w:val="heading 1"/>
    <w:basedOn w:val="Normal"/>
    <w:next w:val="Normal"/>
    <w:link w:val="Heading1Char"/>
    <w:uiPriority w:val="9"/>
    <w:qFormat/>
    <w:rsid w:val="00C720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CC3"/>
    <w:rPr>
      <w:rFonts w:ascii="Segoe UI" w:hAnsi="Segoe UI" w:cs="Segoe UI"/>
      <w:sz w:val="18"/>
      <w:szCs w:val="18"/>
    </w:rPr>
  </w:style>
  <w:style w:type="character" w:styleId="Hyperlink">
    <w:name w:val="Hyperlink"/>
    <w:basedOn w:val="DefaultParagraphFont"/>
    <w:uiPriority w:val="99"/>
    <w:unhideWhenUsed/>
    <w:rsid w:val="00CD6CF6"/>
    <w:rPr>
      <w:color w:val="0000FF" w:themeColor="hyperlink"/>
      <w:u w:val="single"/>
    </w:rPr>
  </w:style>
  <w:style w:type="character" w:styleId="UnresolvedMention">
    <w:name w:val="Unresolved Mention"/>
    <w:basedOn w:val="DefaultParagraphFont"/>
    <w:uiPriority w:val="99"/>
    <w:semiHidden/>
    <w:unhideWhenUsed/>
    <w:rsid w:val="00CD6CF6"/>
    <w:rPr>
      <w:color w:val="605E5C"/>
      <w:shd w:val="clear" w:color="auto" w:fill="E1DFDD"/>
    </w:rPr>
  </w:style>
  <w:style w:type="character" w:customStyle="1" w:styleId="Heading1Char">
    <w:name w:val="Heading 1 Char"/>
    <w:basedOn w:val="DefaultParagraphFont"/>
    <w:link w:val="Heading1"/>
    <w:uiPriority w:val="9"/>
    <w:rsid w:val="00C720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60121">
      <w:bodyDiv w:val="1"/>
      <w:marLeft w:val="0"/>
      <w:marRight w:val="0"/>
      <w:marTop w:val="0"/>
      <w:marBottom w:val="0"/>
      <w:divBdr>
        <w:top w:val="none" w:sz="0" w:space="0" w:color="auto"/>
        <w:left w:val="none" w:sz="0" w:space="0" w:color="auto"/>
        <w:bottom w:val="none" w:sz="0" w:space="0" w:color="auto"/>
        <w:right w:val="none" w:sz="0" w:space="0" w:color="auto"/>
      </w:divBdr>
      <w:divsChild>
        <w:div w:id="170679266">
          <w:marLeft w:val="0"/>
          <w:marRight w:val="0"/>
          <w:marTop w:val="0"/>
          <w:marBottom w:val="0"/>
          <w:divBdr>
            <w:top w:val="single" w:sz="2" w:space="0" w:color="E5E7EB"/>
            <w:left w:val="single" w:sz="2" w:space="0" w:color="E5E7EB"/>
            <w:bottom w:val="single" w:sz="2" w:space="0" w:color="E5E7EB"/>
            <w:right w:val="single" w:sz="2" w:space="0" w:color="E5E7EB"/>
          </w:divBdr>
          <w:divsChild>
            <w:div w:id="1931157243">
              <w:marLeft w:val="0"/>
              <w:marRight w:val="0"/>
              <w:marTop w:val="0"/>
              <w:marBottom w:val="0"/>
              <w:divBdr>
                <w:top w:val="single" w:sz="2" w:space="0" w:color="E5E7EB"/>
                <w:left w:val="single" w:sz="2" w:space="0" w:color="E5E7EB"/>
                <w:bottom w:val="single" w:sz="2" w:space="0" w:color="E5E7EB"/>
                <w:right w:val="single" w:sz="2" w:space="0" w:color="E5E7EB"/>
              </w:divBdr>
              <w:divsChild>
                <w:div w:id="394133510">
                  <w:marLeft w:val="0"/>
                  <w:marRight w:val="0"/>
                  <w:marTop w:val="0"/>
                  <w:marBottom w:val="0"/>
                  <w:divBdr>
                    <w:top w:val="single" w:sz="2" w:space="0" w:color="E5E7EB"/>
                    <w:left w:val="single" w:sz="2" w:space="0" w:color="E5E7EB"/>
                    <w:bottom w:val="single" w:sz="2" w:space="0" w:color="E5E7EB"/>
                    <w:right w:val="single" w:sz="2" w:space="0" w:color="E5E7EB"/>
                  </w:divBdr>
                  <w:divsChild>
                    <w:div w:id="16420354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150706816">
          <w:marLeft w:val="0"/>
          <w:marRight w:val="0"/>
          <w:marTop w:val="0"/>
          <w:marBottom w:val="0"/>
          <w:divBdr>
            <w:top w:val="single" w:sz="2" w:space="0" w:color="E5E7EB"/>
            <w:left w:val="single" w:sz="2" w:space="0" w:color="E5E7EB"/>
            <w:bottom w:val="single" w:sz="2" w:space="0" w:color="E5E7EB"/>
            <w:right w:val="single" w:sz="2" w:space="0" w:color="E5E7EB"/>
          </w:divBdr>
          <w:divsChild>
            <w:div w:id="1588614078">
              <w:marLeft w:val="0"/>
              <w:marRight w:val="0"/>
              <w:marTop w:val="0"/>
              <w:marBottom w:val="0"/>
              <w:divBdr>
                <w:top w:val="single" w:sz="2" w:space="0" w:color="E5E7EB"/>
                <w:left w:val="single" w:sz="2" w:space="0" w:color="E5E7EB"/>
                <w:bottom w:val="single" w:sz="2" w:space="0" w:color="E5E7EB"/>
                <w:right w:val="single" w:sz="2" w:space="0" w:color="E5E7EB"/>
              </w:divBdr>
              <w:divsChild>
                <w:div w:id="805977315">
                  <w:marLeft w:val="0"/>
                  <w:marRight w:val="0"/>
                  <w:marTop w:val="0"/>
                  <w:marBottom w:val="0"/>
                  <w:divBdr>
                    <w:top w:val="single" w:sz="2" w:space="0" w:color="E5E7EB"/>
                    <w:left w:val="single" w:sz="2" w:space="0" w:color="E5E7EB"/>
                    <w:bottom w:val="single" w:sz="2" w:space="0" w:color="E5E7EB"/>
                    <w:right w:val="single" w:sz="2" w:space="0" w:color="E5E7EB"/>
                  </w:divBdr>
                  <w:divsChild>
                    <w:div w:id="4692544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397169881">
      <w:bodyDiv w:val="1"/>
      <w:marLeft w:val="0"/>
      <w:marRight w:val="0"/>
      <w:marTop w:val="0"/>
      <w:marBottom w:val="0"/>
      <w:divBdr>
        <w:top w:val="none" w:sz="0" w:space="0" w:color="auto"/>
        <w:left w:val="none" w:sz="0" w:space="0" w:color="auto"/>
        <w:bottom w:val="none" w:sz="0" w:space="0" w:color="auto"/>
        <w:right w:val="none" w:sz="0" w:space="0" w:color="auto"/>
      </w:divBdr>
      <w:divsChild>
        <w:div w:id="745493465">
          <w:marLeft w:val="0"/>
          <w:marRight w:val="0"/>
          <w:marTop w:val="0"/>
          <w:marBottom w:val="0"/>
          <w:divBdr>
            <w:top w:val="single" w:sz="2" w:space="0" w:color="E5E7EB"/>
            <w:left w:val="single" w:sz="2" w:space="0" w:color="E5E7EB"/>
            <w:bottom w:val="single" w:sz="2" w:space="0" w:color="E5E7EB"/>
            <w:right w:val="single" w:sz="2" w:space="0" w:color="E5E7EB"/>
          </w:divBdr>
          <w:divsChild>
            <w:div w:id="110250170">
              <w:marLeft w:val="0"/>
              <w:marRight w:val="0"/>
              <w:marTop w:val="0"/>
              <w:marBottom w:val="0"/>
              <w:divBdr>
                <w:top w:val="single" w:sz="2" w:space="0" w:color="E5E7EB"/>
                <w:left w:val="single" w:sz="2" w:space="0" w:color="E5E7EB"/>
                <w:bottom w:val="single" w:sz="2" w:space="0" w:color="E5E7EB"/>
                <w:right w:val="single" w:sz="2" w:space="0" w:color="E5E7EB"/>
              </w:divBdr>
              <w:divsChild>
                <w:div w:id="489517141">
                  <w:marLeft w:val="0"/>
                  <w:marRight w:val="0"/>
                  <w:marTop w:val="0"/>
                  <w:marBottom w:val="0"/>
                  <w:divBdr>
                    <w:top w:val="single" w:sz="2" w:space="0" w:color="E5E7EB"/>
                    <w:left w:val="single" w:sz="2" w:space="0" w:color="E5E7EB"/>
                    <w:bottom w:val="single" w:sz="2" w:space="0" w:color="E5E7EB"/>
                    <w:right w:val="single" w:sz="2" w:space="0" w:color="E5E7EB"/>
                  </w:divBdr>
                  <w:divsChild>
                    <w:div w:id="14140076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69831626">
          <w:marLeft w:val="0"/>
          <w:marRight w:val="0"/>
          <w:marTop w:val="0"/>
          <w:marBottom w:val="0"/>
          <w:divBdr>
            <w:top w:val="single" w:sz="2" w:space="0" w:color="E5E7EB"/>
            <w:left w:val="single" w:sz="2" w:space="0" w:color="E5E7EB"/>
            <w:bottom w:val="single" w:sz="2" w:space="0" w:color="E5E7EB"/>
            <w:right w:val="single" w:sz="2" w:space="0" w:color="E5E7EB"/>
          </w:divBdr>
          <w:divsChild>
            <w:div w:id="1951617898">
              <w:marLeft w:val="0"/>
              <w:marRight w:val="0"/>
              <w:marTop w:val="0"/>
              <w:marBottom w:val="0"/>
              <w:divBdr>
                <w:top w:val="single" w:sz="2" w:space="0" w:color="E5E7EB"/>
                <w:left w:val="single" w:sz="2" w:space="0" w:color="E5E7EB"/>
                <w:bottom w:val="single" w:sz="2" w:space="0" w:color="E5E7EB"/>
                <w:right w:val="single" w:sz="2" w:space="0" w:color="E5E7EB"/>
              </w:divBdr>
              <w:divsChild>
                <w:div w:id="1142967825">
                  <w:marLeft w:val="0"/>
                  <w:marRight w:val="0"/>
                  <w:marTop w:val="0"/>
                  <w:marBottom w:val="0"/>
                  <w:divBdr>
                    <w:top w:val="single" w:sz="2" w:space="0" w:color="E5E7EB"/>
                    <w:left w:val="single" w:sz="2" w:space="0" w:color="E5E7EB"/>
                    <w:bottom w:val="single" w:sz="2" w:space="0" w:color="E5E7EB"/>
                    <w:right w:val="single" w:sz="2" w:space="0" w:color="E5E7EB"/>
                  </w:divBdr>
                  <w:divsChild>
                    <w:div w:id="1090468416">
                      <w:marLeft w:val="0"/>
                      <w:marRight w:val="0"/>
                      <w:marTop w:val="0"/>
                      <w:marBottom w:val="0"/>
                      <w:divBdr>
                        <w:top w:val="single" w:sz="2" w:space="0" w:color="E5E7EB"/>
                        <w:left w:val="single" w:sz="2" w:space="0" w:color="E5E7EB"/>
                        <w:bottom w:val="single" w:sz="2" w:space="0" w:color="E5E7EB"/>
                        <w:right w:val="single" w:sz="2" w:space="0" w:color="E5E7EB"/>
                      </w:divBdr>
                    </w:div>
                    <w:div w:id="977152664">
                      <w:marLeft w:val="0"/>
                      <w:marRight w:val="0"/>
                      <w:marTop w:val="0"/>
                      <w:marBottom w:val="0"/>
                      <w:divBdr>
                        <w:top w:val="single" w:sz="2" w:space="0" w:color="E5E7EB"/>
                        <w:left w:val="single" w:sz="2" w:space="0" w:color="E5E7EB"/>
                        <w:bottom w:val="single" w:sz="2" w:space="0" w:color="E5E7EB"/>
                        <w:right w:val="single" w:sz="2" w:space="0" w:color="E5E7EB"/>
                      </w:divBdr>
                    </w:div>
                    <w:div w:id="209802205">
                      <w:marLeft w:val="0"/>
                      <w:marRight w:val="0"/>
                      <w:marTop w:val="0"/>
                      <w:marBottom w:val="0"/>
                      <w:divBdr>
                        <w:top w:val="single" w:sz="2" w:space="0" w:color="E5E7EB"/>
                        <w:left w:val="single" w:sz="2" w:space="0" w:color="E5E7EB"/>
                        <w:bottom w:val="single" w:sz="2" w:space="0" w:color="E5E7EB"/>
                        <w:right w:val="single" w:sz="2" w:space="0" w:color="E5E7EB"/>
                      </w:divBdr>
                    </w:div>
                    <w:div w:id="1993100400">
                      <w:marLeft w:val="0"/>
                      <w:marRight w:val="0"/>
                      <w:marTop w:val="0"/>
                      <w:marBottom w:val="0"/>
                      <w:divBdr>
                        <w:top w:val="single" w:sz="2" w:space="0" w:color="E5E7EB"/>
                        <w:left w:val="single" w:sz="2" w:space="0" w:color="E5E7EB"/>
                        <w:bottom w:val="single" w:sz="2" w:space="0" w:color="E5E7EB"/>
                        <w:right w:val="single" w:sz="2" w:space="0" w:color="E5E7EB"/>
                      </w:divBdr>
                    </w:div>
                    <w:div w:id="2066436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783919112">
      <w:bodyDiv w:val="1"/>
      <w:marLeft w:val="0"/>
      <w:marRight w:val="0"/>
      <w:marTop w:val="0"/>
      <w:marBottom w:val="0"/>
      <w:divBdr>
        <w:top w:val="none" w:sz="0" w:space="0" w:color="auto"/>
        <w:left w:val="none" w:sz="0" w:space="0" w:color="auto"/>
        <w:bottom w:val="none" w:sz="0" w:space="0" w:color="auto"/>
        <w:right w:val="none" w:sz="0" w:space="0" w:color="auto"/>
      </w:divBdr>
      <w:divsChild>
        <w:div w:id="478420010">
          <w:marLeft w:val="0"/>
          <w:marRight w:val="0"/>
          <w:marTop w:val="0"/>
          <w:marBottom w:val="0"/>
          <w:divBdr>
            <w:top w:val="single" w:sz="2" w:space="0" w:color="E5E7EB"/>
            <w:left w:val="single" w:sz="2" w:space="0" w:color="E5E7EB"/>
            <w:bottom w:val="single" w:sz="2" w:space="0" w:color="E5E7EB"/>
            <w:right w:val="single" w:sz="2" w:space="0" w:color="E5E7EB"/>
          </w:divBdr>
        </w:div>
        <w:div w:id="344988170">
          <w:marLeft w:val="0"/>
          <w:marRight w:val="0"/>
          <w:marTop w:val="0"/>
          <w:marBottom w:val="0"/>
          <w:divBdr>
            <w:top w:val="single" w:sz="2" w:space="0" w:color="E5E7EB"/>
            <w:left w:val="single" w:sz="2" w:space="0" w:color="E5E7EB"/>
            <w:bottom w:val="single" w:sz="2" w:space="0" w:color="E5E7EB"/>
            <w:right w:val="single" w:sz="2" w:space="0" w:color="E5E7EB"/>
          </w:divBdr>
        </w:div>
        <w:div w:id="2021393461">
          <w:marLeft w:val="0"/>
          <w:marRight w:val="0"/>
          <w:marTop w:val="0"/>
          <w:marBottom w:val="0"/>
          <w:divBdr>
            <w:top w:val="single" w:sz="2" w:space="0" w:color="E5E7EB"/>
            <w:left w:val="single" w:sz="2" w:space="0" w:color="E5E7EB"/>
            <w:bottom w:val="single" w:sz="2" w:space="0" w:color="E5E7EB"/>
            <w:right w:val="single" w:sz="2" w:space="0" w:color="E5E7EB"/>
          </w:divBdr>
        </w:div>
        <w:div w:id="1689405043">
          <w:marLeft w:val="0"/>
          <w:marRight w:val="0"/>
          <w:marTop w:val="0"/>
          <w:marBottom w:val="0"/>
          <w:divBdr>
            <w:top w:val="single" w:sz="2" w:space="0" w:color="E5E7EB"/>
            <w:left w:val="single" w:sz="2" w:space="0" w:color="E5E7EB"/>
            <w:bottom w:val="single" w:sz="2" w:space="0" w:color="E5E7EB"/>
            <w:right w:val="single" w:sz="2" w:space="0" w:color="E5E7EB"/>
          </w:divBdr>
        </w:div>
        <w:div w:id="1170870361">
          <w:marLeft w:val="0"/>
          <w:marRight w:val="0"/>
          <w:marTop w:val="0"/>
          <w:marBottom w:val="0"/>
          <w:divBdr>
            <w:top w:val="single" w:sz="2" w:space="0" w:color="E5E7EB"/>
            <w:left w:val="single" w:sz="2" w:space="0" w:color="E5E7EB"/>
            <w:bottom w:val="single" w:sz="2" w:space="0" w:color="E5E7EB"/>
            <w:right w:val="single" w:sz="2" w:space="0" w:color="E5E7EB"/>
          </w:divBdr>
        </w:div>
        <w:div w:id="6961536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26129643">
      <w:bodyDiv w:val="1"/>
      <w:marLeft w:val="0"/>
      <w:marRight w:val="0"/>
      <w:marTop w:val="0"/>
      <w:marBottom w:val="0"/>
      <w:divBdr>
        <w:top w:val="none" w:sz="0" w:space="0" w:color="auto"/>
        <w:left w:val="none" w:sz="0" w:space="0" w:color="auto"/>
        <w:bottom w:val="none" w:sz="0" w:space="0" w:color="auto"/>
        <w:right w:val="none" w:sz="0" w:space="0" w:color="auto"/>
      </w:divBdr>
      <w:divsChild>
        <w:div w:id="806053067">
          <w:marLeft w:val="0"/>
          <w:marRight w:val="0"/>
          <w:marTop w:val="0"/>
          <w:marBottom w:val="0"/>
          <w:divBdr>
            <w:top w:val="single" w:sz="2" w:space="0" w:color="E5E7EB"/>
            <w:left w:val="single" w:sz="2" w:space="0" w:color="E5E7EB"/>
            <w:bottom w:val="single" w:sz="2" w:space="0" w:color="E5E7EB"/>
            <w:right w:val="single" w:sz="2" w:space="0" w:color="E5E7EB"/>
          </w:divBdr>
        </w:div>
        <w:div w:id="1400178259">
          <w:marLeft w:val="0"/>
          <w:marRight w:val="0"/>
          <w:marTop w:val="0"/>
          <w:marBottom w:val="0"/>
          <w:divBdr>
            <w:top w:val="single" w:sz="2" w:space="0" w:color="E5E7EB"/>
            <w:left w:val="single" w:sz="2" w:space="0" w:color="E5E7EB"/>
            <w:bottom w:val="single" w:sz="2" w:space="0" w:color="E5E7EB"/>
            <w:right w:val="single" w:sz="2" w:space="0" w:color="E5E7EB"/>
          </w:divBdr>
        </w:div>
        <w:div w:id="3605905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genesis/9-11.html" TargetMode="External"/><Relationship Id="rId3" Type="http://schemas.openxmlformats.org/officeDocument/2006/relationships/webSettings" Target="webSettings.xml"/><Relationship Id="rId7" Type="http://schemas.openxmlformats.org/officeDocument/2006/relationships/hyperlink" Target="https://www.biblestudytools.com/genesis/9-1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studytools.com/genesis/9-9.html" TargetMode="External"/><Relationship Id="rId11" Type="http://schemas.openxmlformats.org/officeDocument/2006/relationships/fontTable" Target="fontTable.xml"/><Relationship Id="rId5" Type="http://schemas.openxmlformats.org/officeDocument/2006/relationships/hyperlink" Target="https://www.biblestudytools.com/matthew/19-6.html" TargetMode="External"/><Relationship Id="rId10" Type="http://schemas.openxmlformats.org/officeDocument/2006/relationships/hyperlink" Target="https://www.biblestudytools.com/genesis/9-13.html" TargetMode="External"/><Relationship Id="rId4" Type="http://schemas.openxmlformats.org/officeDocument/2006/relationships/hyperlink" Target="https://www.biblestudytools.com/matthew/19-5.html" TargetMode="External"/><Relationship Id="rId9" Type="http://schemas.openxmlformats.org/officeDocument/2006/relationships/hyperlink" Target="https://www.biblestudytools.com/genesis/9-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4</cp:revision>
  <cp:lastPrinted>2023-10-01T03:30:00Z</cp:lastPrinted>
  <dcterms:created xsi:type="dcterms:W3CDTF">2023-10-01T02:50:00Z</dcterms:created>
  <dcterms:modified xsi:type="dcterms:W3CDTF">2023-10-01T03:34:00Z</dcterms:modified>
</cp:coreProperties>
</file>