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CA3D" w14:textId="251EC19E" w:rsidR="001468D2" w:rsidRDefault="00AA6A7B" w:rsidP="001468D2">
      <w:pPr>
        <w:pStyle w:val="Title"/>
        <w:spacing w:after="0"/>
        <w:rPr>
          <w:rFonts w:ascii="Arial" w:hAnsi="Arial"/>
          <w:sz w:val="36"/>
        </w:rPr>
      </w:pPr>
      <w:r>
        <w:rPr>
          <w:rFonts w:ascii="Arial" w:hAnsi="Arial"/>
          <w:sz w:val="36"/>
        </w:rPr>
        <w:t xml:space="preserve">Are You Ready </w:t>
      </w:r>
      <w:proofErr w:type="gramStart"/>
      <w:r>
        <w:rPr>
          <w:rFonts w:ascii="Arial" w:hAnsi="Arial"/>
          <w:sz w:val="36"/>
        </w:rPr>
        <w:t>To</w:t>
      </w:r>
      <w:proofErr w:type="gramEnd"/>
      <w:r>
        <w:rPr>
          <w:rFonts w:ascii="Arial" w:hAnsi="Arial"/>
          <w:sz w:val="36"/>
        </w:rPr>
        <w:t xml:space="preserve"> Contend?</w:t>
      </w:r>
    </w:p>
    <w:p w14:paraId="5F1367DD" w14:textId="77777777" w:rsidR="009A1AAB" w:rsidRDefault="009A1AAB" w:rsidP="001468D2">
      <w:pPr>
        <w:pStyle w:val="Title"/>
        <w:spacing w:after="0"/>
        <w:rPr>
          <w:rFonts w:ascii="Arial" w:hAnsi="Arial"/>
          <w:b w:val="0"/>
          <w:sz w:val="18"/>
        </w:rPr>
      </w:pPr>
      <w:r>
        <w:rPr>
          <w:rFonts w:ascii="Arial" w:hAnsi="Arial"/>
          <w:sz w:val="18"/>
        </w:rPr>
        <w:t>Reading – Ephesians 6:10-13</w:t>
      </w:r>
    </w:p>
    <w:p w14:paraId="06848419" w14:textId="77777777" w:rsidR="009A1AAB" w:rsidRPr="00D70A94" w:rsidRDefault="009A1AAB">
      <w:pPr>
        <w:pStyle w:val="Heading1"/>
        <w:rPr>
          <w:rFonts w:ascii="Arial" w:hAnsi="Arial"/>
          <w:caps/>
          <w:color w:val="000000"/>
          <w:sz w:val="26"/>
          <w:szCs w:val="26"/>
          <w:u w:val="single"/>
        </w:rPr>
      </w:pPr>
      <w:r w:rsidRPr="00D70A94">
        <w:rPr>
          <w:rFonts w:ascii="Arial" w:hAnsi="Arial"/>
          <w:caps/>
          <w:color w:val="000000"/>
          <w:sz w:val="26"/>
          <w:szCs w:val="26"/>
          <w:highlight w:val="yellow"/>
          <w:u w:val="single"/>
        </w:rPr>
        <w:t xml:space="preserve">I.  </w:t>
      </w:r>
      <w:r w:rsidR="00D70A94" w:rsidRPr="00D70A94">
        <w:rPr>
          <w:rFonts w:ascii="Arial" w:hAnsi="Arial"/>
          <w:caps/>
          <w:color w:val="000000"/>
          <w:sz w:val="26"/>
          <w:szCs w:val="26"/>
          <w:highlight w:val="yellow"/>
          <w:u w:val="single"/>
        </w:rPr>
        <w:t>How Can We spot Satan?</w:t>
      </w:r>
    </w:p>
    <w:p w14:paraId="24CC5B65" w14:textId="77777777" w:rsidR="009A1AAB" w:rsidRPr="00D70A94" w:rsidRDefault="009A1AAB">
      <w:pPr>
        <w:autoSpaceDE w:val="0"/>
        <w:autoSpaceDN w:val="0"/>
        <w:adjustRightInd w:val="0"/>
        <w:spacing w:before="0"/>
        <w:rPr>
          <w:rFonts w:ascii="Arial" w:hAnsi="Arial"/>
          <w:color w:val="000000"/>
          <w:sz w:val="26"/>
          <w:szCs w:val="26"/>
        </w:rPr>
      </w:pPr>
      <w:r w:rsidRPr="00D70A94">
        <w:rPr>
          <w:rFonts w:ascii="Arial" w:hAnsi="Arial"/>
          <w:color w:val="000000"/>
          <w:sz w:val="26"/>
          <w:szCs w:val="26"/>
        </w:rPr>
        <w:t>Listen how the Holy Spirit describes him.</w:t>
      </w:r>
    </w:p>
    <w:p w14:paraId="4EDB00E4" w14:textId="77777777" w:rsidR="009A1AAB" w:rsidRPr="00D70A94" w:rsidRDefault="009A1AAB">
      <w:pPr>
        <w:autoSpaceDE w:val="0"/>
        <w:autoSpaceDN w:val="0"/>
        <w:adjustRightInd w:val="0"/>
        <w:spacing w:before="0" w:line="273" w:lineRule="atLeast"/>
        <w:ind w:left="432" w:hanging="432"/>
        <w:rPr>
          <w:rFonts w:ascii="Arial" w:hAnsi="Arial"/>
          <w:b/>
          <w:i/>
          <w:color w:val="000000"/>
          <w:sz w:val="26"/>
          <w:szCs w:val="26"/>
        </w:rPr>
      </w:pPr>
      <w:r w:rsidRPr="00D70A94">
        <w:rPr>
          <w:b/>
          <w:i/>
          <w:color w:val="000000"/>
          <w:sz w:val="26"/>
          <w:szCs w:val="26"/>
        </w:rPr>
        <w:t>[</w:t>
      </w:r>
      <w:r w:rsidRPr="00D70A94">
        <w:rPr>
          <w:b/>
          <w:bCs/>
          <w:i/>
          <w:iCs/>
          <w:color w:val="000000"/>
          <w:sz w:val="26"/>
          <w:szCs w:val="26"/>
        </w:rPr>
        <w:t xml:space="preserve">2 Corinthians 11:13-15] </w:t>
      </w:r>
      <w:r w:rsidRPr="00D70A94">
        <w:rPr>
          <w:b/>
          <w:i/>
          <w:color w:val="000000"/>
          <w:sz w:val="26"/>
          <w:szCs w:val="26"/>
        </w:rPr>
        <w:t xml:space="preserve">For such </w:t>
      </w:r>
      <w:r w:rsidRPr="00D70A94">
        <w:rPr>
          <w:b/>
          <w:i/>
          <w:iCs/>
          <w:color w:val="000000"/>
          <w:sz w:val="26"/>
          <w:szCs w:val="26"/>
        </w:rPr>
        <w:t>are</w:t>
      </w:r>
      <w:r w:rsidRPr="00D70A94">
        <w:rPr>
          <w:b/>
          <w:i/>
          <w:color w:val="000000"/>
          <w:sz w:val="26"/>
          <w:szCs w:val="26"/>
        </w:rPr>
        <w:t xml:space="preserve"> false apostles, deceitful workers, transforming themselves into apostles of Christ. [14] And no wonder! For Satan himself transforms himself into an angel of light. [15] Therefore </w:t>
      </w:r>
      <w:r w:rsidRPr="00D70A94">
        <w:rPr>
          <w:b/>
          <w:i/>
          <w:iCs/>
          <w:color w:val="000000"/>
          <w:sz w:val="26"/>
          <w:szCs w:val="26"/>
        </w:rPr>
        <w:t>it is</w:t>
      </w:r>
      <w:r w:rsidRPr="00D70A94">
        <w:rPr>
          <w:b/>
          <w:i/>
          <w:color w:val="000000"/>
          <w:sz w:val="26"/>
          <w:szCs w:val="26"/>
        </w:rPr>
        <w:t xml:space="preserve"> no great thing if his ministers also transform themselves into ministers of righteousness, whose end will be according to their works.</w:t>
      </w:r>
      <w:r w:rsidRPr="00D70A94">
        <w:rPr>
          <w:rFonts w:ascii="Arial" w:hAnsi="Arial"/>
          <w:b/>
          <w:i/>
          <w:color w:val="000000"/>
          <w:sz w:val="26"/>
          <w:szCs w:val="26"/>
        </w:rPr>
        <w:t xml:space="preserve"> </w:t>
      </w:r>
    </w:p>
    <w:p w14:paraId="42BE0471" w14:textId="77777777" w:rsidR="009A1AAB" w:rsidRPr="00D70A94" w:rsidRDefault="009A1AAB">
      <w:pPr>
        <w:autoSpaceDE w:val="0"/>
        <w:autoSpaceDN w:val="0"/>
        <w:adjustRightInd w:val="0"/>
        <w:spacing w:before="0" w:line="273" w:lineRule="atLeast"/>
        <w:ind w:left="432" w:hanging="432"/>
        <w:rPr>
          <w:rFonts w:ascii="Arial" w:hAnsi="Arial"/>
          <w:color w:val="000000"/>
          <w:sz w:val="26"/>
          <w:szCs w:val="26"/>
        </w:rPr>
      </w:pPr>
      <w:r w:rsidRPr="00D70A94">
        <w:rPr>
          <w:b/>
          <w:i/>
          <w:color w:val="000000"/>
          <w:sz w:val="26"/>
          <w:szCs w:val="26"/>
        </w:rPr>
        <w:t>[</w:t>
      </w:r>
      <w:r w:rsidRPr="00D70A94">
        <w:rPr>
          <w:b/>
          <w:bCs/>
          <w:i/>
          <w:iCs/>
          <w:color w:val="000000"/>
          <w:sz w:val="26"/>
          <w:szCs w:val="26"/>
        </w:rPr>
        <w:t xml:space="preserve">2 Thessalonians 2:9-10]  </w:t>
      </w:r>
      <w:r w:rsidRPr="00D70A94">
        <w:rPr>
          <w:b/>
          <w:i/>
          <w:color w:val="000000"/>
          <w:sz w:val="26"/>
          <w:szCs w:val="26"/>
        </w:rPr>
        <w:t xml:space="preserve">The coming of the </w:t>
      </w:r>
      <w:r w:rsidRPr="00D70A94">
        <w:rPr>
          <w:b/>
          <w:i/>
          <w:iCs/>
          <w:color w:val="000000"/>
          <w:sz w:val="26"/>
          <w:szCs w:val="26"/>
        </w:rPr>
        <w:t>lawless one</w:t>
      </w:r>
      <w:r w:rsidRPr="00D70A94">
        <w:rPr>
          <w:b/>
          <w:i/>
          <w:color w:val="000000"/>
          <w:sz w:val="26"/>
          <w:szCs w:val="26"/>
        </w:rPr>
        <w:t xml:space="preserve"> is according to the working of Satan, with all power, signs, and lying wonders, [10] and with all unrighteous deception among those who perish, because they did not receive the love of the truth, that they might be saved.</w:t>
      </w:r>
    </w:p>
    <w:p w14:paraId="0EBD462F" w14:textId="77777777" w:rsidR="009A1AAB" w:rsidRPr="00D70A94" w:rsidRDefault="009A1AAB">
      <w:pPr>
        <w:autoSpaceDE w:val="0"/>
        <w:autoSpaceDN w:val="0"/>
        <w:adjustRightInd w:val="0"/>
        <w:spacing w:before="0" w:line="273" w:lineRule="atLeast"/>
        <w:ind w:left="432" w:hanging="432"/>
        <w:rPr>
          <w:rFonts w:ascii="Arial" w:hAnsi="Arial"/>
          <w:color w:val="000000"/>
          <w:sz w:val="26"/>
          <w:szCs w:val="26"/>
        </w:rPr>
      </w:pPr>
      <w:r w:rsidRPr="00D70A94">
        <w:rPr>
          <w:b/>
          <w:i/>
          <w:color w:val="000000"/>
          <w:sz w:val="26"/>
          <w:szCs w:val="26"/>
        </w:rPr>
        <w:t>[</w:t>
      </w:r>
      <w:r w:rsidRPr="00D70A94">
        <w:rPr>
          <w:b/>
          <w:bCs/>
          <w:i/>
          <w:iCs/>
          <w:color w:val="000000"/>
          <w:sz w:val="26"/>
          <w:szCs w:val="26"/>
        </w:rPr>
        <w:t xml:space="preserve">2 Corinthians 2:10-12]  </w:t>
      </w:r>
      <w:r w:rsidRPr="00D70A94">
        <w:rPr>
          <w:b/>
          <w:i/>
          <w:color w:val="000000"/>
          <w:sz w:val="26"/>
          <w:szCs w:val="26"/>
        </w:rPr>
        <w:t xml:space="preserve">Now whom you forgive anything, I also </w:t>
      </w:r>
      <w:r w:rsidRPr="00D70A94">
        <w:rPr>
          <w:b/>
          <w:i/>
          <w:iCs/>
          <w:color w:val="000000"/>
          <w:sz w:val="26"/>
          <w:szCs w:val="26"/>
        </w:rPr>
        <w:t>forgive.</w:t>
      </w:r>
      <w:r w:rsidRPr="00D70A94">
        <w:rPr>
          <w:b/>
          <w:i/>
          <w:color w:val="000000"/>
          <w:sz w:val="26"/>
          <w:szCs w:val="26"/>
        </w:rPr>
        <w:t xml:space="preserve"> For if indeed I have forgiven anything, I have forgiven that one for your sakes in the presence of Christ, [11] lest Satan should take advantage of us; for we are not ignorant of his devices</w:t>
      </w:r>
      <w:r w:rsidRPr="00D70A94">
        <w:rPr>
          <w:sz w:val="26"/>
          <w:szCs w:val="26"/>
        </w:rPr>
        <w:t>.</w:t>
      </w:r>
    </w:p>
    <w:p w14:paraId="0E3A3878" w14:textId="77777777" w:rsidR="009A1AAB" w:rsidRPr="00D70A94" w:rsidRDefault="009A1AAB">
      <w:pPr>
        <w:autoSpaceDE w:val="0"/>
        <w:autoSpaceDN w:val="0"/>
        <w:adjustRightInd w:val="0"/>
        <w:spacing w:before="0" w:line="273" w:lineRule="atLeast"/>
        <w:ind w:left="432" w:hanging="432"/>
        <w:rPr>
          <w:sz w:val="26"/>
          <w:szCs w:val="26"/>
        </w:rPr>
      </w:pPr>
      <w:r w:rsidRPr="00D70A94">
        <w:rPr>
          <w:b/>
          <w:i/>
          <w:color w:val="000000"/>
          <w:sz w:val="26"/>
          <w:szCs w:val="26"/>
        </w:rPr>
        <w:t>[</w:t>
      </w:r>
      <w:r w:rsidRPr="00D70A94">
        <w:rPr>
          <w:b/>
          <w:bCs/>
          <w:i/>
          <w:iCs/>
          <w:color w:val="000000"/>
          <w:sz w:val="26"/>
          <w:szCs w:val="26"/>
        </w:rPr>
        <w:t xml:space="preserve">Ephesians 4:25-27] </w:t>
      </w:r>
      <w:r w:rsidRPr="00D70A94">
        <w:rPr>
          <w:b/>
          <w:i/>
          <w:color w:val="000000"/>
          <w:sz w:val="26"/>
          <w:szCs w:val="26"/>
        </w:rPr>
        <w:t xml:space="preserve">Therefore, putting away lying, </w:t>
      </w:r>
      <w:r w:rsidRPr="00D70A94">
        <w:rPr>
          <w:rFonts w:cs="Arial"/>
          <w:b/>
          <w:i/>
          <w:iCs/>
          <w:color w:val="000000"/>
          <w:sz w:val="26"/>
          <w:szCs w:val="26"/>
        </w:rPr>
        <w:t>“</w:t>
      </w:r>
      <w:r w:rsidRPr="00D70A94">
        <w:rPr>
          <w:b/>
          <w:i/>
          <w:iCs/>
          <w:color w:val="000000"/>
          <w:sz w:val="26"/>
          <w:szCs w:val="26"/>
        </w:rPr>
        <w:t>Let</w:t>
      </w:r>
      <w:r w:rsidRPr="00D70A94">
        <w:rPr>
          <w:b/>
          <w:i/>
          <w:color w:val="000000"/>
          <w:sz w:val="26"/>
          <w:szCs w:val="26"/>
        </w:rPr>
        <w:t xml:space="preserve"> </w:t>
      </w:r>
      <w:r w:rsidRPr="00D70A94">
        <w:rPr>
          <w:rFonts w:cs="Arial"/>
          <w:b/>
          <w:i/>
          <w:iCs/>
          <w:color w:val="000000"/>
          <w:sz w:val="26"/>
          <w:szCs w:val="26"/>
        </w:rPr>
        <w:t xml:space="preserve">each one </w:t>
      </w:r>
      <w:r w:rsidRPr="00D70A94">
        <w:rPr>
          <w:b/>
          <w:i/>
          <w:iCs/>
          <w:color w:val="000000"/>
          <w:sz w:val="26"/>
          <w:szCs w:val="26"/>
        </w:rPr>
        <w:t>of you</w:t>
      </w:r>
      <w:r w:rsidRPr="00D70A94">
        <w:rPr>
          <w:b/>
          <w:i/>
          <w:color w:val="000000"/>
          <w:sz w:val="26"/>
          <w:szCs w:val="26"/>
        </w:rPr>
        <w:t xml:space="preserve"> </w:t>
      </w:r>
      <w:r w:rsidRPr="00D70A94">
        <w:rPr>
          <w:rFonts w:cs="Arial"/>
          <w:b/>
          <w:i/>
          <w:iCs/>
          <w:color w:val="000000"/>
          <w:sz w:val="26"/>
          <w:szCs w:val="26"/>
        </w:rPr>
        <w:t>speak truth with his neighbor,”</w:t>
      </w:r>
      <w:r w:rsidRPr="00D70A94">
        <w:rPr>
          <w:b/>
          <w:i/>
          <w:color w:val="000000"/>
          <w:sz w:val="26"/>
          <w:szCs w:val="26"/>
        </w:rPr>
        <w:t xml:space="preserve"> for we are members of one another. [26] </w:t>
      </w:r>
      <w:r w:rsidRPr="00D70A94">
        <w:rPr>
          <w:rFonts w:cs="Arial"/>
          <w:b/>
          <w:i/>
          <w:iCs/>
          <w:color w:val="000000"/>
          <w:sz w:val="26"/>
          <w:szCs w:val="26"/>
        </w:rPr>
        <w:t>“Be angry, and do not sin”</w:t>
      </w:r>
      <w:r w:rsidRPr="00D70A94">
        <w:rPr>
          <w:b/>
          <w:i/>
          <w:color w:val="000000"/>
          <w:sz w:val="26"/>
          <w:szCs w:val="26"/>
        </w:rPr>
        <w:t>: do not let the sun go down on your wrath, [27] nor give place to the devil.</w:t>
      </w:r>
    </w:p>
    <w:p w14:paraId="6A94FA54" w14:textId="77777777" w:rsidR="009A1AAB" w:rsidRPr="00D70A94" w:rsidRDefault="009A1AAB">
      <w:pPr>
        <w:pStyle w:val="Verse"/>
        <w:keepNext w:val="0"/>
        <w:spacing w:before="0" w:line="273" w:lineRule="atLeast"/>
        <w:ind w:left="432" w:hanging="432"/>
        <w:rPr>
          <w:color w:val="000000"/>
          <w:sz w:val="26"/>
          <w:szCs w:val="26"/>
        </w:rPr>
      </w:pPr>
      <w:r w:rsidRPr="00D70A94">
        <w:rPr>
          <w:color w:val="000000"/>
          <w:sz w:val="26"/>
          <w:szCs w:val="26"/>
        </w:rPr>
        <w:t xml:space="preserve">2 Corinthians 4:4 - In whom the god of this world hath blinded the minds of them which believe not, lest the light of the glorious gospel of Christ, who is the image of God, should shine unto them. </w:t>
      </w:r>
    </w:p>
    <w:p w14:paraId="70546532" w14:textId="77777777" w:rsidR="009A1AAB" w:rsidRPr="00D70A94" w:rsidRDefault="009A1AAB">
      <w:pPr>
        <w:autoSpaceDE w:val="0"/>
        <w:autoSpaceDN w:val="0"/>
        <w:adjustRightInd w:val="0"/>
        <w:spacing w:before="0" w:line="273" w:lineRule="atLeast"/>
        <w:ind w:left="432" w:hanging="432"/>
        <w:rPr>
          <w:rFonts w:ascii="Arial" w:hAnsi="Arial"/>
          <w:color w:val="000000"/>
          <w:sz w:val="26"/>
          <w:szCs w:val="26"/>
        </w:rPr>
      </w:pPr>
      <w:r w:rsidRPr="00D70A94">
        <w:rPr>
          <w:rFonts w:ascii="Arial" w:hAnsi="Arial"/>
          <w:color w:val="000000"/>
          <w:sz w:val="26"/>
          <w:szCs w:val="26"/>
        </w:rPr>
        <w:t xml:space="preserve">Satan likes people to feel religious.  </w:t>
      </w:r>
      <w:r w:rsidRPr="00D70A94">
        <w:rPr>
          <w:b/>
          <w:i/>
          <w:color w:val="000000"/>
          <w:sz w:val="26"/>
          <w:szCs w:val="26"/>
        </w:rPr>
        <w:t>[</w:t>
      </w:r>
      <w:r w:rsidRPr="00D70A94">
        <w:rPr>
          <w:b/>
          <w:bCs/>
          <w:i/>
          <w:iCs/>
          <w:color w:val="000000"/>
          <w:sz w:val="26"/>
          <w:szCs w:val="26"/>
        </w:rPr>
        <w:t xml:space="preserve">Romans 10:1-3] </w:t>
      </w:r>
      <w:r w:rsidRPr="00D70A94">
        <w:rPr>
          <w:b/>
          <w:i/>
          <w:color w:val="000000"/>
          <w:sz w:val="26"/>
          <w:szCs w:val="26"/>
        </w:rPr>
        <w:t xml:space="preserve">Brethren, my heart’s desire and </w:t>
      </w:r>
      <w:proofErr w:type="spellStart"/>
      <w:r w:rsidRPr="00D70A94">
        <w:rPr>
          <w:b/>
          <w:i/>
          <w:color w:val="000000"/>
          <w:sz w:val="26"/>
          <w:szCs w:val="26"/>
        </w:rPr>
        <w:t>prayer</w:t>
      </w:r>
      <w:proofErr w:type="spellEnd"/>
      <w:r w:rsidRPr="00D70A94">
        <w:rPr>
          <w:b/>
          <w:i/>
          <w:color w:val="000000"/>
          <w:sz w:val="26"/>
          <w:szCs w:val="26"/>
        </w:rPr>
        <w:t xml:space="preserve"> to God for Israel is that they may be saved. [2] For I bear them witness that they have a zeal for God, but not according to knowledge. [3] For they being ignorant of God’s righteousness, and seeking to establish their own righteousness, have not submitted to the righteousness of God.</w:t>
      </w:r>
      <w:r w:rsidRPr="00D70A94">
        <w:rPr>
          <w:rFonts w:ascii="Arial" w:hAnsi="Arial"/>
          <w:color w:val="000000"/>
          <w:sz w:val="26"/>
          <w:szCs w:val="26"/>
        </w:rPr>
        <w:t xml:space="preserve"> </w:t>
      </w:r>
    </w:p>
    <w:p w14:paraId="70BB1297" w14:textId="77777777" w:rsidR="009A1AAB" w:rsidRPr="00D70A94" w:rsidRDefault="009A1AAB">
      <w:pPr>
        <w:autoSpaceDE w:val="0"/>
        <w:autoSpaceDN w:val="0"/>
        <w:adjustRightInd w:val="0"/>
        <w:spacing w:before="0" w:line="273" w:lineRule="atLeast"/>
        <w:ind w:left="432" w:hanging="432"/>
        <w:rPr>
          <w:rFonts w:ascii="Arial" w:hAnsi="Arial"/>
          <w:color w:val="000000"/>
          <w:sz w:val="26"/>
          <w:szCs w:val="26"/>
        </w:rPr>
      </w:pPr>
      <w:r w:rsidRPr="00D70A94">
        <w:rPr>
          <w:b/>
          <w:i/>
          <w:color w:val="000000"/>
          <w:sz w:val="26"/>
          <w:szCs w:val="26"/>
        </w:rPr>
        <w:t>[</w:t>
      </w:r>
      <w:r w:rsidRPr="00D70A94">
        <w:rPr>
          <w:b/>
          <w:bCs/>
          <w:i/>
          <w:iCs/>
          <w:color w:val="000000"/>
          <w:sz w:val="26"/>
          <w:szCs w:val="26"/>
        </w:rPr>
        <w:t xml:space="preserve">1 Peter 5:8-9] </w:t>
      </w:r>
      <w:r w:rsidRPr="00D70A94">
        <w:rPr>
          <w:b/>
          <w:i/>
          <w:color w:val="000000"/>
          <w:sz w:val="26"/>
          <w:szCs w:val="26"/>
        </w:rPr>
        <w:t>Be sober, be vigilant; because your adversary the devil walks about like a roaring lion, seeking whom he may devour.[9] Resist him, steadfast in the faith, knowing that the same sufferings are experienced by your brotherhood in the world.</w:t>
      </w:r>
    </w:p>
    <w:p w14:paraId="53C52C8E" w14:textId="77777777" w:rsidR="009A1AAB" w:rsidRPr="00D70A94" w:rsidRDefault="009A1AAB">
      <w:pPr>
        <w:autoSpaceDE w:val="0"/>
        <w:autoSpaceDN w:val="0"/>
        <w:adjustRightInd w:val="0"/>
        <w:spacing w:before="0"/>
        <w:rPr>
          <w:rFonts w:ascii="Arial" w:hAnsi="Arial"/>
          <w:color w:val="000000"/>
          <w:sz w:val="26"/>
          <w:szCs w:val="26"/>
        </w:rPr>
      </w:pPr>
    </w:p>
    <w:p w14:paraId="4E4B2D9C" w14:textId="77777777" w:rsidR="009A1AAB" w:rsidRPr="00D70A94" w:rsidRDefault="009A1AAB">
      <w:pPr>
        <w:pStyle w:val="BodyText"/>
        <w:spacing w:line="240" w:lineRule="auto"/>
        <w:rPr>
          <w:rFonts w:ascii="Arial" w:hAnsi="Arial"/>
          <w:b/>
          <w:caps/>
          <w:sz w:val="26"/>
          <w:szCs w:val="26"/>
          <w:u w:val="single"/>
        </w:rPr>
      </w:pPr>
      <w:r w:rsidRPr="00D70A94">
        <w:rPr>
          <w:rFonts w:ascii="Arial" w:hAnsi="Arial"/>
          <w:b/>
          <w:caps/>
          <w:sz w:val="26"/>
          <w:szCs w:val="26"/>
          <w:highlight w:val="yellow"/>
          <w:u w:val="single"/>
        </w:rPr>
        <w:t>II.  It Starts with ___________________________________________</w:t>
      </w:r>
      <w:r w:rsidRPr="00D70A94">
        <w:rPr>
          <w:rFonts w:ascii="Arial" w:hAnsi="Arial"/>
          <w:b/>
          <w:caps/>
          <w:sz w:val="26"/>
          <w:szCs w:val="26"/>
          <w:u w:val="single"/>
        </w:rPr>
        <w:t>.</w:t>
      </w:r>
    </w:p>
    <w:p w14:paraId="35219456" w14:textId="77777777" w:rsidR="009A1AAB" w:rsidRPr="00D70A94" w:rsidRDefault="009A1AAB">
      <w:pPr>
        <w:pStyle w:val="BodyText"/>
        <w:ind w:left="432" w:hanging="432"/>
        <w:rPr>
          <w:rFonts w:ascii="Arial" w:hAnsi="Arial"/>
          <w:sz w:val="26"/>
          <w:szCs w:val="26"/>
        </w:rPr>
      </w:pPr>
      <w:r w:rsidRPr="00D70A94">
        <w:rPr>
          <w:b/>
          <w:i/>
          <w:sz w:val="26"/>
          <w:szCs w:val="26"/>
        </w:rPr>
        <w:t>[</w:t>
      </w:r>
      <w:r w:rsidRPr="00D70A94">
        <w:rPr>
          <w:b/>
          <w:bCs/>
          <w:i/>
          <w:iCs/>
          <w:sz w:val="26"/>
          <w:szCs w:val="26"/>
        </w:rPr>
        <w:t xml:space="preserve">Acts 4:1-5] </w:t>
      </w:r>
      <w:r w:rsidRPr="00D70A94">
        <w:rPr>
          <w:b/>
          <w:i/>
          <w:sz w:val="26"/>
          <w:szCs w:val="26"/>
        </w:rPr>
        <w:t xml:space="preserve">Now as they spoke to the people, the priests, the captain of the temple, and the Sadducees came upon them, [2] being greatly disturbed that they taught the people and preached in Jesus the resurrection from the dead. [3] And they laid hands on them, and put </w:t>
      </w:r>
      <w:r w:rsidRPr="00D70A94">
        <w:rPr>
          <w:b/>
          <w:i/>
          <w:iCs/>
          <w:sz w:val="26"/>
          <w:szCs w:val="26"/>
        </w:rPr>
        <w:t>them</w:t>
      </w:r>
      <w:r w:rsidRPr="00D70A94">
        <w:rPr>
          <w:b/>
          <w:i/>
          <w:sz w:val="26"/>
          <w:szCs w:val="26"/>
        </w:rPr>
        <w:t xml:space="preserve"> in custody until the next day, for it was already evening. [4] However, many of those who heard the word believed; and the number of the men came to be about five thousand.</w:t>
      </w:r>
    </w:p>
    <w:p w14:paraId="644478D6" w14:textId="77777777" w:rsidR="00D70A94" w:rsidRPr="00D70A94" w:rsidRDefault="00D70A94">
      <w:pPr>
        <w:pStyle w:val="BodyText"/>
        <w:spacing w:line="240" w:lineRule="auto"/>
        <w:rPr>
          <w:rFonts w:ascii="Arial" w:hAnsi="Arial"/>
          <w:b/>
          <w:caps/>
          <w:sz w:val="26"/>
          <w:szCs w:val="26"/>
          <w:highlight w:val="yellow"/>
          <w:u w:val="single"/>
        </w:rPr>
      </w:pPr>
    </w:p>
    <w:p w14:paraId="31DCA287" w14:textId="77777777" w:rsidR="009A1AAB" w:rsidRPr="00D70A94" w:rsidRDefault="009A1AAB">
      <w:pPr>
        <w:pStyle w:val="BodyText"/>
        <w:spacing w:line="240" w:lineRule="auto"/>
        <w:rPr>
          <w:rFonts w:ascii="Arial" w:hAnsi="Arial"/>
          <w:b/>
          <w:caps/>
          <w:sz w:val="26"/>
          <w:szCs w:val="26"/>
          <w:u w:val="single"/>
        </w:rPr>
      </w:pPr>
      <w:r w:rsidRPr="00D70A94">
        <w:rPr>
          <w:rFonts w:ascii="Arial" w:hAnsi="Arial"/>
          <w:b/>
          <w:caps/>
          <w:sz w:val="26"/>
          <w:szCs w:val="26"/>
          <w:highlight w:val="yellow"/>
          <w:u w:val="single"/>
        </w:rPr>
        <w:t>iii.  Create some kind of ________________________________</w:t>
      </w:r>
      <w:r w:rsidRPr="00D70A94">
        <w:rPr>
          <w:rFonts w:ascii="Arial" w:hAnsi="Arial"/>
          <w:b/>
          <w:caps/>
          <w:sz w:val="26"/>
          <w:szCs w:val="26"/>
          <w:u w:val="single"/>
        </w:rPr>
        <w:t xml:space="preserve">. </w:t>
      </w:r>
    </w:p>
    <w:p w14:paraId="7853E763" w14:textId="77777777" w:rsidR="009A1AAB" w:rsidRPr="00D70A94" w:rsidRDefault="009A1AAB">
      <w:pPr>
        <w:pStyle w:val="BodyText"/>
        <w:ind w:left="432" w:hanging="432"/>
        <w:rPr>
          <w:rFonts w:ascii="Arial" w:hAnsi="Arial"/>
          <w:sz w:val="26"/>
          <w:szCs w:val="26"/>
        </w:rPr>
      </w:pPr>
      <w:r w:rsidRPr="00D70A94">
        <w:rPr>
          <w:rFonts w:ascii="Arial" w:hAnsi="Arial"/>
          <w:sz w:val="26"/>
          <w:szCs w:val="26"/>
        </w:rPr>
        <w:t>Acts 5 - Annanias &amp; Sapphira conspire to lie about a gift they were making &amp; the apostles deal with them seriously.</w:t>
      </w:r>
    </w:p>
    <w:p w14:paraId="45E0B2B5" w14:textId="77777777" w:rsidR="009A1AAB" w:rsidRPr="00D70A94" w:rsidRDefault="009A1AAB">
      <w:pPr>
        <w:pStyle w:val="BodyText"/>
        <w:spacing w:line="240" w:lineRule="auto"/>
        <w:rPr>
          <w:rFonts w:ascii="Arial" w:hAnsi="Arial"/>
          <w:b/>
          <w:caps/>
          <w:highlight w:val="yellow"/>
          <w:u w:val="single"/>
        </w:rPr>
      </w:pPr>
    </w:p>
    <w:p w14:paraId="58349967" w14:textId="77777777" w:rsidR="009A1AAB" w:rsidRPr="00D70A94" w:rsidRDefault="00D70A94">
      <w:pPr>
        <w:pStyle w:val="BodyText"/>
        <w:spacing w:line="240" w:lineRule="auto"/>
        <w:rPr>
          <w:rFonts w:ascii="Arial" w:hAnsi="Arial"/>
          <w:b/>
          <w:caps/>
          <w:sz w:val="26"/>
          <w:szCs w:val="26"/>
          <w:u w:val="single"/>
        </w:rPr>
      </w:pPr>
      <w:r>
        <w:rPr>
          <w:rFonts w:ascii="Arial" w:hAnsi="Arial"/>
          <w:b/>
          <w:caps/>
          <w:sz w:val="22"/>
          <w:highlight w:val="yellow"/>
          <w:u w:val="single"/>
        </w:rPr>
        <w:br w:type="page"/>
      </w:r>
      <w:r w:rsidR="009A1AAB" w:rsidRPr="00D70A94">
        <w:rPr>
          <w:rFonts w:ascii="Arial" w:hAnsi="Arial"/>
          <w:b/>
          <w:caps/>
          <w:sz w:val="26"/>
          <w:szCs w:val="26"/>
          <w:highlight w:val="yellow"/>
          <w:u w:val="single"/>
        </w:rPr>
        <w:t xml:space="preserve">iv.  </w:t>
      </w:r>
      <w:proofErr w:type="gramStart"/>
      <w:r w:rsidR="009A1AAB" w:rsidRPr="00D70A94">
        <w:rPr>
          <w:rFonts w:ascii="Arial" w:hAnsi="Arial"/>
          <w:b/>
          <w:caps/>
          <w:sz w:val="26"/>
          <w:szCs w:val="26"/>
          <w:highlight w:val="yellow"/>
          <w:u w:val="single"/>
        </w:rPr>
        <w:t>External  _</w:t>
      </w:r>
      <w:proofErr w:type="gramEnd"/>
      <w:r w:rsidR="009A1AAB" w:rsidRPr="00D70A94">
        <w:rPr>
          <w:rFonts w:ascii="Arial" w:hAnsi="Arial"/>
          <w:b/>
          <w:caps/>
          <w:sz w:val="26"/>
          <w:szCs w:val="26"/>
          <w:highlight w:val="yellow"/>
          <w:u w:val="single"/>
        </w:rPr>
        <w:t>________________________________</w:t>
      </w:r>
      <w:r w:rsidR="009A1AAB" w:rsidRPr="00D70A94">
        <w:rPr>
          <w:rFonts w:ascii="Arial" w:hAnsi="Arial"/>
          <w:b/>
          <w:caps/>
          <w:sz w:val="26"/>
          <w:szCs w:val="26"/>
          <w:u w:val="single"/>
        </w:rPr>
        <w:t>[Acts 5:17-42]</w:t>
      </w:r>
    </w:p>
    <w:p w14:paraId="74EDE17A" w14:textId="77777777" w:rsidR="009A1AAB" w:rsidRPr="006F049A" w:rsidRDefault="009A1AAB">
      <w:pPr>
        <w:pStyle w:val="BodyText"/>
        <w:ind w:left="432" w:hanging="432"/>
        <w:rPr>
          <w:rFonts w:ascii="Arial" w:hAnsi="Arial"/>
          <w:color w:val="FF0000"/>
          <w:sz w:val="26"/>
          <w:szCs w:val="26"/>
        </w:rPr>
      </w:pPr>
      <w:r w:rsidRPr="00D70A94">
        <w:rPr>
          <w:b/>
          <w:i/>
          <w:sz w:val="26"/>
          <w:szCs w:val="26"/>
        </w:rPr>
        <w:t>[</w:t>
      </w:r>
      <w:r w:rsidRPr="00D70A94">
        <w:rPr>
          <w:b/>
          <w:bCs/>
          <w:i/>
          <w:iCs/>
          <w:sz w:val="26"/>
          <w:szCs w:val="26"/>
        </w:rPr>
        <w:t>Mark 8:34-</w:t>
      </w:r>
      <w:r w:rsidRPr="006F049A">
        <w:rPr>
          <w:b/>
          <w:bCs/>
          <w:i/>
          <w:iCs/>
          <w:color w:val="FF0000"/>
          <w:sz w:val="26"/>
          <w:szCs w:val="26"/>
        </w:rPr>
        <w:t xml:space="preserve">38  </w:t>
      </w:r>
      <w:r w:rsidRPr="006F049A">
        <w:rPr>
          <w:b/>
          <w:i/>
          <w:color w:val="FF0000"/>
          <w:sz w:val="26"/>
          <w:szCs w:val="26"/>
        </w:rPr>
        <w:t xml:space="preserve"> “Whoever desires to come after Me, let him deny himself, and take up his cross, and follow Me. [35] For whoever desires to save his life will lose it, but whoever loses his life for My sake and the gospel’s will save it. [36] For what will it profit a man if he gains the whole world, and loses his own soul? [37] Or what will a man give in exchange for his soul? [38] For whoever is ashamed of Me and My words in this adulterous and sinful generation, of him the Son of Man also will be ashamed when He comes in the glory of His Father with the holy angels.”</w:t>
      </w:r>
    </w:p>
    <w:p w14:paraId="64EFF616" w14:textId="77777777" w:rsidR="009A1AAB" w:rsidRPr="00D70A94" w:rsidRDefault="009A1AAB">
      <w:pPr>
        <w:pStyle w:val="BodyText"/>
        <w:spacing w:line="240" w:lineRule="auto"/>
        <w:rPr>
          <w:rFonts w:ascii="Arial" w:hAnsi="Arial"/>
          <w:b/>
          <w:caps/>
          <w:sz w:val="26"/>
          <w:szCs w:val="26"/>
          <w:highlight w:val="yellow"/>
          <w:u w:val="single"/>
        </w:rPr>
      </w:pPr>
    </w:p>
    <w:p w14:paraId="64C09211" w14:textId="77777777" w:rsidR="009A1AAB" w:rsidRPr="00D70A94" w:rsidRDefault="009A1AAB">
      <w:pPr>
        <w:pStyle w:val="BodyText"/>
        <w:spacing w:line="240" w:lineRule="auto"/>
        <w:rPr>
          <w:rFonts w:ascii="Arial" w:hAnsi="Arial"/>
          <w:b/>
          <w:caps/>
          <w:sz w:val="26"/>
          <w:szCs w:val="26"/>
          <w:u w:val="single"/>
        </w:rPr>
      </w:pPr>
      <w:r w:rsidRPr="00D70A94">
        <w:rPr>
          <w:rFonts w:ascii="Arial" w:hAnsi="Arial"/>
          <w:b/>
          <w:caps/>
          <w:sz w:val="26"/>
          <w:szCs w:val="26"/>
          <w:highlight w:val="yellow"/>
          <w:u w:val="single"/>
        </w:rPr>
        <w:t>v.  Internal _______________________________________</w:t>
      </w:r>
      <w:r w:rsidRPr="00D70A94">
        <w:rPr>
          <w:rFonts w:ascii="Arial" w:hAnsi="Arial"/>
          <w:b/>
          <w:caps/>
          <w:sz w:val="26"/>
          <w:szCs w:val="26"/>
          <w:u w:val="single"/>
        </w:rPr>
        <w:t xml:space="preserve"> [Acts 6:1-7]</w:t>
      </w:r>
    </w:p>
    <w:p w14:paraId="4AB07B7A" w14:textId="77777777" w:rsidR="009A1AAB" w:rsidRPr="00D70A94" w:rsidRDefault="009A1AAB">
      <w:pPr>
        <w:pStyle w:val="BodyText"/>
        <w:ind w:left="432" w:hanging="432"/>
        <w:rPr>
          <w:rFonts w:ascii="Arial" w:hAnsi="Arial"/>
          <w:sz w:val="26"/>
          <w:szCs w:val="26"/>
        </w:rPr>
      </w:pPr>
      <w:r w:rsidRPr="00D70A94">
        <w:rPr>
          <w:rFonts w:ascii="Arial" w:hAnsi="Arial"/>
          <w:sz w:val="26"/>
          <w:szCs w:val="26"/>
        </w:rPr>
        <w:t xml:space="preserve">An effective tool that Satan uses is getting an internal squabble going so that the members will forget about evangelism and focus on disputes.  </w:t>
      </w:r>
    </w:p>
    <w:p w14:paraId="6F7DE756" w14:textId="77777777" w:rsidR="009A1AAB" w:rsidRPr="00D70A94" w:rsidRDefault="009A1AAB">
      <w:pPr>
        <w:pStyle w:val="BodyText"/>
        <w:ind w:left="432" w:hanging="432"/>
        <w:rPr>
          <w:rFonts w:ascii="Arial" w:hAnsi="Arial"/>
          <w:sz w:val="26"/>
          <w:szCs w:val="26"/>
        </w:rPr>
      </w:pPr>
    </w:p>
    <w:p w14:paraId="4C20BD49" w14:textId="77777777" w:rsidR="009A1AAB" w:rsidRPr="00D70A94" w:rsidRDefault="009A1AAB">
      <w:pPr>
        <w:pStyle w:val="BodyText"/>
        <w:spacing w:line="240" w:lineRule="auto"/>
        <w:rPr>
          <w:rFonts w:ascii="Arial" w:hAnsi="Arial"/>
          <w:b/>
          <w:caps/>
          <w:sz w:val="26"/>
          <w:szCs w:val="26"/>
          <w:u w:val="single"/>
        </w:rPr>
      </w:pPr>
      <w:r w:rsidRPr="00D70A94">
        <w:rPr>
          <w:rFonts w:ascii="Arial" w:hAnsi="Arial"/>
          <w:b/>
          <w:caps/>
          <w:sz w:val="26"/>
          <w:szCs w:val="26"/>
          <w:highlight w:val="yellow"/>
          <w:u w:val="single"/>
        </w:rPr>
        <w:t xml:space="preserve">vi.  Full Blown __________________________________________. </w:t>
      </w:r>
    </w:p>
    <w:p w14:paraId="1F0A7ADB" w14:textId="77777777" w:rsidR="009A1AAB" w:rsidRPr="00D70A94" w:rsidRDefault="009A1AAB">
      <w:pPr>
        <w:pStyle w:val="BodyText"/>
        <w:ind w:left="432" w:hanging="432"/>
        <w:rPr>
          <w:rFonts w:ascii="Arial" w:hAnsi="Arial"/>
          <w:sz w:val="26"/>
          <w:szCs w:val="26"/>
        </w:rPr>
      </w:pPr>
      <w:r w:rsidRPr="00D70A94">
        <w:rPr>
          <w:rFonts w:ascii="Arial" w:hAnsi="Arial"/>
          <w:sz w:val="26"/>
          <w:szCs w:val="26"/>
        </w:rPr>
        <w:t xml:space="preserve">It starts with Stephen being arrested in Acts 6 and set before the council in Acts 7.   </w:t>
      </w:r>
    </w:p>
    <w:p w14:paraId="7017D529" w14:textId="77777777" w:rsidR="009A1AAB" w:rsidRPr="00D70A94" w:rsidRDefault="009A1AAB">
      <w:pPr>
        <w:pStyle w:val="BodyText"/>
        <w:ind w:left="432" w:hanging="432"/>
        <w:rPr>
          <w:rFonts w:ascii="Arial" w:hAnsi="Arial"/>
          <w:sz w:val="26"/>
          <w:szCs w:val="26"/>
        </w:rPr>
      </w:pPr>
      <w:r w:rsidRPr="00D70A94">
        <w:rPr>
          <w:b/>
          <w:i/>
          <w:sz w:val="26"/>
          <w:szCs w:val="26"/>
        </w:rPr>
        <w:t>[</w:t>
      </w:r>
      <w:r w:rsidRPr="00D70A94">
        <w:rPr>
          <w:b/>
          <w:bCs/>
          <w:i/>
          <w:iCs/>
          <w:sz w:val="26"/>
          <w:szCs w:val="26"/>
        </w:rPr>
        <w:t xml:space="preserve">Acts 8:1-4] </w:t>
      </w:r>
      <w:r w:rsidRPr="00D70A94">
        <w:rPr>
          <w:b/>
          <w:i/>
          <w:sz w:val="26"/>
          <w:szCs w:val="26"/>
        </w:rPr>
        <w:t xml:space="preserve">Now Saul was consenting to his death. At that time a great persecution arose against the church which was at Jerusalem; and they were all scattered throughout the regions of Judea and Samaria, except the apostles… [3] As for Saul, he made havoc of the church, entering every house, and dragging off men and women, committing </w:t>
      </w:r>
      <w:r w:rsidRPr="00D70A94">
        <w:rPr>
          <w:b/>
          <w:i/>
          <w:iCs/>
          <w:sz w:val="26"/>
          <w:szCs w:val="26"/>
        </w:rPr>
        <w:t>them</w:t>
      </w:r>
      <w:r w:rsidRPr="00D70A94">
        <w:rPr>
          <w:b/>
          <w:i/>
          <w:sz w:val="26"/>
          <w:szCs w:val="26"/>
        </w:rPr>
        <w:t xml:space="preserve"> to prison. [4] Therefore those who were scattered went everywhere preaching the word.</w:t>
      </w:r>
    </w:p>
    <w:p w14:paraId="5D59692C" w14:textId="77777777" w:rsidR="009A1AAB" w:rsidRPr="00D70A94" w:rsidRDefault="009A1AAB">
      <w:pPr>
        <w:autoSpaceDE w:val="0"/>
        <w:autoSpaceDN w:val="0"/>
        <w:adjustRightInd w:val="0"/>
        <w:spacing w:before="0"/>
        <w:rPr>
          <w:rFonts w:ascii="Arial" w:hAnsi="Arial"/>
          <w:sz w:val="26"/>
          <w:szCs w:val="26"/>
        </w:rPr>
      </w:pPr>
    </w:p>
    <w:p w14:paraId="4A24B0C0" w14:textId="77777777" w:rsidR="009A1AAB" w:rsidRPr="00D70A94" w:rsidRDefault="009A1AAB">
      <w:pPr>
        <w:pStyle w:val="BodyText"/>
        <w:spacing w:line="240" w:lineRule="auto"/>
        <w:rPr>
          <w:rFonts w:ascii="Arial" w:hAnsi="Arial"/>
          <w:b/>
          <w:caps/>
          <w:sz w:val="26"/>
          <w:szCs w:val="26"/>
          <w:u w:val="single"/>
        </w:rPr>
      </w:pPr>
      <w:r w:rsidRPr="00D70A94">
        <w:rPr>
          <w:rFonts w:ascii="Arial" w:hAnsi="Arial"/>
          <w:b/>
          <w:caps/>
          <w:sz w:val="26"/>
          <w:szCs w:val="26"/>
          <w:highlight w:val="yellow"/>
          <w:u w:val="single"/>
        </w:rPr>
        <w:t xml:space="preserve">vii.  Lull The church into _____________________________. </w:t>
      </w:r>
    </w:p>
    <w:p w14:paraId="7C9D8193" w14:textId="77777777" w:rsidR="009A1AAB" w:rsidRPr="00D70A94" w:rsidRDefault="009A1AAB">
      <w:pPr>
        <w:pStyle w:val="BodyText"/>
        <w:ind w:left="432" w:hanging="432"/>
        <w:rPr>
          <w:b/>
          <w:i/>
          <w:sz w:val="26"/>
          <w:szCs w:val="26"/>
        </w:rPr>
      </w:pPr>
      <w:r w:rsidRPr="00D70A94">
        <w:rPr>
          <w:b/>
          <w:i/>
          <w:sz w:val="26"/>
          <w:szCs w:val="26"/>
        </w:rPr>
        <w:t>[</w:t>
      </w:r>
      <w:r w:rsidRPr="00D70A94">
        <w:rPr>
          <w:b/>
          <w:bCs/>
          <w:i/>
          <w:iCs/>
          <w:sz w:val="26"/>
          <w:szCs w:val="26"/>
        </w:rPr>
        <w:t xml:space="preserve">Revelation 2:1-7] </w:t>
      </w:r>
      <w:r w:rsidRPr="00D70A94">
        <w:rPr>
          <w:b/>
          <w:i/>
          <w:sz w:val="26"/>
          <w:szCs w:val="26"/>
        </w:rPr>
        <w:t xml:space="preserve">‘These things says He who holds the seven stars in His right hand, who walks in the midst of the seven golden lampstands: [2] “I know your works, your labor, your patience, and that you cannot bear those who are evil. And you have tested those who say they are apostles and are not, and have found them liars; [3] and you have persevered and have patience, and have labored for My name’s sake and have not become weary. [4] Nevertheless I have </w:t>
      </w:r>
      <w:r w:rsidRPr="00D70A94">
        <w:rPr>
          <w:b/>
          <w:i/>
          <w:iCs/>
          <w:sz w:val="26"/>
          <w:szCs w:val="26"/>
        </w:rPr>
        <w:t>this</w:t>
      </w:r>
      <w:r w:rsidRPr="00D70A94">
        <w:rPr>
          <w:b/>
          <w:i/>
          <w:sz w:val="26"/>
          <w:szCs w:val="26"/>
        </w:rPr>
        <w:t xml:space="preserve"> against you, that you have left your first love. [5] Remember therefore from where you have fallen; repent and do the first works, or else I will come to you quickly and remove your lampstand from its place—unless you repent. [6] But this you have, that you hate the deeds of the Nicolaitans, which I also hate. [7] “He who has an ear, let him hear what the Spirit says to the churches. To him who overcomes I will give to eat from the tree of life, which is in the midst of the Paradise of God.”’</w:t>
      </w:r>
    </w:p>
    <w:p w14:paraId="4180DDB6" w14:textId="77777777" w:rsidR="009A1AAB" w:rsidRPr="00D70A94" w:rsidRDefault="009A1AAB">
      <w:pPr>
        <w:autoSpaceDE w:val="0"/>
        <w:autoSpaceDN w:val="0"/>
        <w:adjustRightInd w:val="0"/>
        <w:spacing w:before="0" w:line="273" w:lineRule="atLeast"/>
        <w:ind w:left="432" w:hanging="432"/>
        <w:rPr>
          <w:rFonts w:ascii="Arial" w:hAnsi="Arial"/>
          <w:color w:val="000000"/>
          <w:sz w:val="26"/>
          <w:szCs w:val="26"/>
        </w:rPr>
      </w:pPr>
    </w:p>
    <w:p w14:paraId="07C66BF5" w14:textId="77777777" w:rsidR="009A1AAB" w:rsidRPr="00D70A94" w:rsidRDefault="009A1AAB">
      <w:pPr>
        <w:autoSpaceDE w:val="0"/>
        <w:autoSpaceDN w:val="0"/>
        <w:adjustRightInd w:val="0"/>
        <w:spacing w:before="0"/>
        <w:rPr>
          <w:rFonts w:ascii="Arial" w:hAnsi="Arial"/>
          <w:sz w:val="26"/>
          <w:szCs w:val="26"/>
        </w:rPr>
      </w:pPr>
    </w:p>
    <w:p w14:paraId="62284B80" w14:textId="77777777" w:rsidR="009A1AAB" w:rsidRPr="00D70A94" w:rsidRDefault="009A1AAB">
      <w:pPr>
        <w:pStyle w:val="Verse"/>
        <w:keepNext w:val="0"/>
        <w:spacing w:before="0"/>
        <w:ind w:left="864" w:hanging="432"/>
        <w:rPr>
          <w:color w:val="000000"/>
          <w:sz w:val="26"/>
          <w:szCs w:val="26"/>
        </w:rPr>
      </w:pPr>
      <w:r w:rsidRPr="00D70A94">
        <w:rPr>
          <w:color w:val="000000"/>
          <w:sz w:val="26"/>
          <w:szCs w:val="26"/>
        </w:rPr>
        <w:t>1 Timothy 4:1 - Now the Spirit expressly says that in latter times some will depart from the faith, giving heed to deceiving spirits and doctrines of demons.</w:t>
      </w:r>
    </w:p>
    <w:p w14:paraId="3EE561DD" w14:textId="77777777" w:rsidR="009A1AAB" w:rsidRPr="00D70A94" w:rsidRDefault="009A1AAB">
      <w:pPr>
        <w:pStyle w:val="Title"/>
        <w:spacing w:after="0"/>
        <w:jc w:val="left"/>
        <w:rPr>
          <w:rFonts w:ascii="Arial" w:hAnsi="Arial"/>
          <w:b w:val="0"/>
          <w:sz w:val="26"/>
          <w:szCs w:val="26"/>
        </w:rPr>
      </w:pPr>
    </w:p>
    <w:p w14:paraId="00E83880" w14:textId="77777777" w:rsidR="009A1AAB" w:rsidRPr="00D70A94" w:rsidRDefault="009A1AAB">
      <w:pPr>
        <w:pStyle w:val="Title"/>
        <w:spacing w:after="0"/>
        <w:jc w:val="left"/>
        <w:rPr>
          <w:rFonts w:ascii="Arial" w:hAnsi="Arial"/>
          <w:b w:val="0"/>
          <w:sz w:val="26"/>
          <w:szCs w:val="26"/>
        </w:rPr>
      </w:pPr>
    </w:p>
    <w:p w14:paraId="67CC387A" w14:textId="77777777" w:rsidR="009A1AAB" w:rsidRPr="00D70A94" w:rsidRDefault="009A1AAB">
      <w:pPr>
        <w:pStyle w:val="subsubhead"/>
        <w:keepNext w:val="0"/>
        <w:keepLines w:val="0"/>
        <w:spacing w:before="0" w:line="273" w:lineRule="atLeast"/>
        <w:ind w:left="432" w:hanging="432"/>
        <w:rPr>
          <w:rFonts w:ascii="Arial" w:hAnsi="Arial"/>
          <w:b w:val="0"/>
          <w:sz w:val="26"/>
          <w:szCs w:val="26"/>
        </w:rPr>
      </w:pPr>
      <w:r w:rsidRPr="00D70A94">
        <w:rPr>
          <w:rFonts w:ascii="Arial" w:hAnsi="Arial"/>
          <w:b w:val="0"/>
          <w:sz w:val="26"/>
          <w:szCs w:val="26"/>
        </w:rPr>
        <w:t xml:space="preserve"> Notes:</w:t>
      </w:r>
    </w:p>
    <w:p w14:paraId="209F8015" w14:textId="77777777" w:rsidR="009A1AAB" w:rsidRPr="00D70A94" w:rsidRDefault="009A1AAB">
      <w:pPr>
        <w:pStyle w:val="subsubhead"/>
        <w:keepNext w:val="0"/>
        <w:keepLines w:val="0"/>
        <w:spacing w:before="0" w:line="273" w:lineRule="atLeast"/>
        <w:ind w:left="432" w:hanging="432"/>
        <w:rPr>
          <w:rFonts w:ascii="Arial" w:hAnsi="Arial"/>
          <w:b w:val="0"/>
          <w:sz w:val="26"/>
          <w:szCs w:val="26"/>
        </w:rPr>
      </w:pPr>
      <w:r w:rsidRPr="00D70A94">
        <w:rPr>
          <w:rFonts w:ascii="Arial" w:hAnsi="Arial"/>
          <w:b w:val="0"/>
          <w:sz w:val="26"/>
          <w:szCs w:val="26"/>
        </w:rPr>
        <w:t>What Am I going to do about Satan?</w:t>
      </w:r>
    </w:p>
    <w:p w14:paraId="220169D1" w14:textId="77777777" w:rsidR="009A1AAB" w:rsidRDefault="009A1AAB">
      <w:pPr>
        <w:pStyle w:val="subsubhead"/>
        <w:keepNext w:val="0"/>
        <w:keepLines w:val="0"/>
        <w:spacing w:before="0" w:line="273" w:lineRule="atLeast"/>
        <w:ind w:left="432" w:hanging="432"/>
        <w:rPr>
          <w:rFonts w:ascii="Arial" w:hAnsi="Arial"/>
          <w:b w:val="0"/>
          <w:sz w:val="24"/>
        </w:rPr>
      </w:pPr>
      <w:r>
        <w:rPr>
          <w:rFonts w:ascii="Arial" w:hAnsi="Arial"/>
          <w:b w:val="0"/>
          <w:sz w:val="22"/>
        </w:rPr>
        <w:t xml:space="preserve"> </w:t>
      </w:r>
    </w:p>
    <w:sectPr w:rsidR="009A1AAB">
      <w:headerReference w:type="default" r:id="rId7"/>
      <w:pgSz w:w="12240" w:h="15840"/>
      <w:pgMar w:top="1296"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2A71" w14:textId="77777777" w:rsidR="00206F0A" w:rsidRDefault="00206F0A">
      <w:pPr>
        <w:spacing w:before="0"/>
      </w:pPr>
      <w:r>
        <w:separator/>
      </w:r>
    </w:p>
  </w:endnote>
  <w:endnote w:type="continuationSeparator" w:id="0">
    <w:p w14:paraId="7E769741" w14:textId="77777777" w:rsidR="00206F0A" w:rsidRDefault="00206F0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3D16" w14:textId="77777777" w:rsidR="00206F0A" w:rsidRDefault="00206F0A">
      <w:pPr>
        <w:spacing w:before="0"/>
      </w:pPr>
      <w:r>
        <w:separator/>
      </w:r>
    </w:p>
  </w:footnote>
  <w:footnote w:type="continuationSeparator" w:id="0">
    <w:p w14:paraId="4008BDFD" w14:textId="77777777" w:rsidR="00206F0A" w:rsidRDefault="00206F0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D7A5" w14:textId="77777777" w:rsidR="009A1AAB" w:rsidRDefault="009A1AAB">
    <w:pPr>
      <w:pStyle w:val="Header"/>
      <w:jc w:val="right"/>
      <w:rPr>
        <w:rFonts w:ascii="Arial" w:hAnsi="Arial"/>
      </w:rPr>
    </w:pP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AA6A7B">
      <w:rPr>
        <w:rStyle w:val="PageNumber"/>
        <w:rFonts w:ascii="Arial" w:hAnsi="Arial"/>
        <w:noProof/>
        <w:sz w:val="22"/>
      </w:rPr>
      <w:t>8</w:t>
    </w:r>
    <w:r>
      <w:rPr>
        <w:rStyle w:val="PageNumber"/>
        <w:rFonts w:ascii="Arial" w:hAnsi="Arial"/>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AE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67518DD"/>
    <w:multiLevelType w:val="hybridMultilevel"/>
    <w:tmpl w:val="3244A47A"/>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15:restartNumberingAfterBreak="0">
    <w:nsid w:val="68182AA0"/>
    <w:multiLevelType w:val="hybridMultilevel"/>
    <w:tmpl w:val="9F749140"/>
    <w:lvl w:ilvl="0" w:tplc="F5102194">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71370A8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69760D0"/>
    <w:multiLevelType w:val="hybridMultilevel"/>
    <w:tmpl w:val="F97CBDA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8258154">
    <w:abstractNumId w:val="0"/>
  </w:num>
  <w:num w:numId="2" w16cid:durableId="372465517">
    <w:abstractNumId w:val="3"/>
  </w:num>
  <w:num w:numId="3" w16cid:durableId="1938563004">
    <w:abstractNumId w:val="1"/>
  </w:num>
  <w:num w:numId="4" w16cid:durableId="471097046">
    <w:abstractNumId w:val="4"/>
  </w:num>
  <w:num w:numId="5" w16cid:durableId="1435781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9F5"/>
    <w:rsid w:val="00093B19"/>
    <w:rsid w:val="001468D2"/>
    <w:rsid w:val="00206F0A"/>
    <w:rsid w:val="00245A94"/>
    <w:rsid w:val="002709FD"/>
    <w:rsid w:val="00322A1C"/>
    <w:rsid w:val="00366367"/>
    <w:rsid w:val="004C36FB"/>
    <w:rsid w:val="004D5CDE"/>
    <w:rsid w:val="00545845"/>
    <w:rsid w:val="005E7D97"/>
    <w:rsid w:val="00680C24"/>
    <w:rsid w:val="006F049A"/>
    <w:rsid w:val="00743571"/>
    <w:rsid w:val="0075538E"/>
    <w:rsid w:val="00770018"/>
    <w:rsid w:val="00796277"/>
    <w:rsid w:val="008502C6"/>
    <w:rsid w:val="008F0D20"/>
    <w:rsid w:val="008F59EB"/>
    <w:rsid w:val="009A1AAB"/>
    <w:rsid w:val="00AA6A7B"/>
    <w:rsid w:val="00BC095D"/>
    <w:rsid w:val="00C02FDF"/>
    <w:rsid w:val="00D70A94"/>
    <w:rsid w:val="00E4402B"/>
    <w:rsid w:val="00F2655B"/>
    <w:rsid w:val="00FB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AA835"/>
  <w15:docId w15:val="{F315E0DD-664B-425A-B8D2-DADC7409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larendon Condensed" w:eastAsia="Times New Roman" w:hAnsi="Clarendon Condense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rFonts w:ascii="Times New Roman" w:hAnsi="Times New Roman"/>
      <w:sz w:val="24"/>
    </w:rPr>
  </w:style>
  <w:style w:type="paragraph" w:styleId="Heading1">
    <w:name w:val="heading 1"/>
    <w:basedOn w:val="Normal"/>
    <w:next w:val="Normal"/>
    <w:qFormat/>
    <w:pPr>
      <w:keepNext/>
      <w:spacing w:before="240" w:after="6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rPr>
      <w:sz w:val="20"/>
    </w:rPr>
  </w:style>
  <w:style w:type="paragraph" w:styleId="BodyText">
    <w:name w:val="Body Text"/>
    <w:basedOn w:val="Normal"/>
    <w:semiHidden/>
    <w:pPr>
      <w:spacing w:before="0" w:line="273" w:lineRule="atLeast"/>
    </w:pPr>
    <w:rPr>
      <w:color w:val="000000"/>
    </w:rPr>
  </w:style>
  <w:style w:type="paragraph" w:customStyle="1" w:styleId="Verse">
    <w:name w:val="Verse"/>
    <w:basedOn w:val="Header"/>
    <w:pPr>
      <w:keepNext/>
      <w:tabs>
        <w:tab w:val="clear" w:pos="4320"/>
        <w:tab w:val="clear" w:pos="8640"/>
      </w:tabs>
      <w:spacing w:before="160"/>
    </w:pPr>
    <w:rPr>
      <w:b/>
      <w:i/>
    </w:rPr>
  </w:style>
  <w:style w:type="paragraph" w:customStyle="1" w:styleId="VerseText">
    <w:name w:val="Verse Text"/>
    <w:basedOn w:val="Header"/>
    <w:pPr>
      <w:spacing w:before="0"/>
    </w:pPr>
  </w:style>
  <w:style w:type="paragraph" w:styleId="Quote">
    <w:name w:val="Quote"/>
    <w:basedOn w:val="Header"/>
    <w:qFormat/>
    <w:pPr>
      <w:ind w:left="720" w:right="720"/>
      <w:jc w:val="both"/>
    </w:pPr>
  </w:style>
  <w:style w:type="paragraph" w:customStyle="1" w:styleId="NumberList">
    <w:name w:val="Number List"/>
    <w:basedOn w:val="Header"/>
    <w:pPr>
      <w:ind w:left="216" w:hanging="216"/>
    </w:pPr>
  </w:style>
  <w:style w:type="paragraph" w:customStyle="1" w:styleId="LetterList">
    <w:name w:val="Letter List"/>
    <w:basedOn w:val="NumberList"/>
  </w:style>
  <w:style w:type="paragraph" w:styleId="ListContinue">
    <w:name w:val="List Continue"/>
    <w:basedOn w:val="Normal"/>
    <w:semiHidden/>
    <w:pPr>
      <w:ind w:left="360" w:hanging="360"/>
    </w:pPr>
  </w:style>
  <w:style w:type="paragraph" w:customStyle="1" w:styleId="MainHeading">
    <w:name w:val="Main Heading"/>
    <w:basedOn w:val="Header"/>
    <w:pPr>
      <w:spacing w:before="0"/>
      <w:jc w:val="center"/>
    </w:pPr>
    <w:rPr>
      <w:b/>
      <w:sz w:val="40"/>
    </w:rPr>
  </w:style>
  <w:style w:type="paragraph" w:customStyle="1" w:styleId="Quote1">
    <w:name w:val="Quote1"/>
    <w:pPr>
      <w:ind w:left="720" w:right="720"/>
    </w:pPr>
    <w:rPr>
      <w:rFonts w:ascii="Times New Roman" w:hAnsi="Times New Roman"/>
      <w:color w:val="000000"/>
    </w:rPr>
  </w:style>
  <w:style w:type="paragraph" w:customStyle="1" w:styleId="subsubhead">
    <w:name w:val="subsubhead"/>
    <w:pPr>
      <w:keepNext/>
      <w:keepLines/>
      <w:tabs>
        <w:tab w:val="left" w:pos="0"/>
        <w:tab w:val="left" w:pos="864"/>
        <w:tab w:val="left" w:pos="1008"/>
        <w:tab w:val="left" w:pos="1152"/>
      </w:tabs>
      <w:spacing w:before="216"/>
    </w:pPr>
    <w:rPr>
      <w:rFonts w:ascii="Times New Roman" w:hAnsi="Times New Roman"/>
      <w:b/>
      <w:color w:val="000000"/>
      <w:sz w:val="28"/>
    </w:rPr>
  </w:style>
  <w:style w:type="paragraph" w:styleId="Title">
    <w:name w:val="Title"/>
    <w:basedOn w:val="Normal"/>
    <w:qFormat/>
    <w:pPr>
      <w:keepNext/>
      <w:keepLines/>
      <w:spacing w:before="0" w:after="216"/>
      <w:jc w:val="center"/>
    </w:pPr>
    <w:rPr>
      <w:b/>
      <w:color w:val="000000"/>
      <w:sz w:val="40"/>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79627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Normal1.dot</Template>
  <TotalTime>1</TotalTime>
  <Pages>1</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Hand of the Lord - Part 12</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 of the Lord - Part 12</dc:title>
  <dc:creator>Wayne Wells</dc:creator>
  <cp:lastModifiedBy>Bill McIlvain</cp:lastModifiedBy>
  <cp:revision>2</cp:revision>
  <cp:lastPrinted>2023-12-02T22:13:00Z</cp:lastPrinted>
  <dcterms:created xsi:type="dcterms:W3CDTF">2023-12-02T22:17:00Z</dcterms:created>
  <dcterms:modified xsi:type="dcterms:W3CDTF">2023-12-02T22:17:00Z</dcterms:modified>
</cp:coreProperties>
</file>